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8C" w:rsidRPr="009519F4" w:rsidRDefault="00C8058C" w:rsidP="009519F4">
      <w:pPr>
        <w:ind w:left="4140"/>
        <w:jc w:val="both"/>
        <w:rPr>
          <w:b/>
          <w:bCs/>
        </w:rPr>
      </w:pPr>
      <w:bookmarkStart w:id="0" w:name="_GoBack"/>
      <w:bookmarkEnd w:id="0"/>
      <w:r w:rsidRPr="009519F4">
        <w:rPr>
          <w:rStyle w:val="afe"/>
          <w:b w:val="0"/>
          <w:bCs w:val="0"/>
        </w:rPr>
        <w:t>Приложение №1</w:t>
      </w:r>
    </w:p>
    <w:p w:rsidR="00C8058C" w:rsidRPr="009519F4" w:rsidRDefault="00C8058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Pr="009519F4" w:rsidRDefault="00C8058C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C8058C" w:rsidRPr="00D8283E" w:rsidRDefault="00C8058C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8058C" w:rsidRPr="00D8283E" w:rsidRDefault="00C8058C" w:rsidP="009519F4">
      <w:pPr>
        <w:ind w:left="4820"/>
        <w:jc w:val="both"/>
        <w:rPr>
          <w:b/>
          <w:bCs/>
          <w:sz w:val="28"/>
          <w:szCs w:val="28"/>
        </w:rPr>
      </w:pPr>
    </w:p>
    <w:p w:rsidR="00C8058C" w:rsidRPr="009519F4" w:rsidRDefault="00C8058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C8058C" w:rsidRPr="009519F4" w:rsidRDefault="00C8058C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C8058C" w:rsidRPr="00D8283E" w:rsidRDefault="00C8058C" w:rsidP="009519F4">
      <w:pPr>
        <w:jc w:val="center"/>
        <w:rPr>
          <w:sz w:val="28"/>
          <w:szCs w:val="28"/>
        </w:rPr>
      </w:pP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C8058C" w:rsidRPr="00883903" w:rsidRDefault="00C8058C" w:rsidP="009519F4">
      <w:pPr>
        <w:ind w:left="5103"/>
        <w:jc w:val="center"/>
      </w:pPr>
      <w:r w:rsidRPr="00883903">
        <w:t>(ФИО заявителя)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C8058C" w:rsidRPr="00D8283E" w:rsidRDefault="00C8058C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C8058C" w:rsidRPr="00D8283E" w:rsidRDefault="00C8058C" w:rsidP="009519F4">
      <w:pPr>
        <w:jc w:val="center"/>
        <w:rPr>
          <w:sz w:val="28"/>
          <w:szCs w:val="28"/>
        </w:rPr>
      </w:pPr>
    </w:p>
    <w:p w:rsidR="00C8058C" w:rsidRPr="00D8283E" w:rsidRDefault="00C8058C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C8058C" w:rsidRDefault="00C8058C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C8058C" w:rsidRDefault="00C8058C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C8058C" w:rsidRPr="00AF5C5D" w:rsidRDefault="00C8058C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8C" w:rsidRPr="00A0322F" w:rsidRDefault="00C8058C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C8058C" w:rsidRDefault="00C8058C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C8058C" w:rsidRPr="00466E5B" w:rsidRDefault="00C8058C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C8058C" w:rsidRPr="00466E5B" w:rsidRDefault="00C8058C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C8058C" w:rsidRPr="00466E5B" w:rsidRDefault="00C8058C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lastRenderedPageBreak/>
        <w:t>___________________________________________________________________________________________________________________________________л.</w:t>
      </w:r>
    </w:p>
    <w:p w:rsidR="00C8058C" w:rsidRDefault="00C8058C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58C" w:rsidRDefault="00C8058C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C8058C" w:rsidRDefault="00C8058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8058C" w:rsidRPr="001167D5" w:rsidRDefault="00C8058C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8058C" w:rsidRPr="00D8283E" w:rsidRDefault="00C8058C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C8058C" w:rsidRDefault="00C8058C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9519F4">
      <w:pPr>
        <w:tabs>
          <w:tab w:val="left" w:pos="1134"/>
        </w:tabs>
        <w:ind w:firstLine="709"/>
        <w:jc w:val="both"/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Default="00C8058C" w:rsidP="00466E5B">
      <w:pPr>
        <w:ind w:left="4140"/>
        <w:jc w:val="both"/>
        <w:rPr>
          <w:rStyle w:val="afe"/>
          <w:b w:val="0"/>
          <w:bCs w:val="0"/>
        </w:rPr>
      </w:pPr>
    </w:p>
    <w:p w:rsidR="00C8058C" w:rsidRPr="009519F4" w:rsidRDefault="00C8058C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2</w:t>
      </w:r>
    </w:p>
    <w:p w:rsidR="00C8058C" w:rsidRPr="009519F4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C8058C" w:rsidRPr="00466E5B" w:rsidRDefault="00C8058C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Блок-схема</w:t>
      </w:r>
    </w:p>
    <w:p w:rsidR="00C8058C" w:rsidRPr="00466E5B" w:rsidRDefault="00C8058C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C8058C" w:rsidRPr="00ED5D21" w:rsidRDefault="00CD53ED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8890</wp:posOffset>
                </wp:positionV>
                <wp:extent cx="3918585" cy="267970"/>
                <wp:effectExtent l="5715" t="8890" r="9525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both"/>
                            </w:pPr>
                            <w:r>
                              <w:t>Обращение Заявителя в Учреждение</w:t>
                            </w:r>
                            <w:r w:rsidRPr="00ED5D21">
                              <w:t xml:space="preserve">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5.45pt;margin-top:.7pt;width:308.55pt;height: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8UKQIAAEg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NmCEs06&#10;9OgLqsZ0owTJgj69dTmWPdoHCB06e2/4d0e02bVYJW4BTN8KViGrNNQnLw6EwOFRUvYfTYXo7OBN&#10;lGqooQuAKAIZoiOniyNi8ITjy7frdDVfzSnhmMsWy/UyWpaw/Pm0BeffC9ORsCkoIPeIzo73zgc2&#10;LH8uieyNktVeKhUDaMqdAnJkOB37+MQGsMnrMqVJX9D1PJtH5Bc5dw0xjc/fIDrpccyV7Aq6uhSx&#10;PMj2TldxCD2TatwjZaXPOgbpRgv8UA5nN0pTnVBRMOM44/XDTWvgJyU9jnJB3Y8DA0GJ+qDRlXU6&#10;m4XZj8FsvswwgOtMeZ1hmiNUQT0l43bnx/tysCCbFr+URhm0uUUnaxlFDi6PrM68cVyj9uerFe7D&#10;dRyrfv0Atk8AAAD//wMAUEsDBBQABgAIAAAAIQDDwOda3QAAAAgBAAAPAAAAZHJzL2Rvd25yZXYu&#10;eG1sTI/BTsMwEETvSPyDtUjcqE1bQpvGqRCoSBzb9MJtE7tJIF5HsdMGvp7lBLcdzWj2TbadXCfO&#10;dgitJw33MwXCUuVNS7WGY7G7W4EIEclg58lq+LIBtvn1VYap8Rfa2/Mh1oJLKKSooYmxT6UMVWMd&#10;hpnvLbF38oPDyHKopRnwwuWuk3OlEumwJf7QYG+fG1t9HkanoWznR/zeF6/KrXeL+DYVH+P7i9a3&#10;N9PTBkS0U/wLwy8+o0POTKUfyQTRsX5Qa47ysQTB/mOy4m2lhuUiAZln8v+A/AcAAP//AwBQSwEC&#10;LQAUAAYACAAAACEAtoM4kv4AAADhAQAAEwAAAAAAAAAAAAAAAAAAAAAAW0NvbnRlbnRfVHlwZXNd&#10;LnhtbFBLAQItABQABgAIAAAAIQA4/SH/1gAAAJQBAAALAAAAAAAAAAAAAAAAAC8BAABfcmVscy8u&#10;cmVsc1BLAQItABQABgAIAAAAIQDLw58UKQIAAEgEAAAOAAAAAAAAAAAAAAAAAC4CAABkcnMvZTJv&#10;RG9jLnhtbFBLAQItABQABgAIAAAAIQDDwOda3QAAAAgBAAAPAAAAAAAAAAAAAAAAAIMEAABkcnMv&#10;ZG93bnJldi54bWxQSwUGAAAAAAQABADzAAAAjQUAAAAA&#10;">
                <v:textbox>
                  <w:txbxContent>
                    <w:p w:rsidR="00C8058C" w:rsidRPr="00ED5D21" w:rsidRDefault="00C8058C" w:rsidP="00466E5B">
                      <w:pPr>
                        <w:jc w:val="both"/>
                      </w:pPr>
                      <w:r>
                        <w:t>Обращение Заявителя в Учреждение</w:t>
                      </w:r>
                      <w:r w:rsidRPr="00ED5D21">
                        <w:t xml:space="preserve"> с заявлением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-8987155</wp:posOffset>
                </wp:positionV>
                <wp:extent cx="4800600" cy="914400"/>
                <wp:effectExtent l="9525" t="13970" r="9525" b="508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-707.65pt;width:378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gkGgIAAD0EAAAOAAAAZHJzL2Uyb0RvYy54bWysU9uO0zAQfUfiHyy/06SlhSVqulp1KUJa&#10;YMXCB7iOk1jYHjN2m5avZ+x0S7mIB4QfrBl7fDxzzszy+mAN2ysMGlzNp5OSM+UkNNp1Nf/8afPs&#10;irMQhWuEAadqflSBX6+ePlkOvlIz6ME0ChmBuFANvuZ9jL4qiiB7ZUWYgFeOLltAKyK52BUNioHQ&#10;rSlmZfmiGAAbjyBVCHR6O17yVcZvWyXjh7YNKjJTc8ot5h3zvk17sVqKqkPhey1PaYh/yMIK7ejT&#10;M9StiILtUP8GZbVECNDGiQRbQNtqqXINVM20/KWah154lWshcoI/0xT+H6x8v79HppuazxacOWFJ&#10;o4/EmnCdUex54mfwoaKwB3+PqcLg70B+CczBuqcodYMIQ69EQ1lNU3zx04PkBHrKtsM7aAhd7CJk&#10;qg4t2gRIJLBDVuR4VkQdIpN0OL8ijUsSTtLdq+l8Tnb6QlSPrz2G+EaBZcmoOVLuGV3s70IcQx9D&#10;cvZgdLPRxmQHu+3aINsL6o5NXif0cBlmHBvo9wUx9HeIMq8/QVgdqc2NtjWnimilIFEl2l67JttR&#10;aDPaVJ1xJx4TdaMEW2iORCPC2MM0c2T0gN84G6h/ax6+7gQqzsxbR1JksqjhszNfvJwRiXh5s728&#10;EU4SVM0jZ6O5juOQ7Dzqrqefprl2BzckX6szs0naMatTstSjWZvTPKUhuPRz1I+pX30HAAD//wMA&#10;UEsDBBQABgAIAAAAIQAerhPt4gAAAA4BAAAPAAAAZHJzL2Rvd25yZXYueG1sTI/BTsMwEETvSPyD&#10;tUjcWicO0JDGqRCoSBzb9MLNibdJILaj2GkDX8/2VI47O5p5k29m07MTjr5zVkK8jIChrZ3ubCPh&#10;UG4XKTAflNWqdxYl/KCHTXF7k6tMu7Pd4WkfGkYh1mdKQhvCkHHu6xaN8ks3oKXf0Y1GBTrHhutR&#10;nSnc9FxE0RM3qrPU0KoBX1usv/eTkVB14qB+d+V7ZJ63SfiYy6/p803K+7v5ZQ0s4ByuZrjgEzoU&#10;xFS5yWrPegkrQVOChEX8ED8mwMiSipS06qKJVZwAL3L+f0bxBwAA//8DAFBLAQItABQABgAIAAAA&#10;IQC2gziS/gAAAOEBAAATAAAAAAAAAAAAAAAAAAAAAABbQ29udGVudF9UeXBlc10ueG1sUEsBAi0A&#10;FAAGAAgAAAAhADj9If/WAAAAlAEAAAsAAAAAAAAAAAAAAAAALwEAAF9yZWxzLy5yZWxzUEsBAi0A&#10;FAAGAAgAAAAhAL+gKCQaAgAAPQQAAA4AAAAAAAAAAAAAAAAALgIAAGRycy9lMm9Eb2MueG1sUEsB&#10;Ai0AFAAGAAgAAAAhAB6uE+3iAAAADgEAAA8AAAAAAAAAAAAAAAAAdAQAAGRycy9kb3ducmV2Lnht&#10;bFBLBQYAAAAABAAEAPMAAACDBQAAAAA=&#10;"/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118110</wp:posOffset>
                </wp:positionV>
                <wp:extent cx="0" cy="115570"/>
                <wp:effectExtent l="59690" t="13335" r="54610" b="2349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9.3pt" to="28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tv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PEjTG1eAR6V2NhRHz+rZbDX95pDSVUvUgUeKLxcDYVmISN6EhI0zkGDff9YMfMjR66jT&#10;ubFdgAQF0Dm243JvBz97RIdDCqdZNp0+xE4lpLjFGev8J647FIwSS6Accclp63zgQYqbS0ij9EZI&#10;GZstFepLvJhOpjHAaSlYuAxuzh72lbToRMK4xF8sCm5eu1l9VCyCtZyw9dX2REiwkY9qeCtAH8lx&#10;yNZxhpHk8EKCNdCTKmSEWoHw1Rom5vsiXazn63k+yiez9ShP63r0cVPlo9kme5jWH+qqqrMfgXyW&#10;F61gjKvA/za9Wf5303F9R8Pc3ef3LlTyFj0qCmRv/5F0bHbo7zApe80uOxuqC32HgY3O18cVXsTr&#10;ffT69QlY/QQAAP//AwBQSwMEFAAGAAgAAAAhAAHZhzbfAAAACQEAAA8AAABkcnMvZG93bnJldi54&#10;bWxMj01PwzAMhu9I/IfISNxYuiGqUJpOCGlcNpj2oQluWWPaisapmnQr/x4jDnC030evH+fz0bXi&#10;hH1oPGmYThIQSKW3DVUa9rvFjQIRoiFrWk+o4QsDzIvLi9xk1p9pg6dtrASXUMiMhjrGLpMylDU6&#10;Eya+Q+Lsw/fORB77StrenLnctXKWJKl0piG+UJsOn2osP7eD07BZLZbqsBzGsn9/nr7u1quXt6C0&#10;vr4aHx9ARBzjHww/+qwOBTsd/UA2iFbDXTq7Z5QDlYJg4Hdx1HCbKpBFLv9/UHwDAAD//wMAUEsB&#10;Ai0AFAAGAAgAAAAhALaDOJL+AAAA4QEAABMAAAAAAAAAAAAAAAAAAAAAAFtDb250ZW50X1R5cGVz&#10;XS54bWxQSwECLQAUAAYACAAAACEAOP0h/9YAAACUAQAACwAAAAAAAAAAAAAAAAAvAQAAX3JlbHMv&#10;LnJlbHNQSwECLQAUAAYACAAAACEArE3rbygCAABKBAAADgAAAAAAAAAAAAAAAAAuAgAAZHJzL2Uy&#10;b0RvYy54bWxQSwECLQAUAAYACAAAACEAAdmHN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101600</wp:posOffset>
                </wp:positionV>
                <wp:extent cx="0" cy="115570"/>
                <wp:effectExtent l="59690" t="6350" r="54610" b="2095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5pt,8pt" to="9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4N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JA0aK&#10;dNCjrVAcTYM0vXEFeFRqZ0Nx9KyezVbTbw4pXbVEHXik+HIxEJaFiORNSNg4Awn2/SfNwIccvY46&#10;nRvbBUhQAJ1jOy73dvCzR3Q4pHCaZdPpY+xUQopbnLHOf+S6Q8EosQTK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QQ8GA3wAAAAkBAAAPAAAAZHJzL2Rvd25yZXYu&#10;eG1sTI9BT8JAEIXvJv6HzZh4ky1oSKndEmOCF1ACGIK3pTu2jd3ZZncL9d87eNHbvJmXN9/L54Nt&#10;xQl9aBwpGI8SEEilMw1VCt53i7sURIiajG4doYJvDDAvrq9ynRl3pg2etrESHEIh0wrqGLtMylDW&#10;aHUYuQ6Jb5/OWx1Z+koar88cbls5SZKptLoh/lDrDp9rLL+2vVWwWS2W6X7ZD6X/eBm/7dar10NI&#10;lbq9GZ4eQUQc4p8ZLviMDgUzHV1PJoiW9SyZsZWHKXe6GH4XRwX3DxOQRS7/Nyh+AAAA//8DAFBL&#10;AQItABQABgAIAAAAIQC2gziS/gAAAOEBAAATAAAAAAAAAAAAAAAAAAAAAABbQ29udGVudF9UeXBl&#10;c10ueG1sUEsBAi0AFAAGAAgAAAAhADj9If/WAAAAlAEAAAsAAAAAAAAAAAAAAAAALwEAAF9yZWxz&#10;Ly5yZWxzUEsBAi0AFAAGAAgAAAAhAIGWng0pAgAASgQAAA4AAAAAAAAAAAAAAAAALgIAAGRycy9l&#10;Mm9Eb2MueG1sUEsBAi0AFAAGAAgAAAAhABBDwY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87630</wp:posOffset>
                </wp:positionV>
                <wp:extent cx="2082800" cy="704850"/>
                <wp:effectExtent l="8890" t="11430" r="13335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Возврат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5.45pt;margin-top:6.9pt;width:164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usKwIAAE8EAAAOAAAAZHJzL2Uyb0RvYy54bWysVNtu2zAMfR+wfxD0vtgxkjY14hRFugwD&#10;urVYtw+QZdkWptsoJXb39aPkNE23PQ3TgyCa1NHhIen19agVOQjw0pqKzmc5JcJw20jTVfTb1927&#10;FSU+MNMwZY2o6JPw9Hrz9s16cKUobG9VI4AgiPHl4Crah+DKLPO8F5r5mXXCoLO1oFlAE7qsATYg&#10;ulZZkecX2WChcWC58B6/3k5Oukn4bSt4uG9bLwJRFUVuIe2Q9jru2WbNyg6Y6yU/0mD/wEIzafDR&#10;E9QtC4zsQf4BpSUH620bZtzqzLat5CLlgNnM89+yeeyZEykXFMe7k0z+/8Hyz4cHILKpaFFQYpjG&#10;Gn1B1ZjplCAXUZ/B+RLDHt0DxAy9u7P8uyfGbnuMEjcAdugFa5DVPMZnry5Ew+NVUg+fbIPobB9s&#10;kmpsQUdAFIGMqSJPp4qIMRCOH4t8VaxyLBxH32W+WC1TyTJWPt924MMHYTWJh4oCck/o7HDnQ2TD&#10;yueQxN4q2eykUsmArt4qIAeG3bFLKyWASZ6HKUOGil4ti2VCfuXz5xB5Wn+D0DJgmyupK4rp4IpB&#10;rIyyvTdNOgcm1XRGysocdYzSTSUIYz2mQiWRo6y1bZ5QWLBTV+MU4qG38JOSATu6ov7HnoGgRH00&#10;WJyr+WIRRyAZi+VlgQace+pzDzMcoSoaKJmO2zCNzd6B7Hp8aZ7UMPYGC9rKpPULqyN97NpUguOE&#10;xbE4t1PUy39g8wsAAP//AwBQSwMEFAAGAAgAAAAhAOHTi0neAAAACgEAAA8AAABkcnMvZG93bnJl&#10;di54bWxMj0FPg0AQhe8m/ofNmHizu4VGKWVpjKYmHlt68TbAClR2lrBLi/56x1M9zntf3ryXbWfb&#10;i7MZfedIw3KhQBiqXN1Ro+FY7B4SED4g1dg7Mhq+jYdtfnuTYVq7C+3N+RAawSHkU9TQhjCkUvqq&#10;NRb9wg2G2Pt0o8XA59jIesQLh9teRko9Sosd8YcWB/PSmurrMFkNZRcd8WdfvCm73sXhfS5O08er&#10;1vd38/MGRDBzuMLwV5+rQ86dSjdR7UWvYbVUa0bZiHkCA09xwkLJQrRKQOaZ/D8h/wUAAP//AwBQ&#10;SwECLQAUAAYACAAAACEAtoM4kv4AAADhAQAAEwAAAAAAAAAAAAAAAAAAAAAAW0NvbnRlbnRfVHlw&#10;ZXNdLnhtbFBLAQItABQABgAIAAAAIQA4/SH/1gAAAJQBAAALAAAAAAAAAAAAAAAAAC8BAABfcmVs&#10;cy8ucmVsc1BLAQItABQABgAIAAAAIQDPQ9usKwIAAE8EAAAOAAAAAAAAAAAAAAAAAC4CAABkcnMv&#10;ZTJvRG9jLnhtbFBLAQItABQABgAIAAAAIQDh04tJ3gAAAAoBAAAPAAAAAAAAAAAAAAAAAIUEAABk&#10;cnMvZG93bnJldi54bWxQSwUGAAAAAAQABADzAAAAkAUAAAAA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Возврат заявления и прилагаемых к нему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87630</wp:posOffset>
                </wp:positionV>
                <wp:extent cx="2209800" cy="842010"/>
                <wp:effectExtent l="12700" t="11430" r="6350" b="1333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Консультирование, прием и рассмотрение заявление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1.5pt;margin-top:6.9pt;width:174pt;height:6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rnJwIAAE8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gUlhmms&#10;0RdUjZleCXIV9RmdrzDs0T1AzNC7e8u/e2LsZsAocQtgx0GwFlkVMT57cSEaHq+SZvxoW0Rnu2CT&#10;VIcOdAREEcghVeR4rog4BMLxsCzz5XWOhePou55HjdITrHq67cCH98JqEjc1BeSe0Nn+3ofIhlVP&#10;IYm9VbLdSqWSAX2zUUD2DLtjm74Tur8MU4aMNV0uykVCfuHzlxB5+v4GoWXANldSYxbnIFZF2d6Z&#10;NjVhYFJNe6SszEnHKN1UgnBoDlOh4gNR1sa2RxQW7NTVOIW4GSz8pGTEjq6p/7FjIChRHwwWZ1nM&#10;53EEkjFfXJVowKWnufQwwxGqpoGSabsJ09jsHMh+wJeKpIaxt1jQTiatn1md6GPXphKcJiyOxaWd&#10;op7/A+tfAAAA//8DAFBLAwQUAAYACAAAACEAQPMr690AAAAJAQAADwAAAGRycy9kb3ducmV2Lnht&#10;bEyPQU+DQBCF7yb+h82YeLNLoakWWRqjqYnHll68DTAFlJ0l7NKiv97xpMf53sub97LtbHt1ptF3&#10;jg0sFxEo4srVHTcGjsXu7gGUD8g19o7JwBd52ObXVxmmtbvwns6H0CgJYZ+igTaEIdXaVy1Z9As3&#10;EIt2cqPFIOfY6HrEi4TbXsdRtNYWO5YPLQ703FL1eZisgbKLj/i9L14ju9kl4W0uPqb3F2Nub+an&#10;R1CB5vBnht/6Uh1y6VS6iWuvegNxIlOC8EQWiJ7cLwWUAlbrFeg80/8X5D8AAAD//wMAUEsBAi0A&#10;FAAGAAgAAAAhALaDOJL+AAAA4QEAABMAAAAAAAAAAAAAAAAAAAAAAFtDb250ZW50X1R5cGVzXS54&#10;bWxQSwECLQAUAAYACAAAACEAOP0h/9YAAACUAQAACwAAAAAAAAAAAAAAAAAvAQAAX3JlbHMvLnJl&#10;bHNQSwECLQAUAAYACAAAACEAVXAq5ycCAABPBAAADgAAAAAAAAAAAAAAAAAuAgAAZHJzL2Uyb0Rv&#10;Yy54bWxQSwECLQAUAAYACAAAACEAQPMr690AAAAJAQAADwAAAAAAAAAAAAAAAACBBAAAZHJzL2Rv&#10;d25yZXYueG1sUEsFBgAAAAAEAAQA8wAAAIsFAAAAAA==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Консультирование, прием и рассмотрение заявление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53975</wp:posOffset>
                </wp:positionV>
                <wp:extent cx="0" cy="115570"/>
                <wp:effectExtent l="53340" t="6350" r="60960" b="2095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4.25pt" to="1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Wb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JoHqTpjSvAo1I7G4qjZ/Vstpp+c0jpqiXqwCPFl4uBsCxEJG9CwsYZSLDvP2sGPuToddTp&#10;3NguQIIC6Bzbcbm3g589osMhhdMsm04f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CH4Tu7eAAAACAEAAA8AAABkcnMvZG93bnJldi54&#10;bWxMj81OwzAQhO9IvIO1SNyo00iUEOJUCKlcWqj6owpubrwkEfE6sp02vD2LOMBtRzOa/aaYj7YT&#10;J/ShdaRgOklAIFXOtFQr2O8WNxmIEDUZ3TlCBV8YYF5eXhQ6N+5MGzxtYy24hEKuFTQx9rmUoWrQ&#10;6jBxPRJ7H85bHVn6Whqvz1xuO5kmyUxa3RJ/aHSPTw1Wn9vBKtisFsvssBzGyr8/T19369XLW8iU&#10;ur4aHx9ARBzjXxh+8BkdSmY6uoFMEJ2CNE3vOaoguwXB/q8+8jG7A1kW8v+A8hsAAP//AwBQSwEC&#10;LQAUAAYACAAAACEAtoM4kv4AAADhAQAAEwAAAAAAAAAAAAAAAAAAAAAAW0NvbnRlbnRfVHlwZXNd&#10;LnhtbFBLAQItABQABgAIAAAAIQA4/SH/1gAAAJQBAAALAAAAAAAAAAAAAAAAAC8BAABfcmVscy8u&#10;cmVsc1BLAQItABQABgAIAAAAIQBxDEWbKAIAAEoEAAAOAAAAAAAAAAAAAAAAAC4CAABkcnMvZTJv&#10;RG9jLnhtbFBLAQItABQABgAIAAAAIQAh+E7u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23495</wp:posOffset>
                </wp:positionV>
                <wp:extent cx="2209800" cy="306070"/>
                <wp:effectExtent l="12700" t="13970" r="6350" b="1333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1.5pt;margin-top:1.85pt;width:174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3jLgIAAFg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BrVbUGKY&#10;Ro0exRDIexjIItLTW19i1IPFuDDgMYamUr29B/7DEwPrjpmtuHUO+k6wBtObxpvZ2dURx0eQuv8M&#10;DT7DdgES0NA6HblDNgiio0yHkzQxFY6HRZEvrnN0cfRd5Jf5VdIuY+Xzbet8+ChAk7ipqEPpEzrb&#10;3/sQs2Hlc0h8zIOSzUYqlQy3rdfKkT3DNtmkLxXwKkwZ0ld0MS/mIwF/hcjT9ycILQP2u5K6olgO&#10;fjGIlZG2D6ZJ+8CkGveYsjJHHiN1I4lhqIek2EW8GzmuoTkgsQ7G9sZxxE0H7hclPbZ2Rf3PHXOC&#10;EvXJoDiL6WwWZyEZs/lVgYY799TnHmY4QlU0UDJu12Gcn511ctvhS2M7GLhFQVuZuH7J6pg+tm+S&#10;4DhqcT7O7RT18kNYPQEAAP//AwBQSwMEFAAGAAgAAAAhAFmgnn/eAAAABwEAAA8AAABkcnMvZG93&#10;bnJldi54bWxMj8FOwzAQRO9I/IO1SFwQddJA04ZsKoQEghu0FVzdZJtE2Otgu2n4e8wJjqMZzbwp&#10;15PRYiTne8sI6SwBQVzbpucWYbd9vF6C8EFxo7RlQvgmD+vq/KxURWNP/EbjJrQilrAvFEIXwlBI&#10;6euOjPIzOxBH72CdUSFK18rGqVMsN1rOk2Qhjeo5LnRqoIeO6s/N0SAsb57HD/+Svb7Xi4Nehat8&#10;fPpyiJcX0/0diEBT+AvDL35Ehyoy7e2RGy80wjyLVwJCloOIdpanUe8RbtMVyKqU//mrHwAAAP//&#10;AwBQSwECLQAUAAYACAAAACEAtoM4kv4AAADhAQAAEwAAAAAAAAAAAAAAAAAAAAAAW0NvbnRlbnRf&#10;VHlwZXNdLnhtbFBLAQItABQABgAIAAAAIQA4/SH/1gAAAJQBAAALAAAAAAAAAAAAAAAAAC8BAABf&#10;cmVscy8ucmVsc1BLAQItABQABgAIAAAAIQB9Kb3jLgIAAFgEAAAOAAAAAAAAAAAAAAAAAC4CAABk&#10;cnMvZTJvRG9jLnhtbFBLAQItABQABgAIAAAAIQBZoJ5/3gAAAAcBAAAPAAAAAAAAAAAAAAAAAIgE&#10;AABkcnMvZG93bnJldi54bWxQSwUGAAAAAAQABADzAAAAkwUAAAAA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37465</wp:posOffset>
                </wp:positionV>
                <wp:extent cx="0" cy="115570"/>
                <wp:effectExtent l="53340" t="8890" r="60960" b="1841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2.95pt" to="11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d2KAIAAEs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BpRTp&#10;oEZboTjKoja9cQW4VGpnQ3b0rJ7NVtNvDildtUQdeOT4cjHwLgtqJm+ehI0zEGHff9YMfMjR6yjU&#10;ubFdgAQJ0DnW43KvBz97RK+HFE6zbDp9iHQSUtzeGev8J647FIwSS+Accclp63zgQYqbSwij9EZI&#10;GastFepLvJhOpvGB01KwcBncnD3sK2nRiYR+ib+YFNy8drP6qFgEazlh68H2REiwkY9qeCtAH8lx&#10;iNZxhpHkMCLButKTKkSEXIHwYF1b5vsiXazn63k+yiez9ShP63r0cVPlo9kme5jWH+qqqrMfgXyW&#10;F61gjKvA/9a+Wf537TEM0rXx7g18Fyp5ix4VBbK3/0g6FjvUN8ybK/aaXXY2ZBd20LHReZiuMBKv&#10;99Hr1zdg9RMAAP//AwBQSwMEFAAGAAgAAAAhANmAqcPeAAAACAEAAA8AAABkcnMvZG93bnJldi54&#10;bWxMj0FLw0AQhe+C/2EZwZvdJKjEmE0RoV5albZS6m2bHZNgdjbsbtr47x3xoKeZx3u8+aacT7YX&#10;R/Shc6QgnSUgkGpnOmoUvG0XVzmIEDUZ3TtCBV8YYF6dn5W6MO5EazxuYiO4hEKhFbQxDoWUoW7R&#10;6jBzAxJ7H85bHVn6RhqvT1xue5klya20uiO+0OoBH1usPzejVbBeLZb5bjlOtX9/Sl+2r6vnfciV&#10;uryYHu5BRJziXxh+8BkdKmY6uJFMEL2CLMvuOKrghgf7v/rAy3UKsirl/weqbwAAAP//AwBQSwEC&#10;LQAUAAYACAAAACEAtoM4kv4AAADhAQAAEwAAAAAAAAAAAAAAAAAAAAAAW0NvbnRlbnRfVHlwZXNd&#10;LnhtbFBLAQItABQABgAIAAAAIQA4/SH/1gAAAJQBAAALAAAAAAAAAAAAAAAAAC8BAABfcmVscy8u&#10;cmVsc1BLAQItABQABgAIAAAAIQBJ1+d2KAIAAEsEAAAOAAAAAAAAAAAAAAAAAC4CAABkcnMvZTJv&#10;RG9jLnhtbFBLAQItABQABgAIAAAAIQDZgKnD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4497070" cy="261620"/>
                <wp:effectExtent l="9525" t="6985" r="8255" b="762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Подготовка к заседанию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6pt;margin-top:.55pt;width:354.1pt;height:2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vqKwIAAFAEAAAOAAAAZHJzL2Uyb0RvYy54bWysVNuO0zAQfUfiHyy/0yRV2m6jpqtVlyKk&#10;BVYsfIDjOImFb4zdJsvXM3Ha0gWeEHmwbM/4+Mw542xuB63IUYCX1pQ0m6WUCMNtLU1b0q9f9m9u&#10;KPGBmZopa0RJn4Wnt9vXrza9K8TcdlbVAgiCGF/0rqRdCK5IEs87oZmfWScMBhsLmgVcQpvUwHpE&#10;1yqZp+ky6S3UDiwX3uPu/RSk24jfNIKHT03jRSCqpMgtxBHiWI1jst2wogXmOslPNNg/sNBMGrz0&#10;AnXPAiMHkH9AacnBetuEGbc6sU0juYg1YDVZ+ls1Tx1zItaC4nh3kcn/P1j+8fgIRNbo3YoSwzR6&#10;9BlVY6ZVgmTZKFDvfIF5T+4RxhK9e7D8myfG7jpME3cAtu8Eq5FWzE9eHBgXHo+Sqv9ga4Rnh2Cj&#10;VkMDegREFcgQLXm+WCKGQDhu5vl6la7QOY6x+TJbzqNnCSvOpx348E5YTcZJSQHJR3R2fPAB2WPq&#10;OSWyt0rWe6lUXEBb7RSQI8P22MdvLBiP+Os0ZUhf0vVivojIL2L+GiKN398gtAzY50rqkt5cklgx&#10;yvbW1LELA5NqmuP9yiCNs3STBWGohuhUfjalsvUzCgt2amt8hjjpLPygpMeWLqn/fmAgKFHvDZqz&#10;zvJ8fANxkS9WKCWB60h1HWGGI1RJAyXTdBemd3NwINsOb8qiGsbeoaGNjFqPjCdWJ/rYtlHP0xMb&#10;38X1Omb9+hFsfwIAAP//AwBQSwMEFAAGAAgAAAAhACOd6FXdAAAABwEAAA8AAABkcnMvZG93bnJl&#10;di54bWxMj8FOwzAQRO9I/IO1SNyoXRfREuJUCFQkjm164baJlyQQ21HstIGvZznBcWdGM2/z7ex6&#10;caIxdsEbWC4UCPJ1sJ1vDBzL3c0GREzoLfbBk4EvirAtLi9yzGw4+z2dDqkRXOJjhgbalIZMyli3&#10;5DAuwkCevfcwOkx8jo20I5653PVSK3UnHXaeF1oc6Kml+vMwOQNVp4/4vS9flLvfrdLrXH5Mb8/G&#10;XF/Njw8gEs3pLwy/+IwOBTNVYfI2it7AWvMrifUlCLbXG6VBVAZu9Qpkkcv//MUPAAAA//8DAFBL&#10;AQItABQABgAIAAAAIQC2gziS/gAAAOEBAAATAAAAAAAAAAAAAAAAAAAAAABbQ29udGVudF9UeXBl&#10;c10ueG1sUEsBAi0AFAAGAAgAAAAhADj9If/WAAAAlAEAAAsAAAAAAAAAAAAAAAAALwEAAF9yZWxz&#10;Ly5yZWxzUEsBAi0AFAAGAAgAAAAhAO0li+orAgAAUAQAAA4AAAAAAAAAAAAAAAAALgIAAGRycy9l&#10;Mm9Eb2MueG1sUEsBAi0AFAAGAAgAAAAhACOd6FXdAAAABwEAAA8AAAAAAAAAAAAAAAAAhQQAAGRy&#10;cy9kb3ducmV2LnhtbFBLBQYAAAAABAAEAPMAAACPBQAAAAA=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Подготовка к заседанию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122555</wp:posOffset>
                </wp:positionV>
                <wp:extent cx="0" cy="115570"/>
                <wp:effectExtent l="56515" t="8255" r="57785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5pt,9.65pt" to="35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Cm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RteuMKcKnUzobq6Fk9m62m3xxSumqJOvDI8eViIC4LEcmbkLBxBjLs+8+agQ85eh2F&#10;Oje2C5AgATrHflzu/eBnj+hwSOE0y6bTh9iq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A9q19Q3wAAAAkBAAAPAAAAZHJzL2Rvd25yZXYu&#10;eG1sTI/BTsMwDIbvSLxDZCRuLC0TW1eaTghpXDZA2xCCW9aYtqJxqiTdyttjxAGO9v/p9+diOdpO&#10;HNGH1pGCdJKAQKqcaalW8LJfXWUgQtRkdOcIFXxhgGV5flbo3LgTbfG4i7XgEgq5VtDE2OdShqpB&#10;q8PE9UicfThvdeTR19J4feJy28nrJJlJq1viC43u8b7B6nM3WAXbzWqdva6HsfLvD+nT/nnz+BYy&#10;pS4vxrtbEBHH+AfDjz6rQ8lOBzeQCaJTME9nC0Y5WExBMPC7OCiYzm9AloX8/0H5DQAA//8DAFBL&#10;AQItABQABgAIAAAAIQC2gziS/gAAAOEBAAATAAAAAAAAAAAAAAAAAAAAAABbQ29udGVudF9UeXBl&#10;c10ueG1sUEsBAi0AFAAGAAgAAAAhADj9If/WAAAAlAEAAAsAAAAAAAAAAAAAAAAALwEAAF9yZWxz&#10;Ly5yZWxzUEsBAi0AFAAGAAgAAAAhANVVIKYpAgAASwQAAA4AAAAAAAAAAAAAAAAALgIAAGRycy9l&#10;Mm9Eb2MueG1sUEsBAi0AFAAGAAgAAAAhAD2rX1D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0" cy="115570"/>
                <wp:effectExtent l="57150" t="8255" r="57150" b="1905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.65pt" to="21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K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qRI&#10;Bz3aCsVR9hC06Y0rwKVSOxuqo2f1bLaafnNI6aol6sAjx5eLgbgsRCRvQsLGGciw7z9pBj7k6HUU&#10;6tzYLkCCBOgc+3G594OfPaLDIYXTLJtOH2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Plxv83wAAAAkBAAAPAAAAZHJzL2Rvd25yZXYu&#10;eG1sTI9NT8MwDIbvSPsPkZG4sXSMj9I1nRDSuGyAtiHEbllj2mqNUyXpVv49RhzgaL+vHj/O54Nt&#10;xRF9aBwpmIwTEEilMw1VCt62i8sURIiajG4doYIvDDAvRme5zow70RqPm1gJhlDItII6xi6TMpQ1&#10;Wh3GrkPi7NN5qyOPvpLG6xPDbSuvkuRWWt0QX6h1h481lodNbxWsV4tl+r7sh9LvniYv29fV80dI&#10;lbo4Hx5mICIO8a8MP/qsDgU77V1PJohWwTXjucrB/RQEF34XewXTuxuQRS7/f1B8AwAA//8DAFBL&#10;AQItABQABgAIAAAAIQC2gziS/gAAAOEBAAATAAAAAAAAAAAAAAAAAAAAAABbQ29udGVudF9UeXBl&#10;c10ueG1sUEsBAi0AFAAGAAgAAAAhADj9If/WAAAAlAEAAAsAAAAAAAAAAAAAAAAALwEAAF9yZWxz&#10;Ly5yZWxzUEsBAi0AFAAGAAgAAAAhAOfpMrYpAgAASwQAAA4AAAAAAAAAAAAAAAAALgIAAGRycy9l&#10;Mm9Eb2MueG1sUEsBAi0AFAAGAAgAAAAhAM+XG/z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122555</wp:posOffset>
                </wp:positionV>
                <wp:extent cx="0" cy="115570"/>
                <wp:effectExtent l="56515" t="8255" r="57785" b="1905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9.65pt" to="6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02KA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TLMVKk&#10;A422QnEEW+hNb1wBLpXa2VAdPatns9X0m0NKVy1RBx45vlwMxGUhInkTEjbOQIZ9/1kz8CFHr2Oj&#10;zo3tAiS0AJ2jHpe7HvzsER0OKZxm2XT6EKVKSHGLM9b5T1x3KBgllsA54pLT1vnAgxQ3l5BG6Y2Q&#10;MqotFepLvJhOpjHAaSlYuAxuzh72lbToRMK8xF8sCm5eu1l9VCyCtZyw9dX2REiwkY/d8FZAfyTH&#10;IVvHGUaSwxMJ1kBPqpARagXCV2sYme+LdLGer+f5KJ/M1qM8revRx02Vj2ab7GFaf6irqs5+BPJZ&#10;XrSCMa4C/9v4Zvnfjcf1IQ2Ddx/ge6OSt+ixo0D29h9JR7GDvsOk7DW77GyoLugOExudr68rPInX&#10;++j16xuw+gkAAP//AwBQSwMEFAAGAAgAAAAhAHliPW3gAAAACQEAAA8AAABkcnMvZG93bnJldi54&#10;bWxMj0FPwzAMhe9I/IfISNxYuk2DrjSdENK4bAxtQwhuWWPaisapknQr/x6PC9z87Kfn7+WLwbbi&#10;iD40jhSMRwkIpNKZhioFr/vlTQoiRE1Gt45QwTcGWBSXF7nOjDvRFo+7WAkOoZBpBXWMXSZlKGu0&#10;Ooxch8S3T+etjix9JY3XJw63rZwkya20uiH+UOsOH2ssv3a9VbBdL1fp26ofSv/xNN7sX9bP7yFV&#10;6vpqeLgHEXGIf2Y44zM6FMx0cD2ZIFrWk9mcrTzMpyDOht/FQcH0bgayyOX/BsUPAAAA//8DAFBL&#10;AQItABQABgAIAAAAIQC2gziS/gAAAOEBAAATAAAAAAAAAAAAAAAAAAAAAABbQ29udGVudF9UeXBl&#10;c10ueG1sUEsBAi0AFAAGAAgAAAAhADj9If/WAAAAlAEAAAsAAAAAAAAAAAAAAAAALwEAAF9yZWxz&#10;Ly5yZWxzUEsBAi0AFAAGAAgAAAAhAIEnrTYoAgAASwQAAA4AAAAAAAAAAAAAAAAALgIAAGRycy9l&#10;Mm9Eb2MueG1sUEsBAi0AFAAGAAgAAAAhAHliPW3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41275</wp:posOffset>
                </wp:positionV>
                <wp:extent cx="1904365" cy="1322705"/>
                <wp:effectExtent l="10795" t="12700" r="8890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Направление собственнику предложения о предоставлении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-11.9pt;margin-top:3.25pt;width:149.95pt;height:10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E6LQIAAFE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Ru/mlGjW&#10;o0efUTWmWyVItgwCDdYVWPdkHyG06OyD4d8c0WbbYZm4AzBDJ1iNtLJQn7w4EAKHR0k1fDA1wrO9&#10;N1GrsYE+AKIKZIyWHM+WiNETji+zVbqYXy0p4ZjL5nl+nUZOCSuej1tw/p0wPQmbkgKyj/Ds8OB8&#10;oMOK55JI3yhZ76RSMYC22iogB4bzsYtP7AC7vCxTmgwlXS3zZUR+kXOXEGl8/gbRS4+DrmRf0ptz&#10;ESuCbm91HcfQM6mmPVJW+iRk0G7ywI/VGK06u1KZ+ojKgpnmGu8hbjoDPygZcKZL6r7vGQhK1HuN&#10;7qyyxSJcghgsltc5BnCZqS4zTHOEKqmnZNpu/XRx9hZk2+GXsqiGNnfoaCOj1sHtidWJPs5ttOB0&#10;x8LFuIxj1a8/weYnAAAA//8DAFBLAwQUAAYACAAAACEAEUv+/d8AAAAJAQAADwAAAGRycy9kb3du&#10;cmV2LnhtbEyPQU+DQBCF7yb+h82YeGsXqGJFlsZo2sRjSy/eBnYFlJ0l7NKiv97pSW/z8l7e+ybf&#10;zLYXJzP6zpGCeBmBMFQ73VGj4FhuF2sQPiBp7B0ZBd/Gw6a4vsox0+5Me3M6hEZwCfkMFbQhDJmU&#10;vm6NRb90gyH2PtxoMbAcG6lHPHO57WUSRam02BEvtDiYl9bUX4fJKqi65Ig/+3IX2cftKrzN5ef0&#10;/qrU7c38/AQimDn8heGCz+hQMFPlJtJe9AoWyYrRg4L0HgT7yUMag6j4iO/WIItc/v+g+AUAAP//&#10;AwBQSwECLQAUAAYACAAAACEAtoM4kv4AAADhAQAAEwAAAAAAAAAAAAAAAAAAAAAAW0NvbnRlbnRf&#10;VHlwZXNdLnhtbFBLAQItABQABgAIAAAAIQA4/SH/1gAAAJQBAAALAAAAAAAAAAAAAAAAAC8BAABf&#10;cmVscy8ucmVsc1BLAQItABQABgAIAAAAIQBvQJE6LQIAAFEEAAAOAAAAAAAAAAAAAAAAAC4CAABk&#10;cnMvZTJvRG9jLnhtbFBLAQItABQABgAIAAAAIQARS/793wAAAAkBAAAPAAAAAAAAAAAAAAAAAIcE&#10;AABkcnMvZG93bnJldi54bWxQSwUGAAAAAAQABADzAAAAkwUAAAAA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Направление собственнику предложения о предоставлении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41275</wp:posOffset>
                </wp:positionV>
                <wp:extent cx="2056765" cy="1155700"/>
                <wp:effectExtent l="6350" t="12700" r="13335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CE7CE4" w:rsidRDefault="00C8058C" w:rsidP="00466E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D5D21">
                              <w:t>Подготовка уведомления об отказе в предоставлении муниципальной услуги в случае не предоставления дополнительных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144.5pt;margin-top:3.25pt;width:161.95pt;height:9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9VLAIAAFEEAAAOAAAAZHJzL2Uyb0RvYy54bWysVNuO0zAQfUfiHyy/01zUtLtR09WqSxHS&#10;AisWPsBxnMTCsc3YbbJ8PWOnW7rAEyIPliczPjlzzjibm2lQ5CjASaMrmi1SSoTmppG6q+jXL/s3&#10;V5Q4z3TDlNGiok/C0Zvt61eb0ZYiN71RjQCCINqVo61o770tk8TxXgzMLYwVGpOtgYF5DKFLGmAj&#10;og8qydN0lYwGGguGC+fw7d2cpNuI37aC+09t64QnqqLIzccV4lqHNdluWNkBs73kJxrsH1gMTGr8&#10;6BnqjnlGDiD/gBokB+NM6xfcDIlpW8lF7AG7ydLfunnsmRWxFxTH2bNM7v/B8o/HByCyQe9ySjQb&#10;0KPPqBrTnRIkWwWBRutKrHu0DxBadPbe8G+OaLPrsUzcApixF6xBWlmoT14cCIHDo6QeP5gG4dnB&#10;m6jV1MIQAFEFMkVLns6WiMkTji/ztFitVwUlHHNZVhTrNJqWsPL5uAXn3wkzkLCpKCD7CM+O984H&#10;Oqx8Lon0jZLNXioVA+jqnQJyZDgf+/jEDrDLyzKlyVjR6yIvIvKLnLuESOPzN4hBehx0JYeKXp2L&#10;WBl0e6ubOIaeSTXvkbLSJyGDdrMHfqqnaNXZldo0T6gsmHmu8R7ipjfwg5IRZ7qi7vuBgaBEvdfo&#10;znW2XIZLEINlsc4xgMtMfZlhmiNURT0l83bn54tzsCC7Hr+URTW0uUVHWxm1Dm7PrE70cW6jBac7&#10;Fi7GZRyrfv0Jtj8BAAD//wMAUEsDBBQABgAIAAAAIQD2TwjW3gAAAAkBAAAPAAAAZHJzL2Rvd25y&#10;ZXYueG1sTI9BT4NAFITvJv6HzTPxZpdiSgBZGqOpiceWXrw92CfQsruEXVr01/s86XEyk5lviu1i&#10;BnGhyffOKlivIhBkG6d72yo4VruHFIQPaDUOzpKCL/KwLW9vCsy1u9o9XQ6hFVxifY4KuhDGXErf&#10;dGTQr9xIlr1PNxkMLKdW6gmvXG4GGUdRIg32lhc6HOmlo+Z8mI2Cuo+P+L2v3iKT7R7D+1Kd5o9X&#10;pe7vlucnEIGW8BeGX3xGh5KZajdb7cWgIE4z/hIUJBsQ7CfrOANRczBNNyDLQv5/UP4AAAD//wMA&#10;UEsBAi0AFAAGAAgAAAAhALaDOJL+AAAA4QEAABMAAAAAAAAAAAAAAAAAAAAAAFtDb250ZW50X1R5&#10;cGVzXS54bWxQSwECLQAUAAYACAAAACEAOP0h/9YAAACUAQAACwAAAAAAAAAAAAAAAAAvAQAAX3Jl&#10;bHMvLnJlbHNQSwECLQAUAAYACAAAACEAV3TPVSwCAABRBAAADgAAAAAAAAAAAAAAAAAuAgAAZHJz&#10;L2Uyb0RvYy54bWxQSwECLQAUAAYACAAAACEA9k8I1t4AAAAJAQAADwAAAAAAAAAAAAAAAACGBAAA&#10;ZHJzL2Rvd25yZXYueG1sUEsFBgAAAAAEAAQA8wAAAJEFAAAAAA==&#10;">
                <v:textbox>
                  <w:txbxContent>
                    <w:p w:rsidR="00C8058C" w:rsidRPr="00CE7CE4" w:rsidRDefault="00C8058C" w:rsidP="00466E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D5D21">
                        <w:t>Подготовка уведомления об отказе в предоставлении муниципальной услуги в случае не предоставления дополнительных</w:t>
                      </w:r>
                      <w:r>
                        <w:rPr>
                          <w:sz w:val="26"/>
                          <w:szCs w:val="2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92075</wp:posOffset>
                </wp:positionV>
                <wp:extent cx="1441450" cy="812800"/>
                <wp:effectExtent l="5715" t="6350" r="10160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>Подготовка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95pt;margin-top:7.25pt;width:113.5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f2KgIAAFkEAAAOAAAAZHJzL2Uyb0RvYy54bWysVFFv0zAQfkfiP1h+p0mqlnVR02l0FCGN&#10;gbTxAxzHSSxsn7HdJuXXc3a6Ug14QeTBsn3n7+6+7y7rm1ErchDOSzAVLWY5JcJwaKTpKvr1afdm&#10;RYkPzDRMgREVPQpPbzavX60HW4o59KAa4QiCGF8OtqJ9CLbMMs97oZmfgRUGjS04zQIeXZc1jg2I&#10;rlU2z/O32QCusQ648B5v7yYj3ST8thU8fG5bLwJRFcXcQlpdWuu4Zps1KzvHbC/5KQ32D1loJg0G&#10;PUPdscDI3snfoLTkDjy0YcZBZ9C2kotUA1ZT5C+qeeyZFakWJMfbM03+/8Hyh8MXR2SD2hWUGKZR&#10;oycxBvIORlJcRX4G60t0e7ToGEa8R99Uq7f3wL95YmDbM9OJW+dg6AVrML8ivswunk44PoLUwydo&#10;MA7bB0hAY+t0JA/pIIiOOh3P2sRceAy5WBSLJZo42lbFfJUn8TJWPr+2zocPAjSJm4o61D6hs8O9&#10;DzEbVj67xGAelGx2Uql0cF29VY4cGPbJLn2pgBduypChotfL+XIi4K8Qefr+BKFlwIZXUmMVZydW&#10;Rtremya1Y2BSTXtMWZkTj5G6icQw1mOS7CxPDc0RiXUw9TfOI256cD8oGbC3K+q/75kTlKiPBsW5&#10;RjLjMKTDYnk1x4O7tNSXFmY4QlU0UDJtt2EaoL11susx0tQOBm5R0FYmrqPyU1an9LF/kwSnWYsD&#10;cnlOXr/+CJufAAAA//8DAFBLAwQUAAYACAAAACEAMR95et8AAAAKAQAADwAAAGRycy9kb3ducmV2&#10;LnhtbEyPwU7DMBBE70j8g7VIXBB1aNqQhjgVQgLRGxQEVzfZJhH2OthuGv6e7QmOO/M0O1OuJ2vE&#10;iD70jhTczBIQSLVremoVvL89XucgQtTUaOMIFfxggHV1flbqonFHesVxG1vBIRQKraCLcSikDHWH&#10;VoeZG5DY2ztvdeTTt7Lx+sjh1sh5kmTS6p74Q6cHfOiw/toerIJ88Tx+hk368lFne7OKV7fj07dX&#10;6vJiur8DEXGKfzCc6nN1qLjTzh2oCcIoyNJ0xSgbiyUIBvIsYWF3EuZLkFUp/0+ofgEAAP//AwBQ&#10;SwECLQAUAAYACAAAACEAtoM4kv4AAADhAQAAEwAAAAAAAAAAAAAAAAAAAAAAW0NvbnRlbnRfVHlw&#10;ZXNdLnhtbFBLAQItABQABgAIAAAAIQA4/SH/1gAAAJQBAAALAAAAAAAAAAAAAAAAAC8BAABfcmVs&#10;cy8ucmVsc1BLAQItABQABgAIAAAAIQBYVff2KgIAAFkEAAAOAAAAAAAAAAAAAAAAAC4CAABkcnMv&#10;ZTJvRG9jLnhtbFBLAQItABQABgAIAAAAIQAxH3l63wAAAAoBAAAPAAAAAAAAAAAAAAAAAIQEAABk&#10;cnMvZG93bnJldi54bWxQSwUGAAAAAAQABADzAAAAkAUAAAAA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>Подготовка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128905</wp:posOffset>
                </wp:positionV>
                <wp:extent cx="0" cy="96520"/>
                <wp:effectExtent l="57150" t="5080" r="57150" b="222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0.15pt" to="210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Ij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BPIp0&#10;0KOtUBxl86BNb1wBLpXa2VAdPatHs9X0h0NKVy1RBx45Pl0MxGUhInkREjbOQIZ9/0Uz8CFHr6NQ&#10;58Z2ARIkQOfYj8u9H/zsER0OKZwuZtNJ7FRCiluYsc5/5rpDwSixBMoRlpy2zgcapLi5hCxKb4SU&#10;sdlSoR4wp5NpDHBaChYug5uzh30lLTqRMC7xF2uCm+duVh8Vi2AtJ2x9tT0REmzkoxjeCpBHchyy&#10;dZxhJDm8kGAN9KQKGaFUIHy1hon5uUgX6/l6no/yyWw9ytO6Hn3aVPlotsk+TusPdVXV2a9APsuL&#10;VjDGVeB/m94sf910XN/RMHf3+b0LlbxEj4oC2dt/JB17Hdo7DMpes8vOhupC22Fgo/P1cYUX8Xwf&#10;vf58Ala/AQAA//8DAFBLAwQUAAYACAAAACEARVtrJ94AAAAJAQAADwAAAGRycy9kb3ducmV2Lnht&#10;bEyPwUrDQBCG74LvsIzgzW7aWgkxkyJCvbQqbUX0ts2OSTA7G7KbNr69Ix70ODM/33x/vhxdq47U&#10;h8YzwnSSgCIuvW24QnjZr65SUCEatqb1TAhfFGBZnJ/lJrP+xFs67mKlBMIhMwh1jF2mdShrciZM&#10;fEcstw/fOxNl7Ctte3MSuGv1LElutDMNy4fadHRfU/m5GxzCdrNap6/rYSz794fp0/558/gWUsTL&#10;i/HuFlSkMf6F4Udf1KEQp4Mf2AbVIlwLXqIIs2QOSgK/iwPCfLEAXeT6f4PiGwAA//8DAFBLAQIt&#10;ABQABgAIAAAAIQC2gziS/gAAAOEBAAATAAAAAAAAAAAAAAAAAAAAAABbQ29udGVudF9UeXBlc10u&#10;eG1sUEsBAi0AFAAGAAgAAAAhADj9If/WAAAAlAEAAAsAAAAAAAAAAAAAAAAALwEAAF9yZWxzLy5y&#10;ZWxzUEsBAi0AFAAGAAgAAAAhALvUYiMnAgAASgQAAA4AAAAAAAAAAAAAAAAALgIAAGRycy9lMm9E&#10;b2MueG1sUEsBAi0AFAAGAAgAAAAhAEVbayf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C8058C" w:rsidRPr="00ED5D21" w:rsidRDefault="00CD53ED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79375</wp:posOffset>
                </wp:positionV>
                <wp:extent cx="5886450" cy="463550"/>
                <wp:effectExtent l="12700" t="12700" r="6350" b="952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Работа Комиссии по оценке пригодности (непригодности) жилых помещений для постоянного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-20pt;margin-top:6.25pt;width:463.5pt;height:3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TVKQIAAE8EAAAOAAAAZHJzL2Uyb0RvYy54bWysVF+P0zAMf0fiO0R5Z13HOrZq3em0Ywjp&#10;gBMHHyBN0zYi/3CydcenPyfd7XbAE6IPkR07P9s/211fHbUiBwFeWlPRfDKlRBhuG2m6in7/tnuz&#10;pMQHZhqmrBEVfRCeXm1ev1oPrhQz21vVCCAIYnw5uIr2IbgyyzzvhWZ+Yp0waGwtaBZQhS5rgA2I&#10;rlU2m04X2WChcWC58B5vb0Yj3ST8thU8fGlbLwJRFcXcQjohnXU8s82alR0w10t+SoP9QxaaSYNB&#10;z1A3LDCyB/kHlJYcrLdtmHCrM9u2kotUA1aTT3+r5r5nTqRakBzvzjT5/wfLPx/ugMimoitKDNPY&#10;oq9IGjOdEiRfRX4G50t0u3d3ECv07tbyH54Yu+3RTVwD2KEXrMGs8uifvXgQFY9PST18sg3Cs32w&#10;iapjCzoCIgnkmDrycO6IOAbC8bJYLhfzAhvH0TZfvC1QjiFY+fTagQ8fhNUkChUFTD6hs8OtD6Pr&#10;k0vK3irZ7KRSSYGu3iogB4bTsUvfCd1fuilDBuSnmBUJ+YXNX0JM0/c3CC0DjrmSuqLLsxMrI23v&#10;TYNpsjIwqUYZq1PmxGOkbmxBONbH1KhlDBBprW3zgMSCHacatxCF3sIvSgac6Ir6n3sGghL10WBz&#10;Vvl8HlcgKfPi3QwVuLTUlxZmOEJVNFAyitswrs3egex6jJQnNoy9xoa2MnH9nNUpfZza1K3ThsW1&#10;uNST1/N/YPMIAAD//wMAUEsDBBQABgAIAAAAIQDdRVah3gAAAAkBAAAPAAAAZHJzL2Rvd25yZXYu&#10;eG1sTI9BT8MwDIXvSPyHyEjctoRCoZSmEwINiePWXbi5jWkLTVI16Vb49ZgT3Gy/p+fvFZvFDuJI&#10;U+i903C1ViDINd70rtVwqLarDESI6AwO3pGGLwqwKc/PCsyNP7kdHfexFRziQo4auhjHXMrQdGQx&#10;rP1IjrV3P1mMvE6tNBOeONwOMlHqVlrsHX/ocKSnjprP/Ww11H1ywO9d9aLs/fY6vi7Vx/z2rPXl&#10;xfL4ACLSEv/M8IvP6FAyU+1nZ4IYNKxuFHeJLCQpCDZk2R0fah7SFGRZyP8Nyh8AAAD//wMAUEsB&#10;Ai0AFAAGAAgAAAAhALaDOJL+AAAA4QEAABMAAAAAAAAAAAAAAAAAAAAAAFtDb250ZW50X1R5cGVz&#10;XS54bWxQSwECLQAUAAYACAAAACEAOP0h/9YAAACUAQAACwAAAAAAAAAAAAAAAAAvAQAAX3JlbHMv&#10;LnJlbHNQSwECLQAUAAYACAAAACEAIM4E1SkCAABPBAAADgAAAAAAAAAAAAAAAAAuAgAAZHJzL2Uy&#10;b0RvYy54bWxQSwECLQAUAAYACAAAACEA3UVWod4AAAAJAQAADwAAAAAAAAAAAAAAAACDBAAAZHJz&#10;L2Rvd25yZXYueG1sUEsFBgAAAAAEAAQA8wAAAI4FAAAAAA==&#10;">
                <v:textbox>
                  <w:txbxContent>
                    <w:p w:rsidR="00C8058C" w:rsidRPr="00ED5D21" w:rsidRDefault="00C8058C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Работа Комиссии по оценке пригодности (непригодности) жилых помещений для постоянного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</w:rPr>
      </w:pPr>
    </w:p>
    <w:p w:rsidR="00C8058C" w:rsidRPr="00ED5D21" w:rsidRDefault="00C8058C" w:rsidP="00466E5B">
      <w:pPr>
        <w:ind w:firstLine="698"/>
        <w:jc w:val="right"/>
        <w:rPr>
          <w:rStyle w:val="afe"/>
        </w:rPr>
      </w:pPr>
    </w:p>
    <w:p w:rsidR="00C8058C" w:rsidRPr="00ED5D21" w:rsidRDefault="00CD53ED" w:rsidP="00466E5B">
      <w:pPr>
        <w:ind w:firstLine="698"/>
        <w:jc w:val="right"/>
        <w:rPr>
          <w:rStyle w:val="af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98425</wp:posOffset>
                </wp:positionV>
                <wp:extent cx="0" cy="114300"/>
                <wp:effectExtent l="54610" t="12700" r="59690" b="1587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7.75pt" to="20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kQ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zEUSpEO&#10;SrQViqNJlKY3rgCPSu1sSI6e1bPZavrNIaWrlqgDjxRfLgbeZUHM5M2TsHEGAuz7z5qBDzl6HXU6&#10;N7YLkKAAOsdyXO7l4GeP6PWQwmmW5Q9ppJOQ4vbOWOc/cd2hYJRYAueIS05b5wMPUtxcQhilN0LK&#10;WGypUF/ixXQyjQ+cloKFy+Dm7GFfSYtOJLRL/MWk4Oa1m9VHxSJYywlbD7YnQoKNfFTDWwH6SI5D&#10;tI4zjCSHCQnWlZ5UISLkCoQH69ox3xfpYj1fz/NRPpmtR3la16OPmyofzTbZh2n9UFdVnf0I5LO8&#10;aAVjXAX+t+7N8r/rjmGOrn1379+7UMlb9KgokL39R9Kx2KG+YdxcsdfssrMhu7CDho3Ow3CFiXi9&#10;j16/PgGrnwAAAP//AwBQSwMEFAAGAAgAAAAhAJ2IEtbfAAAACQEAAA8AAABkcnMvZG93bnJldi54&#10;bWxMj8FKw0AQhu+C77CM4M1uYk0IMZsiQr20Km1F2ts2GZNgdjbsbtr49o540OPM//HPN8ViMr04&#10;ofOdJQXxLAKBVNm6o0bB2255k4HwQVOte0uo4As9LMrLi0LntT3TBk/b0AguIZ9rBW0IQy6lr1o0&#10;2s/sgMTZh3VGBx5dI2unz1xuenkbRak0uiO+0OoBH1usPrejUbBZL1fZ+2qcKnd4il92r+vnvc+U&#10;ur6aHu5BBJzCHww/+qwOJTsd7Ui1F72CuzhNGeUgSUAw8Ls4KpjPE5BlIf9/UH4DAAD//wMAUEsB&#10;Ai0AFAAGAAgAAAAhALaDOJL+AAAA4QEAABMAAAAAAAAAAAAAAAAAAAAAAFtDb250ZW50X1R5cGVz&#10;XS54bWxQSwECLQAUAAYACAAAACEAOP0h/9YAAACUAQAACwAAAAAAAAAAAAAAAAAvAQAAX3JlbHMv&#10;LnJlbHNQSwECLQAUAAYACAAAACEAVwMpECgCAABKBAAADgAAAAAAAAAAAAAAAAAuAgAAZHJzL2Uy&#10;b0RvYy54bWxQSwECLQAUAAYACAAAACEAnYgS1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212725</wp:posOffset>
                </wp:positionV>
                <wp:extent cx="5943600" cy="457200"/>
                <wp:effectExtent l="12700" t="12700" r="6350" b="63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20pt;margin-top:16.75pt;width:468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3XJwIAAE8EAAAOAAAAZHJzL2Uyb0RvYy54bWysVMGO0zAQvSPxD5bvNGlpd7dR09WqSxHS&#10;AisWPsBxnMTC8Zix26R8/U6ctnSBEyIHy86MX968N5PVbd8atlfoNdicTycpZ8pKKLWtc/7t6/bN&#10;DWc+CFsKA1bl/KA8v12/frXqXKZm0IApFTICsT7rXM6bEFyWJF42qhV+Ak5ZClaArQh0xDopUXSE&#10;3ppklqZXSQdYOgSpvKe392OQryN+VSkZPleVV4GZnBO3EFeMazGsyXolshqFa7Q80hD/wKIV2tJH&#10;z1D3Igi2Q/0HVKslgocqTCS0CVSVlirWQNVM09+qeWqEU7EWEse7s0z+/8HKT/tHZLrM+TVnVrRk&#10;0RcSTdjaKDabDvp0zmeU9uQecajQuweQ3z2zsGkoTd0hQtcoURKrmJ+8uDAcPF1lRfcRSoIXuwBR&#10;qr7CdgAkEVgfHTmcHVF9YJJeLpbzt1cpGScpNl9ck+UDpURkp9sOfXivoGXDJudI5CO62D/4MKae&#10;UiJ7MLrcamPiAetiY5DtBXXHNj5HdH+ZZizrcr5czBYR+UXMX0Kk8fkbRKsDtbnRbc5vzkkiG2R7&#10;Z8vYhEFoM+6pOmOpyJN0owWhL/po1PJkSgHlgYRFGLuappA2DeBPzjrq6Jz7HzuBijPzwZI5y+l8&#10;PoxAPEQtOcPLSHEZEVYSVM4DZ+N2E8ax2TnUdUNfmkY1LNyRoZWOWg+MR1ZH+tS10a3jhA1jcXmO&#10;Wb/+A+tnAAAA//8DAFBLAwQUAAYACAAAACEAbZKjst8AAAAKAQAADwAAAGRycy9kb3ducmV2Lnht&#10;bEyPwU7DMAyG70i8Q2QkblvCSqetNJ0QaEgct+7CzW1CW2icqkm3wtNjTnC0/en39+e72fXibMfQ&#10;edJwt1QgLNXedNRoOJX7xQZEiEgGe09Ww5cNsCuur3LMjL/QwZ6PsREcQiFDDW2MQyZlqFvrMCz9&#10;YIlv7350GHkcG2lGvHC46+VKqbV02BF/aHGwT62tP4+T01B1qxN+H8oX5bb7JL7O5cf09qz17c38&#10;+AAi2jn+wfCrz+pQsFPlJzJB9BoW94q7RA1JkoJgYLNd86JiUqUpyCKX/ysUPwAAAP//AwBQSwEC&#10;LQAUAAYACAAAACEAtoM4kv4AAADhAQAAEwAAAAAAAAAAAAAAAAAAAAAAW0NvbnRlbnRfVHlwZXNd&#10;LnhtbFBLAQItABQABgAIAAAAIQA4/SH/1gAAAJQBAAALAAAAAAAAAAAAAAAAAC8BAABfcmVscy8u&#10;cmVsc1BLAQItABQABgAIAAAAIQBZbE3XJwIAAE8EAAAOAAAAAAAAAAAAAAAAAC4CAABkcnMvZTJv&#10;RG9jLnhtbFBLAQItABQABgAIAAAAIQBtkqOy3wAAAAoBAAAPAAAAAAAAAAAAAAAAAIEEAABkcnMv&#10;ZG93bnJldi54bWxQSwUGAAAAAAQABADzAAAAjQUAAAAA&#10;">
                <v:textbox>
                  <w:txbxContent>
                    <w:p w:rsidR="00C8058C" w:rsidRPr="00ED5D21" w:rsidRDefault="00C8058C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85725</wp:posOffset>
                </wp:positionV>
                <wp:extent cx="0" cy="114300"/>
                <wp:effectExtent l="54610" t="9525" r="59690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6.75pt" to="20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7A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UI0U6&#10;aNFWKI7yPEjTG1eCx0rtbCiOntWz2Wr6zSGlVy1RBx4pvlwMxGUhInkTEjbOQIJ9/1kz8CFHr6NO&#10;58Z2ARIUQOfYjsu9HfzsER0OKZxmWfGQ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NGAHqjfAAAACQEAAA8AAABkcnMvZG93bnJldi54&#10;bWxMj8FOwzAMhu9IvENkJG4sLWNVVZpOCGlcNkDbEIJb1pi2onGqJN3K22PEAY72/+n353I52V4c&#10;0YfOkYJ0loBAqp3pqFHwsl9d5SBC1GR07wgVfGGAZXV+VurCuBNt8biLjeASCoVW0MY4FFKGukWr&#10;w8wNSJx9OG915NE30nh94nLby+skyaTVHfGFVg9432L9uRutgu1mtc5f1+NU+/eH9Gn/vHl8C7lS&#10;lxfT3S2IiFP8g+FHn9WhYqeDG8kE0Su4SbOMUQ7mCxAM/C4OCubpAmRVyv8fVN8AAAD//wMAUEsB&#10;Ai0AFAAGAAgAAAAhALaDOJL+AAAA4QEAABMAAAAAAAAAAAAAAAAAAAAAAFtDb250ZW50X1R5cGVz&#10;XS54bWxQSwECLQAUAAYACAAAACEAOP0h/9YAAACUAQAACwAAAAAAAAAAAAAAAAAvAQAAX3JlbHMv&#10;LnJlbHNQSwECLQAUAAYACAAAACEAy4HuwCgCAABKBAAADgAAAAAAAAAAAAAAAAAuAgAAZHJzL2Uy&#10;b0RvYy54bWxQSwECLQAUAAYACAAAACEA0YAeq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200025</wp:posOffset>
                </wp:positionV>
                <wp:extent cx="5943600" cy="457200"/>
                <wp:effectExtent l="12700" t="9525" r="6350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 xml:space="preserve">Составление и согласование постановления Администрации </w:t>
                            </w:r>
                            <w:r>
                              <w:t>Головинского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-20pt;margin-top:15.75pt;width:46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1DKAIAAFA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imoktKDNMo&#10;0RckjZlOCTK/iPwMzpcY9uDuIVbo3Z3l3z0xdttjmLgBsEMvWINZFTE+e3EhGh6vknr4aBuEZ/tg&#10;E1VjCzoCIglkTIo8nhQRYyAcD5erxcVljsJx9C2Wb1Hy9AQrn2478OG9sJrETUUBk0/o7HDnQ8yG&#10;lU8hKXurZLOTSiUDunqrgBwYdscufUd0fx6mDBkqulrOlwn5hc+fQ+Tp+xuElgHbXEld0atTECsj&#10;be9Mk5owMKmmPaaszJHHSN0kQRjrMQlVJAoir7VtHpFZsFNb4xjiprfwk5IBW7qi/seegaBEfTCo&#10;zqpYLOIMJCORSQmce+pzDzMcoSoaKJm22zDNzd6B7Hp8qUh0GHuDirYykf2c1TF/bNukwXHE4lyc&#10;2ynq+Uew+QUAAP//AwBQSwMEFAAGAAgAAAAhAD3y4PbfAAAACgEAAA8AAABkcnMvZG93bnJldi54&#10;bWxMj8FOwzAMhu9IvENkJG5bspVNW2k6IdCQOG7dhVvamLbQOFWTboWnx5zG0fan39+f7SbXiTMO&#10;ofWkYTFXIJAqb1uqNZyK/WwDIkRD1nSeUMM3BtjltzeZSa2/0AHPx1gLDqGQGg1NjH0qZagadCbM&#10;fY/Etw8/OBN5HGppB3PhcNfJpVJr6UxL/KExPT43WH0dR6ehbJcn83MoXpXb7pP4NhWf4/uL1vd3&#10;09MjiIhTvMLwp8/qkLNT6UeyQXQaZg+Ku0QNyWIFgoHNds2LkkmVrEDmmfxfIf8FAAD//wMAUEsB&#10;Ai0AFAAGAAgAAAAhALaDOJL+AAAA4QEAABMAAAAAAAAAAAAAAAAAAAAAAFtDb250ZW50X1R5cGVz&#10;XS54bWxQSwECLQAUAAYACAAAACEAOP0h/9YAAACUAQAACwAAAAAAAAAAAAAAAAAvAQAAX3JlbHMv&#10;LnJlbHNQSwECLQAUAAYACAAAACEAl9utQygCAABQBAAADgAAAAAAAAAAAAAAAAAuAgAAZHJzL2Uy&#10;b0RvYy54bWxQSwECLQAUAAYACAAAACEAPfLg9t8AAAAKAQAADwAAAAAAAAAAAAAAAACCBAAAZHJz&#10;L2Rvd25yZXYueG1sUEsFBgAAAAAEAAQA8wAAAI4FAAAAAA==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 xml:space="preserve">Составление и согласование постановления Администрации </w:t>
                      </w:r>
                      <w:r>
                        <w:t>Головинского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66675</wp:posOffset>
                </wp:positionV>
                <wp:extent cx="0" cy="114300"/>
                <wp:effectExtent l="57150" t="9525" r="571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5.25pt" to="21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NQ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TPEjTG1eAR6V2NhRHz+rZbDX95pDSVUvUgUeKLxcDcVmISN6EhI0zkGDff9YMfMjR66jT&#10;ubFdgAQF0Dm243JvBz97RIdDCqdZlj+ksVMJKW5xxjr/iesOBaPEEj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O0pyIreAAAACQEAAA8AAABkcnMvZG93bnJldi54&#10;bWxMj01Lw0AQhu+C/2EZwZvdtFgJaTZFCvXSqvQDsbdtdkxCs7Nhd9PGf++IB3uceV+eeSafD7YV&#10;Z/ShcaRgPEpAIJXONFQp2O+WDymIEDUZ3TpCBd8YYF7c3uQ6M+5CGzxvYyUYQiHTCuoYu0zKUNZo&#10;dRi5DomzL+etjjz6ShqvLwy3rZwkyZO0uiG+UOsOFzWWp21vFWzWy1X6seqH0h9exm+79/XrZ0iV&#10;ur8bnmcgIg7xvwy/+qwOBTsdXU8miFbBI+O5ykEyBcGFv8VRwSSdgixyef1B8QMAAP//AwBQSwEC&#10;LQAUAAYACAAAACEAtoM4kv4AAADhAQAAEwAAAAAAAAAAAAAAAAAAAAAAW0NvbnRlbnRfVHlwZXNd&#10;LnhtbFBLAQItABQABgAIAAAAIQA4/SH/1gAAAJQBAAALAAAAAAAAAAAAAAAAAC8BAABfcmVscy8u&#10;cmVsc1BLAQItABQABgAIAAAAIQCf82NQKAIAAEoEAAAOAAAAAAAAAAAAAAAAAC4CAABkcnMvZTJv&#10;RG9jLnhtbFBLAQItABQABgAIAAAAIQDtKciK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123825</wp:posOffset>
                </wp:positionV>
                <wp:extent cx="5943600" cy="685800"/>
                <wp:effectExtent l="6350" t="9525" r="12700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pStyle w:val="afff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5D21">
                              <w:rPr>
                                <w:rFonts w:ascii="Times New Roman" w:hAnsi="Times New Roman" w:cs="Times New Roman"/>
                              </w:rPr>
      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-25pt;margin-top:9.75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lhJwIAAFAEAAAOAAAAZHJzL2Uyb0RvYy54bWysVNuO0zAQfUfiHyy/0yTdtrRR09WqSxHS&#10;AisWPsBxnMTCN8Zu0+XrGTvdbrmIB4QfrJnM+HjmHE/W10etyEGAl9ZUtJjklAjDbSNNV9Evn3ev&#10;lpT4wEzDlDWioo/C0+vNyxfrwZVianurGgEEQYwvB1fRPgRXZpnnvdDMT6wTBoOtBc0CutBlDbAB&#10;0bXKpnm+yAYLjQPLhff49XYM0k3Cb1vBw8e29SIQVVGsLaQd0l7HPdusWdkBc73kpzLYP1ShmTR4&#10;6RnqlgVG9iB/g9KSg/W2DRNudWbbVnKResBuivyXbh565kTqBcnx7kyT/3+w/MPhHohsKnpFiWEa&#10;JfqEpDHTKUGm88jP4HyJaQ/uHmKH3t1Z/tUTY7c9pokbADv0gjVYVRHzs58ORMfjUVIP722D8Gwf&#10;bKLq2IKOgEgCOSZFHs+KiGMgHD/OV7OrRY7CcYwtlvMl2vEKVj6dduDDW2E1iUZFAYtP6Oxw58OY&#10;+pSSqrdKNjupVHKgq7cKyIHh69ildUL3l2nKkKGiqznS8XeIPK0/QWgZ8JkrqSuKLeCKSayMtL0x&#10;TbIDk2q0sTtlTjxG6kYJwrE+JqGKxHLktbbNIzILdnzWOIZo9Ba+UzLgk66o/7ZnIChR7wyqsypm&#10;szgDyZnNX0/RgctIfRlhhiNURQMlo7kN49zsHciux5uKRIexN6hoKxPZz1Wd6sdnm+Q6jVici0s/&#10;ZT3/CDY/AAAA//8DAFBLAwQUAAYACAAAACEAsB2jI98AAAAKAQAADwAAAGRycy9kb3ducmV2Lnht&#10;bEyPQU+DQBCF7yb+h82YeGsXMVRKWRqjqYnHll68DewIVHaXsEuL/nrHUz3Oey9vvpdvZ9OLM42+&#10;c1bBwzICQbZ2urONgmO5W6QgfECrsXeWFHyTh21xe5Njpt3F7ul8CI3gEuszVNCGMGRS+rolg37p&#10;BrLsfbrRYOBzbKQe8cLlppdxFK2kwc7yhxYHemmp/jpMRkHVxUf82ZdvkVnvHsP7XJ6mj1el7u/m&#10;5w2IQHO4huEPn9GhYKbKTVZ70StYJBFvCWysExAcSNMVCxUL8VMCssjl/wnFLwAAAP//AwBQSwEC&#10;LQAUAAYACAAAACEAtoM4kv4AAADhAQAAEwAAAAAAAAAAAAAAAAAAAAAAW0NvbnRlbnRfVHlwZXNd&#10;LnhtbFBLAQItABQABgAIAAAAIQA4/SH/1gAAAJQBAAALAAAAAAAAAAAAAAAAAC8BAABfcmVscy8u&#10;cmVsc1BLAQItABQABgAIAAAAIQAGfylhJwIAAFAEAAAOAAAAAAAAAAAAAAAAAC4CAABkcnMvZTJv&#10;RG9jLnhtbFBLAQItABQABgAIAAAAIQCwHaMj3wAAAAoBAAAPAAAAAAAAAAAAAAAAAIEEAABkcnMv&#10;ZG93bnJldi54bWxQSwUGAAAAAAQABADzAAAAjQUAAAAA&#10;">
                <v:textbox>
                  <w:txbxContent>
                    <w:p w:rsidR="00C8058C" w:rsidRPr="00ED5D21" w:rsidRDefault="00C8058C" w:rsidP="00466E5B">
                      <w:pPr>
                        <w:pStyle w:val="afff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5D21">
                        <w:rPr>
                          <w:rFonts w:ascii="Times New Roman" w:hAnsi="Times New Roman" w:cs="Times New Roman"/>
                        </w:rPr>
    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</w:pPr>
    </w:p>
    <w:p w:rsidR="00C8058C" w:rsidRPr="00ED5D21" w:rsidRDefault="00CD53ED" w:rsidP="00466E5B">
      <w:pPr>
        <w:ind w:firstLine="698"/>
        <w:jc w:val="right"/>
        <w:rPr>
          <w:rStyle w:val="afe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228600</wp:posOffset>
                </wp:positionV>
                <wp:extent cx="0" cy="114300"/>
                <wp:effectExtent l="54610" t="9525" r="5969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18pt" to="20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0Zw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5NEjTG1eCx0rtbCiOntWz2Wr6zSGlVy1RBx4pvlwMxGUhInkTEjbOQIJ9/1kz8CFHr6NO&#10;58Z2ARIUQOfYjsu9HfzsER0OKZxmWfGQ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JXowMjfAAAACQEAAA8AAABkcnMvZG93bnJldi54&#10;bWxMj8FOwzAMhu9IvENkJG4sLYyqKk0nhDQuG0zbEIJb1pi2onGqJN3K22PEAY62P/3+/nIx2V4c&#10;0YfOkYJ0loBAqp3pqFHwsl9e5SBC1GR07wgVfGGARXV+VurCuBNt8biLjeAQCoVW0MY4FFKGukWr&#10;w8wNSHz7cN7qyKNvpPH6xOG2l9dJkkmrO+IPrR7wocX6czdaBdv1cpW/rsap9u+P6fN+s356C7lS&#10;lxfT/R2IiFP8g+FHn9WhYqeDG8kE0SuYp1nGqIKbjDsx8Ls4KLidJyCrUv5vUH0DAAD//wMAUEsB&#10;Ai0AFAAGAAgAAAAhALaDOJL+AAAA4QEAABMAAAAAAAAAAAAAAAAAAAAAAFtDb250ZW50X1R5cGVz&#10;XS54bWxQSwECLQAUAAYACAAAACEAOP0h/9YAAACUAQAACwAAAAAAAAAAAAAAAAAvAQAAX3JlbHMv&#10;LnJlbHNQSwECLQAUAAYACAAAACEA+4tGcCgCAABKBAAADgAAAAAAAAAAAAAAAAAuAgAAZHJzL2Uy&#10;b0RvYy54bWxQSwECLQAUAAYACAAAACEAlejAyN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288925</wp:posOffset>
                </wp:positionV>
                <wp:extent cx="5943600" cy="457200"/>
                <wp:effectExtent l="6350" t="12700" r="12700" b="635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8C" w:rsidRPr="00ED5D21" w:rsidRDefault="00C8058C" w:rsidP="00466E5B">
                            <w:pPr>
                              <w:jc w:val="center"/>
                            </w:pPr>
                            <w:r w:rsidRPr="00ED5D21">
                              <w:t xml:space="preserve">Передача заявителю заключения Комиссии и постановления Администрации </w:t>
                            </w:r>
                            <w:r>
                              <w:t>Головинского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-25pt;margin-top:22.75pt;width:4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fKKAIAAFAEAAAOAAAAZHJzL2Uyb0RvYy54bWysVFFv0zAQfkfiP1h+p0lLu61R02nqKEIa&#10;MDH4AY7jJBaOz5zdpuPXc3a6rgOeEHmwfL7z57vvu8vq+tAbtlfoNdiSTyc5Z8pKqLVtS/7t6/bN&#10;FWc+CFsLA1aV/FF5fr1+/Wo1uELNoANTK2QEYn0xuJJ3Ibgiy7zsVC/8BJyy5GwAexHIxDarUQyE&#10;3ptslucX2QBYOwSpvKfT29HJ1wm/aZQMn5vGq8BMySm3kFZMaxXXbL0SRYvCdVoe0xD/kEUvtKVH&#10;T1C3Igi2Q/0HVK8lgocmTCT0GTSNlirVQNVM89+qeeiEU6kWIse7E03+/8HKT/t7ZLom7TizoieJ&#10;vhBpwrZGsdll5GdwvqCwB3ePsULv7kB+98zCpqMwdYMIQ6dETVlNY3z24kI0PF1l1fARaoIXuwCJ&#10;qkODfQQkEtghKfJ4UkQdApN0uFjO317kJJwk33xxSZKnJ0TxdNuhD+8V9CxuSo6UfEIX+zsfYjai&#10;eApJ2YPR9VYbkwxsq41BthfUHdv0HdH9eZixbCj5cjFbJOQXPn8OkafvbxC9DtTmRvclvzoFiSLS&#10;9s7WqQmD0GbcU8rGHnmM1I0ShEN1GIWaxRcirxXUj8QswtjWNIa06QB/cjZQS5fc/9gJVJyZD5bU&#10;WU7n8zgDyUhkcobnnurcI6wkqJIHzsbtJoxzs3Oo245emiY6LNyQoo1OZD9ndcyf2jZpcByxOBfn&#10;dop6/hGsfwEAAP//AwBQSwMEFAAGAAgAAAAhAMK7sBvfAAAACgEAAA8AAABkcnMvZG93bnJldi54&#10;bWxMj8FOwzAMhu9IvENkJG5bskFHKU0nBBoSx627cEsb0xYap2rSrfD0mBMcbX/6/f35dna9OOEY&#10;Ok8aVksFAqn2tqNGw7HcLVIQIRqypveEGr4wwLa4vMhNZv2Z9ng6xEZwCIXMaGhjHDIpQ92iM2Hp&#10;ByS+vfvRmcjj2Eg7mjOHu16uldpIZzriD60Z8KnF+vMwOQ1Vtz6a7335otz97ia+zuXH9Pas9fXV&#10;/PgAIuIc/2D41Wd1KNip8hPZIHoNi0Rxl6jhNklAMJCmG15UTK7uEpBFLv9XKH4AAAD//wMAUEsB&#10;Ai0AFAAGAAgAAAAhALaDOJL+AAAA4QEAABMAAAAAAAAAAAAAAAAAAAAAAFtDb250ZW50X1R5cGVz&#10;XS54bWxQSwECLQAUAAYACAAAACEAOP0h/9YAAACUAQAACwAAAAAAAAAAAAAAAAAvAQAAX3JlbHMv&#10;LnJlbHNQSwECLQAUAAYACAAAACEAj4NXyigCAABQBAAADgAAAAAAAAAAAAAAAAAuAgAAZHJzL2Uy&#10;b0RvYy54bWxQSwECLQAUAAYACAAAACEAwruwG98AAAAKAQAADwAAAAAAAAAAAAAAAACCBAAAZHJz&#10;L2Rvd25yZXYueG1sUEsFBgAAAAAEAAQA8wAAAI4FAAAAAA==&#10;">
                <v:textbox>
                  <w:txbxContent>
                    <w:p w:rsidR="00C8058C" w:rsidRPr="00ED5D21" w:rsidRDefault="00C8058C" w:rsidP="00466E5B">
                      <w:pPr>
                        <w:jc w:val="center"/>
                      </w:pPr>
                      <w:r w:rsidRPr="00ED5D21">
                        <w:t xml:space="preserve">Передача заявителю заключения Комиссии и постановления Администрации </w:t>
                      </w:r>
                      <w:r>
                        <w:t>Головинского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8058C" w:rsidRPr="00ED5D21" w:rsidRDefault="00C8058C" w:rsidP="00466E5B">
      <w:pPr>
        <w:ind w:firstLine="698"/>
        <w:jc w:val="right"/>
        <w:rPr>
          <w:rStyle w:val="afe"/>
          <w:b w:val="0"/>
          <w:bCs w:val="0"/>
        </w:rPr>
        <w:sectPr w:rsidR="00C8058C" w:rsidRPr="00ED5D21" w:rsidSect="004738F5">
          <w:headerReference w:type="default" r:id="rId8"/>
          <w:footerReference w:type="default" r:id="rId9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058C" w:rsidRPr="009519F4" w:rsidRDefault="00C8058C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3</w:t>
      </w:r>
    </w:p>
    <w:p w:rsidR="00C8058C" w:rsidRPr="009519F4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C8058C" w:rsidRDefault="00C8058C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C8058C" w:rsidRDefault="00C8058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C8058C" w:rsidRDefault="00C8058C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C8058C" w:rsidRPr="00466E5B" w:rsidRDefault="00C8058C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058C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58C" w:rsidRPr="00D8283E" w:rsidRDefault="00C8058C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58C" w:rsidRPr="00780110" w:rsidRDefault="00C8058C" w:rsidP="009519F4">
      <w:pPr>
        <w:spacing w:before="100"/>
        <w:ind w:firstLine="720"/>
        <w:jc w:val="both"/>
      </w:pPr>
      <w:bookmarkStart w:id="1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1"/>
    </w:p>
    <w:p w:rsidR="00C8058C" w:rsidRDefault="00C8058C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C8058C" w:rsidSect="002D65FF">
      <w:headerReference w:type="default" r:id="rId10"/>
      <w:footerReference w:type="default" r:id="rId11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6E" w:rsidRDefault="005E676E" w:rsidP="00F65460">
      <w:r>
        <w:separator/>
      </w:r>
    </w:p>
  </w:endnote>
  <w:endnote w:type="continuationSeparator" w:id="0">
    <w:p w:rsidR="005E676E" w:rsidRDefault="005E676E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8C" w:rsidRDefault="00C8058C">
    <w:pPr>
      <w:pStyle w:val="a7"/>
      <w:framePr w:wrap="auto" w:vAnchor="text" w:hAnchor="margin" w:xAlign="right" w:y="1"/>
      <w:rPr>
        <w:rStyle w:val="ad"/>
      </w:rPr>
    </w:pPr>
  </w:p>
  <w:p w:rsidR="00C8058C" w:rsidRDefault="00C8058C">
    <w:pPr>
      <w:pStyle w:val="a7"/>
      <w:framePr w:wrap="auto" w:vAnchor="text" w:hAnchor="margin" w:xAlign="right" w:y="1"/>
      <w:ind w:right="360"/>
      <w:rPr>
        <w:rStyle w:val="ad"/>
      </w:rPr>
    </w:pPr>
  </w:p>
  <w:p w:rsidR="00C8058C" w:rsidRDefault="00C80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8C" w:rsidRDefault="00C8058C">
    <w:pPr>
      <w:pStyle w:val="a7"/>
      <w:framePr w:wrap="auto" w:vAnchor="text" w:hAnchor="margin" w:xAlign="right" w:y="1"/>
      <w:rPr>
        <w:rStyle w:val="ad"/>
      </w:rPr>
    </w:pPr>
  </w:p>
  <w:p w:rsidR="00C8058C" w:rsidRDefault="00C8058C">
    <w:pPr>
      <w:pStyle w:val="a7"/>
      <w:framePr w:wrap="auto" w:vAnchor="text" w:hAnchor="margin" w:xAlign="right" w:y="1"/>
      <w:ind w:right="360"/>
      <w:rPr>
        <w:rStyle w:val="ad"/>
      </w:rPr>
    </w:pPr>
  </w:p>
  <w:p w:rsidR="00C8058C" w:rsidRDefault="00C805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6E" w:rsidRDefault="005E676E" w:rsidP="00F65460">
      <w:r>
        <w:separator/>
      </w:r>
    </w:p>
  </w:footnote>
  <w:footnote w:type="continuationSeparator" w:id="0">
    <w:p w:rsidR="005E676E" w:rsidRDefault="005E676E" w:rsidP="00F6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8C" w:rsidRDefault="00C8058C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53ED">
      <w:rPr>
        <w:rStyle w:val="ad"/>
        <w:noProof/>
      </w:rPr>
      <w:t>3</w:t>
    </w:r>
    <w:r>
      <w:rPr>
        <w:rStyle w:val="ad"/>
      </w:rPr>
      <w:fldChar w:fldCharType="end"/>
    </w:r>
  </w:p>
  <w:p w:rsidR="00C8058C" w:rsidRDefault="00C8058C">
    <w:pPr>
      <w:pStyle w:val="a5"/>
      <w:framePr w:wrap="auto" w:vAnchor="text" w:hAnchor="margin" w:xAlign="center" w:y="1"/>
      <w:rPr>
        <w:rStyle w:val="ad"/>
      </w:rPr>
    </w:pPr>
  </w:p>
  <w:p w:rsidR="00C8058C" w:rsidRDefault="00C8058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8C" w:rsidRDefault="00C8058C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8058C" w:rsidRDefault="00C8058C">
    <w:pPr>
      <w:pStyle w:val="a5"/>
      <w:framePr w:wrap="auto" w:vAnchor="text" w:hAnchor="margin" w:xAlign="center" w:y="1"/>
      <w:rPr>
        <w:rStyle w:val="ad"/>
      </w:rPr>
    </w:pPr>
  </w:p>
  <w:p w:rsidR="00C8058C" w:rsidRDefault="00C8058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168E7"/>
    <w:rsid w:val="000310FD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E676E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43ED"/>
    <w:rsid w:val="00B07F2C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3ED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Наталья</cp:lastModifiedBy>
  <cp:revision>2</cp:revision>
  <cp:lastPrinted>2018-10-10T13:31:00Z</cp:lastPrinted>
  <dcterms:created xsi:type="dcterms:W3CDTF">2019-06-25T12:16:00Z</dcterms:created>
  <dcterms:modified xsi:type="dcterms:W3CDTF">2019-06-25T12:16:00Z</dcterms:modified>
</cp:coreProperties>
</file>