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6A0DED">
      <w:pPr>
        <w:ind w:left="4332" w:firstLine="708"/>
      </w:pPr>
    </w:p>
    <w:p w:rsidR="00ED65F8" w:rsidRDefault="00ED65F8" w:rsidP="00ED65F8"/>
    <w:p w:rsidR="001A04A8" w:rsidRPr="003A7CD6" w:rsidRDefault="001A04A8" w:rsidP="008B5F79">
      <w:pPr>
        <w:ind w:left="4332" w:firstLine="708"/>
      </w:pPr>
      <w:r w:rsidRPr="003A7CD6">
        <w:t xml:space="preserve">Приложение  к Постановлению  </w:t>
      </w:r>
    </w:p>
    <w:p w:rsidR="001A04A8" w:rsidRPr="003A7CD6" w:rsidRDefault="001A04A8" w:rsidP="0089245F">
      <w:pPr>
        <w:ind w:left="5040"/>
      </w:pPr>
      <w:r w:rsidRPr="003A7CD6">
        <w:t xml:space="preserve">Администрации Головинского сельского поселения  от </w:t>
      </w:r>
      <w:r w:rsidR="00571761">
        <w:t>1</w:t>
      </w:r>
      <w:r w:rsidR="00ED65F8">
        <w:t>7</w:t>
      </w:r>
      <w:r w:rsidRPr="003A7CD6">
        <w:t>.</w:t>
      </w:r>
      <w:r w:rsidR="006428F1">
        <w:t>1</w:t>
      </w:r>
      <w:r w:rsidRPr="003A7CD6">
        <w:t>1.20</w:t>
      </w:r>
      <w:r w:rsidR="00ED65F8">
        <w:t>16</w:t>
      </w:r>
      <w:r w:rsidRPr="003A7CD6">
        <w:t xml:space="preserve"> </w:t>
      </w:r>
      <w:r w:rsidR="00ED65F8">
        <w:t>№,</w:t>
      </w:r>
      <w:r w:rsidR="000652CE">
        <w:t xml:space="preserve"> с изменениями от</w:t>
      </w:r>
      <w:r w:rsidR="00571761">
        <w:t xml:space="preserve"> 20.11.2019 №162,</w:t>
      </w:r>
      <w:r w:rsidR="000652CE">
        <w:t xml:space="preserve"> </w:t>
      </w:r>
      <w:r w:rsidR="00ED65F8">
        <w:t xml:space="preserve">от </w:t>
      </w:r>
      <w:r w:rsidR="000652CE">
        <w:t>2</w:t>
      </w:r>
      <w:r w:rsidR="005432FF">
        <w:t>3</w:t>
      </w:r>
      <w:r w:rsidR="000652CE">
        <w:t>.0</w:t>
      </w:r>
      <w:r w:rsidR="005432FF">
        <w:t>3</w:t>
      </w:r>
      <w:r w:rsidR="000652CE">
        <w:t>.2020 №</w:t>
      </w:r>
      <w:r w:rsidR="005432FF">
        <w:t>41</w:t>
      </w:r>
      <w:r w:rsidR="00ED65F8">
        <w:t>, от 16.11.2020 №110</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F84585">
            <w:pPr>
              <w:tabs>
                <w:tab w:val="center" w:pos="4677"/>
                <w:tab w:val="right" w:pos="9355"/>
              </w:tabs>
              <w:autoSpaceDE w:val="0"/>
              <w:autoSpaceDN w:val="0"/>
              <w:adjustRightInd w:val="0"/>
            </w:pPr>
            <w:r w:rsidRPr="00A167A2">
              <w:rPr>
                <w:sz w:val="22"/>
                <w:szCs w:val="22"/>
              </w:rPr>
              <w:t>Всего:</w:t>
            </w:r>
            <w:r w:rsidR="00F84585">
              <w:rPr>
                <w:sz w:val="22"/>
                <w:szCs w:val="22"/>
              </w:rPr>
              <w:t>12815</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021165">
              <w:rPr>
                <w:sz w:val="22"/>
                <w:szCs w:val="22"/>
              </w:rPr>
              <w:t>9924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364ED7">
              <w:rPr>
                <w:sz w:val="22"/>
                <w:szCs w:val="22"/>
              </w:rPr>
              <w:t>1036</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364ED7">
              <w:rPr>
                <w:sz w:val="22"/>
                <w:szCs w:val="22"/>
              </w:rPr>
              <w:t>620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364ED7">
              <w:rPr>
                <w:sz w:val="22"/>
                <w:szCs w:val="22"/>
              </w:rPr>
              <w:t>1235</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021165">
              <w:rPr>
                <w:sz w:val="22"/>
                <w:szCs w:val="22"/>
              </w:rPr>
              <w:t>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84585">
            <w:pPr>
              <w:tabs>
                <w:tab w:val="center" w:pos="4677"/>
                <w:tab w:val="right" w:pos="9355"/>
              </w:tabs>
              <w:autoSpaceDE w:val="0"/>
              <w:autoSpaceDN w:val="0"/>
              <w:adjustRightInd w:val="0"/>
            </w:pPr>
            <w:r w:rsidRPr="00A167A2">
              <w:rPr>
                <w:sz w:val="22"/>
                <w:szCs w:val="22"/>
              </w:rPr>
              <w:t>Всего</w:t>
            </w:r>
            <w:r>
              <w:rPr>
                <w:sz w:val="22"/>
                <w:szCs w:val="22"/>
              </w:rPr>
              <w:t xml:space="preserve">: </w:t>
            </w:r>
            <w:r w:rsidR="00F84585">
              <w:rPr>
                <w:sz w:val="22"/>
                <w:szCs w:val="22"/>
              </w:rPr>
              <w:t>12815</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бюджет поселения  </w:t>
            </w:r>
            <w:r w:rsidR="00F84585">
              <w:rPr>
                <w:sz w:val="22"/>
                <w:szCs w:val="22"/>
              </w:rPr>
              <w:t>1027</w:t>
            </w:r>
            <w:r w:rsidR="00302A91">
              <w:rPr>
                <w:sz w:val="22"/>
                <w:szCs w:val="22"/>
              </w:rPr>
              <w:t>1</w:t>
            </w:r>
            <w:bookmarkStart w:id="0" w:name="_GoBack"/>
            <w:bookmarkEnd w:id="0"/>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Бюджет Ярославской области </w:t>
            </w:r>
            <w:r w:rsidR="00021165">
              <w:rPr>
                <w:sz w:val="22"/>
                <w:szCs w:val="22"/>
              </w:rPr>
              <w:t>144</w:t>
            </w:r>
            <w:r w:rsidR="00302A91">
              <w:rPr>
                <w:sz w:val="22"/>
                <w:szCs w:val="22"/>
              </w:rPr>
              <w:t>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федеральный бюджет </w:t>
            </w:r>
            <w:r w:rsidR="00021165">
              <w:rPr>
                <w:sz w:val="22"/>
                <w:szCs w:val="22"/>
              </w:rPr>
              <w:t>109</w:t>
            </w:r>
            <w:r w:rsidR="00302A91">
              <w:rPr>
                <w:sz w:val="22"/>
                <w:szCs w:val="22"/>
              </w:rPr>
              <w:t>6</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ED65F8">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ED65F8">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 xml:space="preserve"> 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364ED7">
      <w:pPr>
        <w:autoSpaceDE w:val="0"/>
        <w:autoSpaceDN w:val="0"/>
        <w:adjustRightInd w:val="0"/>
        <w:ind w:firstLine="284"/>
        <w:jc w:val="both"/>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850"/>
        <w:gridCol w:w="992"/>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AE180B">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850"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992"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AE180B">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C867EE">
            <w:pPr>
              <w:tabs>
                <w:tab w:val="left" w:pos="4220"/>
              </w:tabs>
              <w:jc w:val="both"/>
              <w:rPr>
                <w:sz w:val="20"/>
                <w:szCs w:val="20"/>
              </w:rPr>
            </w:pPr>
            <w:r>
              <w:rPr>
                <w:sz w:val="20"/>
                <w:szCs w:val="20"/>
              </w:rPr>
              <w:t>Организация освещения улиц</w:t>
            </w:r>
          </w:p>
        </w:tc>
        <w:tc>
          <w:tcPr>
            <w:tcW w:w="2410" w:type="dxa"/>
            <w:vMerge w:val="restart"/>
          </w:tcPr>
          <w:p w:rsidR="00AE180B" w:rsidRPr="0027347B" w:rsidRDefault="00AE180B"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364ED7" w:rsidP="00ED65F8">
            <w:pPr>
              <w:tabs>
                <w:tab w:val="left" w:pos="4220"/>
              </w:tabs>
              <w:jc w:val="center"/>
              <w:rPr>
                <w:sz w:val="20"/>
                <w:szCs w:val="20"/>
              </w:rPr>
            </w:pPr>
            <w:r>
              <w:rPr>
                <w:sz w:val="20"/>
                <w:szCs w:val="20"/>
              </w:rPr>
              <w:t>6648</w:t>
            </w:r>
            <w:r w:rsidR="00AE180B">
              <w:rPr>
                <w:sz w:val="20"/>
                <w:szCs w:val="20"/>
              </w:rPr>
              <w:t>,0</w:t>
            </w:r>
          </w:p>
        </w:tc>
        <w:tc>
          <w:tcPr>
            <w:tcW w:w="850"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992"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1036</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620</w:t>
            </w:r>
            <w:r w:rsidR="00AE180B">
              <w:rPr>
                <w:sz w:val="20"/>
                <w:szCs w:val="20"/>
              </w:rPr>
              <w:t>,0</w:t>
            </w:r>
          </w:p>
        </w:tc>
        <w:tc>
          <w:tcPr>
            <w:tcW w:w="850"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1235</w:t>
            </w:r>
            <w:r w:rsidR="00AE180B">
              <w:rPr>
                <w:sz w:val="20"/>
                <w:szCs w:val="20"/>
              </w:rPr>
              <w:t>,0</w:t>
            </w:r>
          </w:p>
        </w:tc>
        <w:tc>
          <w:tcPr>
            <w:tcW w:w="816"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0</w:t>
            </w:r>
            <w:r w:rsidR="00AE180B">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50"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ED65F8">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DB6691" w:rsidP="00ED65F8">
            <w:pPr>
              <w:tabs>
                <w:tab w:val="left" w:pos="4220"/>
              </w:tabs>
              <w:jc w:val="center"/>
              <w:rPr>
                <w:b/>
                <w:bCs/>
                <w:sz w:val="20"/>
                <w:szCs w:val="20"/>
              </w:rPr>
            </w:pPr>
            <w:r>
              <w:rPr>
                <w:b/>
                <w:bCs/>
                <w:sz w:val="20"/>
                <w:szCs w:val="20"/>
              </w:rPr>
              <w:t>6648</w:t>
            </w:r>
            <w:r w:rsidR="00AE180B">
              <w:rPr>
                <w:b/>
                <w:bCs/>
                <w:sz w:val="20"/>
                <w:szCs w:val="20"/>
              </w:rPr>
              <w:t>,0</w:t>
            </w:r>
          </w:p>
        </w:tc>
        <w:tc>
          <w:tcPr>
            <w:tcW w:w="850"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992"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1036</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620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1235</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C867EE">
            <w:pPr>
              <w:tabs>
                <w:tab w:val="left" w:pos="4220"/>
              </w:tabs>
              <w:jc w:val="both"/>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DB6691" w:rsidP="00ED65F8">
            <w:pPr>
              <w:tabs>
                <w:tab w:val="left" w:pos="4220"/>
              </w:tabs>
              <w:jc w:val="center"/>
              <w:rPr>
                <w:b/>
                <w:bCs/>
                <w:sz w:val="20"/>
                <w:szCs w:val="20"/>
              </w:rPr>
            </w:pPr>
            <w:r>
              <w:rPr>
                <w:b/>
                <w:bCs/>
                <w:sz w:val="20"/>
                <w:szCs w:val="20"/>
              </w:rPr>
              <w:t>6648</w:t>
            </w:r>
            <w:r w:rsidR="00AE180B" w:rsidRPr="00EF49D2">
              <w:rPr>
                <w:b/>
                <w:bCs/>
                <w:sz w:val="20"/>
                <w:szCs w:val="20"/>
              </w:rPr>
              <w:t>,0</w:t>
            </w:r>
          </w:p>
        </w:tc>
        <w:tc>
          <w:tcPr>
            <w:tcW w:w="850"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992"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1036</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620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1235</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0</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C867EE">
            <w:pPr>
              <w:tabs>
                <w:tab w:val="left" w:pos="4220"/>
              </w:tabs>
              <w:jc w:val="both"/>
              <w:rPr>
                <w:sz w:val="20"/>
                <w:szCs w:val="20"/>
              </w:rPr>
            </w:pPr>
            <w:r>
              <w:rPr>
                <w:sz w:val="20"/>
                <w:szCs w:val="20"/>
              </w:rPr>
              <w:t>2.1. Увеличение уровня озеленения территории</w:t>
            </w:r>
          </w:p>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DB6691" w:rsidP="005E61F6">
            <w:pPr>
              <w:tabs>
                <w:tab w:val="left" w:pos="4220"/>
              </w:tabs>
              <w:jc w:val="center"/>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992"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AE180B" w:rsidP="0027347B">
            <w:pPr>
              <w:tabs>
                <w:tab w:val="left" w:pos="4220"/>
              </w:tabs>
              <w:jc w:val="center"/>
              <w:rPr>
                <w:b/>
                <w:bCs/>
                <w:sz w:val="20"/>
                <w:szCs w:val="20"/>
              </w:rPr>
            </w:pPr>
            <w:r>
              <w:rPr>
                <w:b/>
                <w:bCs/>
                <w:sz w:val="20"/>
                <w:szCs w:val="20"/>
              </w:rPr>
              <w:t>0</w:t>
            </w:r>
            <w:r w:rsidRPr="0027347B">
              <w:rPr>
                <w:b/>
                <w:bCs/>
                <w:sz w:val="20"/>
                <w:szCs w:val="20"/>
              </w:rPr>
              <w:t>,0</w:t>
            </w:r>
          </w:p>
        </w:tc>
        <w:tc>
          <w:tcPr>
            <w:tcW w:w="850"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992"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5C4F2F">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FA3471" w:rsidP="008E796D">
            <w:pPr>
              <w:tabs>
                <w:tab w:val="left" w:pos="4220"/>
              </w:tabs>
              <w:jc w:val="center"/>
              <w:rPr>
                <w:sz w:val="20"/>
                <w:szCs w:val="20"/>
              </w:rPr>
            </w:pPr>
            <w:r>
              <w:rPr>
                <w:sz w:val="20"/>
                <w:szCs w:val="20"/>
              </w:rPr>
              <w:t>2277</w:t>
            </w:r>
            <w:r w:rsidR="00AE180B">
              <w:rPr>
                <w:sz w:val="20"/>
                <w:szCs w:val="20"/>
              </w:rPr>
              <w:t>,0</w:t>
            </w:r>
          </w:p>
        </w:tc>
        <w:tc>
          <w:tcPr>
            <w:tcW w:w="850" w:type="dxa"/>
            <w:tcBorders>
              <w:right w:val="single" w:sz="4" w:space="0" w:color="auto"/>
            </w:tcBorders>
          </w:tcPr>
          <w:p w:rsidR="00AE180B" w:rsidRPr="00DF0AE0" w:rsidRDefault="00FA3471" w:rsidP="00196821">
            <w:pPr>
              <w:tabs>
                <w:tab w:val="left" w:pos="4220"/>
              </w:tabs>
              <w:jc w:val="center"/>
              <w:rPr>
                <w:sz w:val="20"/>
                <w:szCs w:val="20"/>
              </w:rPr>
            </w:pPr>
            <w:r>
              <w:rPr>
                <w:sz w:val="20"/>
                <w:szCs w:val="20"/>
              </w:rPr>
              <w:t>2277</w:t>
            </w:r>
            <w:r w:rsidR="00AE180B">
              <w:rPr>
                <w:sz w:val="20"/>
                <w:szCs w:val="20"/>
              </w:rPr>
              <w:t>,0</w:t>
            </w:r>
          </w:p>
        </w:tc>
        <w:tc>
          <w:tcPr>
            <w:tcW w:w="992"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924664"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84550" w:rsidP="00DD6D13">
            <w:pPr>
              <w:tabs>
                <w:tab w:val="left" w:pos="4220"/>
              </w:tabs>
              <w:jc w:val="center"/>
              <w:rPr>
                <w:sz w:val="20"/>
                <w:szCs w:val="20"/>
              </w:rPr>
            </w:pPr>
            <w:r>
              <w:rPr>
                <w:sz w:val="20"/>
                <w:szCs w:val="20"/>
              </w:rPr>
              <w:t>1250</w:t>
            </w:r>
            <w:r w:rsidR="00AE180B">
              <w:rPr>
                <w:sz w:val="20"/>
                <w:szCs w:val="20"/>
              </w:rPr>
              <w:t>,0</w:t>
            </w:r>
          </w:p>
        </w:tc>
        <w:tc>
          <w:tcPr>
            <w:tcW w:w="850"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1250,0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84550" w:rsidP="00196821">
            <w:pPr>
              <w:tabs>
                <w:tab w:val="left" w:pos="4220"/>
              </w:tabs>
              <w:jc w:val="center"/>
              <w:rPr>
                <w:sz w:val="20"/>
                <w:szCs w:val="20"/>
              </w:rPr>
            </w:pPr>
            <w:r>
              <w:rPr>
                <w:sz w:val="20"/>
                <w:szCs w:val="20"/>
              </w:rPr>
              <w:t>613,0</w:t>
            </w:r>
          </w:p>
        </w:tc>
        <w:tc>
          <w:tcPr>
            <w:tcW w:w="850"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FA3471" w:rsidP="008E796D">
            <w:pPr>
              <w:tabs>
                <w:tab w:val="left" w:pos="4220"/>
              </w:tabs>
              <w:jc w:val="center"/>
              <w:rPr>
                <w:b/>
                <w:bCs/>
                <w:sz w:val="20"/>
                <w:szCs w:val="20"/>
              </w:rPr>
            </w:pPr>
            <w:r>
              <w:rPr>
                <w:b/>
                <w:bCs/>
                <w:sz w:val="20"/>
                <w:szCs w:val="20"/>
              </w:rPr>
              <w:t>4140</w:t>
            </w:r>
            <w:r w:rsidR="00AE180B" w:rsidRPr="00196821">
              <w:rPr>
                <w:b/>
                <w:bCs/>
                <w:sz w:val="20"/>
                <w:szCs w:val="20"/>
              </w:rPr>
              <w:t>,0</w:t>
            </w:r>
          </w:p>
        </w:tc>
        <w:tc>
          <w:tcPr>
            <w:tcW w:w="850" w:type="dxa"/>
            <w:tcBorders>
              <w:right w:val="single" w:sz="4" w:space="0" w:color="auto"/>
            </w:tcBorders>
          </w:tcPr>
          <w:p w:rsidR="00AE180B" w:rsidRPr="00196821" w:rsidRDefault="00FA3471" w:rsidP="00196821">
            <w:pPr>
              <w:tabs>
                <w:tab w:val="left" w:pos="4220"/>
              </w:tabs>
              <w:jc w:val="center"/>
              <w:rPr>
                <w:b/>
                <w:bCs/>
                <w:sz w:val="20"/>
                <w:szCs w:val="20"/>
              </w:rPr>
            </w:pPr>
            <w:r>
              <w:rPr>
                <w:b/>
                <w:bCs/>
                <w:sz w:val="20"/>
                <w:szCs w:val="20"/>
              </w:rPr>
              <w:t>4140</w:t>
            </w:r>
            <w:r w:rsidR="005C4F2F">
              <w:rPr>
                <w:b/>
                <w:bCs/>
                <w:sz w:val="20"/>
                <w:szCs w:val="20"/>
              </w:rPr>
              <w:t>,0</w:t>
            </w:r>
          </w:p>
        </w:tc>
        <w:tc>
          <w:tcPr>
            <w:tcW w:w="992"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5C4F2F"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196821">
            <w:pPr>
              <w:tabs>
                <w:tab w:val="left" w:pos="4220"/>
              </w:tabs>
              <w:jc w:val="both"/>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50"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50"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FA3471" w:rsidP="004903B3">
            <w:pPr>
              <w:tabs>
                <w:tab w:val="left" w:pos="4220"/>
              </w:tabs>
              <w:jc w:val="center"/>
              <w:rPr>
                <w:b/>
                <w:bCs/>
                <w:sz w:val="20"/>
                <w:szCs w:val="20"/>
              </w:rPr>
            </w:pPr>
            <w:r>
              <w:rPr>
                <w:b/>
                <w:bCs/>
                <w:sz w:val="20"/>
                <w:szCs w:val="20"/>
              </w:rPr>
              <w:t>4</w:t>
            </w:r>
            <w:r w:rsidR="004903B3">
              <w:rPr>
                <w:b/>
                <w:bCs/>
                <w:sz w:val="20"/>
                <w:szCs w:val="20"/>
              </w:rPr>
              <w:t>715</w:t>
            </w:r>
            <w:r w:rsidR="00AE180B" w:rsidRPr="004A48DE">
              <w:rPr>
                <w:b/>
                <w:bCs/>
                <w:sz w:val="20"/>
                <w:szCs w:val="20"/>
              </w:rPr>
              <w:t>,0</w:t>
            </w:r>
          </w:p>
        </w:tc>
        <w:tc>
          <w:tcPr>
            <w:tcW w:w="850" w:type="dxa"/>
            <w:tcBorders>
              <w:right w:val="single" w:sz="4" w:space="0" w:color="auto"/>
            </w:tcBorders>
          </w:tcPr>
          <w:p w:rsidR="00AE180B" w:rsidRPr="004A48DE" w:rsidRDefault="00302A91" w:rsidP="009B489E">
            <w:pPr>
              <w:tabs>
                <w:tab w:val="left" w:pos="4220"/>
              </w:tabs>
              <w:jc w:val="center"/>
              <w:rPr>
                <w:b/>
                <w:bCs/>
                <w:sz w:val="20"/>
                <w:szCs w:val="20"/>
              </w:rPr>
            </w:pPr>
            <w:r>
              <w:rPr>
                <w:b/>
                <w:bCs/>
                <w:sz w:val="20"/>
                <w:szCs w:val="20"/>
              </w:rPr>
              <w:t>4653</w:t>
            </w:r>
            <w:r w:rsidR="00AE180B">
              <w:rPr>
                <w:b/>
                <w:bCs/>
                <w:sz w:val="20"/>
                <w:szCs w:val="20"/>
              </w:rPr>
              <w:t>,0</w:t>
            </w:r>
          </w:p>
        </w:tc>
        <w:tc>
          <w:tcPr>
            <w:tcW w:w="992"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4A48DE" w:rsidRDefault="001B19D8" w:rsidP="008E796D">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AE180B">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9B489E">
            <w:pPr>
              <w:tabs>
                <w:tab w:val="left" w:pos="4220"/>
              </w:tabs>
              <w:jc w:val="both"/>
              <w:rPr>
                <w:sz w:val="20"/>
                <w:szCs w:val="20"/>
              </w:rPr>
            </w:pPr>
            <w:r>
              <w:rPr>
                <w:sz w:val="20"/>
                <w:szCs w:val="20"/>
              </w:rPr>
              <w:t>Организация и содержание мест захоронения в поселении</w:t>
            </w:r>
          </w:p>
          <w:p w:rsidR="00AE180B" w:rsidRDefault="00AE180B" w:rsidP="00F66B25">
            <w:pPr>
              <w:tabs>
                <w:tab w:val="left" w:pos="4220"/>
              </w:tabs>
              <w:jc w:val="both"/>
              <w:rPr>
                <w:sz w:val="20"/>
                <w:szCs w:val="20"/>
              </w:rPr>
            </w:pPr>
          </w:p>
        </w:tc>
        <w:tc>
          <w:tcPr>
            <w:tcW w:w="2410" w:type="dxa"/>
            <w:vMerge w:val="restart"/>
          </w:tcPr>
          <w:p w:rsidR="00AE180B" w:rsidRDefault="00AE180B"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50"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992" w:type="dxa"/>
            <w:tcBorders>
              <w:left w:val="single" w:sz="4" w:space="0" w:color="auto"/>
              <w:right w:val="single" w:sz="4" w:space="0" w:color="auto"/>
            </w:tcBorders>
          </w:tcPr>
          <w:p w:rsidR="00AE180B" w:rsidRPr="00DF0AE0" w:rsidRDefault="00AE180B" w:rsidP="006F362D">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50"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992"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sidRPr="00E47CEB">
              <w:rPr>
                <w:b/>
                <w:bCs/>
                <w:sz w:val="20"/>
                <w:szCs w:val="20"/>
              </w:rPr>
              <w:t>0</w:t>
            </w:r>
          </w:p>
        </w:tc>
        <w:tc>
          <w:tcPr>
            <w:tcW w:w="851"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AE180B" w:rsidP="00F66B25">
            <w:pPr>
              <w:tabs>
                <w:tab w:val="left" w:pos="4220"/>
              </w:tabs>
              <w:jc w:val="both"/>
              <w:rPr>
                <w:sz w:val="20"/>
                <w:szCs w:val="20"/>
              </w:rPr>
            </w:pPr>
            <w:r>
              <w:rPr>
                <w:sz w:val="20"/>
                <w:szCs w:val="20"/>
              </w:rPr>
              <w:t>3.2. ремонт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AE180B">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50"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1B19D8" w:rsidP="00CC4273">
            <w:pPr>
              <w:tabs>
                <w:tab w:val="left" w:pos="4220"/>
              </w:tabs>
              <w:jc w:val="center"/>
              <w:rPr>
                <w:b/>
                <w:bCs/>
                <w:sz w:val="20"/>
                <w:szCs w:val="20"/>
              </w:rPr>
            </w:pPr>
            <w:r>
              <w:rPr>
                <w:b/>
                <w:bCs/>
                <w:sz w:val="20"/>
                <w:szCs w:val="20"/>
              </w:rPr>
              <w:t>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1B19D8"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E180B"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1B19D8" w:rsidP="005231B8">
            <w:pPr>
              <w:tabs>
                <w:tab w:val="left" w:pos="4220"/>
              </w:tabs>
              <w:jc w:val="center"/>
              <w:rPr>
                <w:sz w:val="20"/>
                <w:szCs w:val="20"/>
              </w:rPr>
            </w:pPr>
            <w:r>
              <w:rPr>
                <w:sz w:val="20"/>
                <w:szCs w:val="20"/>
              </w:rPr>
              <w:t>3</w:t>
            </w:r>
            <w:r w:rsidR="00AE180B">
              <w:rPr>
                <w:sz w:val="20"/>
                <w:szCs w:val="20"/>
              </w:rPr>
              <w:t>1</w:t>
            </w:r>
            <w:r w:rsidR="00AE180B" w:rsidRPr="005231B8">
              <w:rPr>
                <w:sz w:val="20"/>
                <w:szCs w:val="20"/>
              </w:rPr>
              <w:t>,0</w:t>
            </w:r>
          </w:p>
        </w:tc>
        <w:tc>
          <w:tcPr>
            <w:tcW w:w="850"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992"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AE180B" w:rsidP="005231B8">
            <w:pPr>
              <w:tabs>
                <w:tab w:val="left" w:pos="4220"/>
              </w:tabs>
              <w:jc w:val="center"/>
              <w:rPr>
                <w:bCs/>
                <w:sz w:val="20"/>
                <w:szCs w:val="20"/>
              </w:rPr>
            </w:pPr>
            <w:r w:rsidRPr="00BF0458">
              <w:rPr>
                <w:bCs/>
                <w:sz w:val="20"/>
                <w:szCs w:val="20"/>
              </w:rPr>
              <w:t>0</w:t>
            </w:r>
            <w:r>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1B19D8" w:rsidP="005231B8">
            <w:pPr>
              <w:tabs>
                <w:tab w:val="left" w:pos="4220"/>
              </w:tabs>
              <w:jc w:val="center"/>
              <w:rPr>
                <w:b/>
                <w:bCs/>
                <w:sz w:val="20"/>
                <w:szCs w:val="20"/>
              </w:rPr>
            </w:pPr>
            <w:r>
              <w:rPr>
                <w:b/>
                <w:bCs/>
                <w:sz w:val="20"/>
                <w:szCs w:val="20"/>
              </w:rPr>
              <w:t>3</w:t>
            </w:r>
            <w:r w:rsidR="00AE180B">
              <w:rPr>
                <w:b/>
                <w:bCs/>
                <w:sz w:val="20"/>
                <w:szCs w:val="20"/>
              </w:rPr>
              <w:t>1</w:t>
            </w:r>
            <w:r w:rsidR="00AE180B" w:rsidRPr="005231B8">
              <w:rPr>
                <w:b/>
                <w:bCs/>
                <w:sz w:val="20"/>
                <w:szCs w:val="20"/>
              </w:rPr>
              <w:t>,0</w:t>
            </w:r>
          </w:p>
        </w:tc>
        <w:tc>
          <w:tcPr>
            <w:tcW w:w="850"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992" w:type="dxa"/>
            <w:tcBorders>
              <w:left w:val="single" w:sz="4" w:space="0" w:color="auto"/>
              <w:right w:val="single" w:sz="4" w:space="0" w:color="auto"/>
            </w:tcBorders>
          </w:tcPr>
          <w:p w:rsidR="00AE180B" w:rsidRPr="005231B8" w:rsidRDefault="001B19D8" w:rsidP="005231B8">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152506">
            <w:pPr>
              <w:tabs>
                <w:tab w:val="left" w:pos="4220"/>
              </w:tabs>
              <w:jc w:val="both"/>
              <w:rPr>
                <w:sz w:val="20"/>
                <w:szCs w:val="20"/>
              </w:rPr>
            </w:pPr>
            <w:r>
              <w:rPr>
                <w:sz w:val="20"/>
                <w:szCs w:val="20"/>
              </w:rPr>
              <w:t>4.2.Содержание открытых водоемов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AE180B" w:rsidP="005231B8">
            <w:pPr>
              <w:tabs>
                <w:tab w:val="left" w:pos="4220"/>
              </w:tabs>
              <w:jc w:val="center"/>
              <w:rPr>
                <w:sz w:val="20"/>
                <w:szCs w:val="20"/>
              </w:rPr>
            </w:pPr>
            <w:r>
              <w:rPr>
                <w:sz w:val="20"/>
                <w:szCs w:val="20"/>
              </w:rPr>
              <w:t>0,0</w:t>
            </w:r>
          </w:p>
        </w:tc>
        <w:tc>
          <w:tcPr>
            <w:tcW w:w="850" w:type="dxa"/>
            <w:tcBorders>
              <w:right w:val="single" w:sz="4" w:space="0" w:color="auto"/>
            </w:tcBorders>
          </w:tcPr>
          <w:p w:rsidR="00AE180B" w:rsidRPr="009C4FCB" w:rsidRDefault="00AE180B" w:rsidP="005231B8">
            <w:pPr>
              <w:tabs>
                <w:tab w:val="left" w:pos="4220"/>
              </w:tabs>
              <w:jc w:val="center"/>
              <w:rPr>
                <w:sz w:val="20"/>
                <w:szCs w:val="20"/>
              </w:rPr>
            </w:pPr>
          </w:p>
        </w:tc>
        <w:tc>
          <w:tcPr>
            <w:tcW w:w="992"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right w:val="single" w:sz="4" w:space="0" w:color="auto"/>
            </w:tcBorders>
          </w:tcPr>
          <w:p w:rsidR="00AE180B" w:rsidRPr="00DF0AE0" w:rsidRDefault="00AE180B" w:rsidP="005231B8">
            <w:pPr>
              <w:tabs>
                <w:tab w:val="left" w:pos="4220"/>
              </w:tabs>
              <w:jc w:val="center"/>
              <w:rPr>
                <w:b/>
                <w:bCs/>
                <w:sz w:val="20"/>
                <w:szCs w:val="20"/>
              </w:rPr>
            </w:pPr>
          </w:p>
        </w:tc>
        <w:tc>
          <w:tcPr>
            <w:tcW w:w="992"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E180B" w:rsidP="005231B8">
            <w:pPr>
              <w:tabs>
                <w:tab w:val="left" w:pos="4220"/>
              </w:tabs>
              <w:ind w:hanging="108"/>
              <w:jc w:val="both"/>
              <w:rPr>
                <w:sz w:val="20"/>
                <w:szCs w:val="20"/>
              </w:rPr>
            </w:pPr>
            <w:r>
              <w:rPr>
                <w:sz w:val="20"/>
                <w:szCs w:val="20"/>
              </w:rPr>
              <w:t xml:space="preserve">   4.3. ликвидация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963A21" w:rsidRDefault="001B19D8" w:rsidP="006A0636">
            <w:pPr>
              <w:tabs>
                <w:tab w:val="left" w:pos="4220"/>
              </w:tabs>
              <w:jc w:val="center"/>
              <w:rPr>
                <w:sz w:val="20"/>
                <w:szCs w:val="20"/>
              </w:rPr>
            </w:pPr>
            <w:r>
              <w:rPr>
                <w:sz w:val="20"/>
                <w:szCs w:val="20"/>
              </w:rPr>
              <w:t>414</w:t>
            </w:r>
            <w:r w:rsidR="00AE180B">
              <w:rPr>
                <w:sz w:val="20"/>
                <w:szCs w:val="20"/>
              </w:rPr>
              <w:t>,0</w:t>
            </w:r>
          </w:p>
        </w:tc>
        <w:tc>
          <w:tcPr>
            <w:tcW w:w="992" w:type="dxa"/>
            <w:tcBorders>
              <w:left w:val="single" w:sz="4" w:space="0" w:color="auto"/>
              <w:right w:val="single" w:sz="4" w:space="0" w:color="auto"/>
            </w:tcBorders>
          </w:tcPr>
          <w:p w:rsidR="00AE180B" w:rsidRPr="00963A21" w:rsidRDefault="001B19D8" w:rsidP="005E61F6">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096DA1" w:rsidRDefault="00096DA1" w:rsidP="00F66B25">
            <w:pPr>
              <w:tabs>
                <w:tab w:val="left" w:pos="4220"/>
              </w:tabs>
              <w:jc w:val="both"/>
              <w:rPr>
                <w:bCs/>
                <w:sz w:val="20"/>
                <w:szCs w:val="20"/>
              </w:rPr>
            </w:pPr>
            <w:r w:rsidRPr="00096DA1">
              <w:rPr>
                <w:bCs/>
                <w:sz w:val="20"/>
                <w:szCs w:val="20"/>
              </w:rPr>
              <w:t>483,0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E180B">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1B19D8" w:rsidP="00231EEB">
            <w:pPr>
              <w:tabs>
                <w:tab w:val="left" w:pos="4220"/>
              </w:tabs>
              <w:jc w:val="center"/>
              <w:rPr>
                <w:b/>
                <w:bCs/>
                <w:sz w:val="20"/>
                <w:szCs w:val="20"/>
              </w:rPr>
            </w:pPr>
            <w:r>
              <w:rPr>
                <w:b/>
                <w:bCs/>
                <w:sz w:val="20"/>
                <w:szCs w:val="20"/>
              </w:rPr>
              <w:t>1095</w:t>
            </w:r>
            <w:r w:rsidR="00AE180B">
              <w:rPr>
                <w:b/>
                <w:bCs/>
                <w:sz w:val="20"/>
                <w:szCs w:val="20"/>
              </w:rPr>
              <w:t>,0</w:t>
            </w:r>
          </w:p>
        </w:tc>
        <w:tc>
          <w:tcPr>
            <w:tcW w:w="850"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992" w:type="dxa"/>
            <w:tcBorders>
              <w:left w:val="single" w:sz="4" w:space="0" w:color="auto"/>
              <w:right w:val="single" w:sz="4" w:space="0" w:color="auto"/>
            </w:tcBorders>
          </w:tcPr>
          <w:p w:rsidR="00AE180B" w:rsidRPr="009C4FCB" w:rsidRDefault="001B19D8" w:rsidP="005E61F6">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AE180B" w:rsidP="006A0636">
            <w:pPr>
              <w:tabs>
                <w:tab w:val="left" w:pos="4220"/>
              </w:tabs>
              <w:jc w:val="center"/>
              <w:rPr>
                <w:sz w:val="20"/>
                <w:szCs w:val="20"/>
              </w:rPr>
            </w:pPr>
            <w:r>
              <w:rPr>
                <w:sz w:val="20"/>
                <w:szCs w:val="20"/>
              </w:rPr>
              <w:t>3</w:t>
            </w:r>
            <w:r w:rsidRPr="009D2CB6">
              <w:rPr>
                <w:sz w:val="20"/>
                <w:szCs w:val="20"/>
              </w:rPr>
              <w:t>50</w:t>
            </w:r>
            <w:r>
              <w:rPr>
                <w:sz w:val="20"/>
                <w:szCs w:val="20"/>
              </w:rPr>
              <w:t>,0</w:t>
            </w:r>
          </w:p>
        </w:tc>
        <w:tc>
          <w:tcPr>
            <w:tcW w:w="850"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50"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AE180B" w:rsidP="006A0636">
            <w:pPr>
              <w:tabs>
                <w:tab w:val="left" w:pos="4220"/>
              </w:tabs>
              <w:jc w:val="center"/>
              <w:rPr>
                <w:b/>
                <w:bCs/>
                <w:sz w:val="20"/>
                <w:szCs w:val="20"/>
              </w:rPr>
            </w:pPr>
            <w:r>
              <w:rPr>
                <w:b/>
                <w:bCs/>
                <w:sz w:val="20"/>
                <w:szCs w:val="20"/>
              </w:rPr>
              <w:t>350,0</w:t>
            </w:r>
          </w:p>
        </w:tc>
        <w:tc>
          <w:tcPr>
            <w:tcW w:w="850"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AE180B" w:rsidRDefault="00AE180B" w:rsidP="00FA3471">
            <w:pPr>
              <w:tabs>
                <w:tab w:val="left" w:pos="4220"/>
              </w:tabs>
              <w:rPr>
                <w:b/>
                <w:bCs/>
                <w:sz w:val="20"/>
                <w:szCs w:val="20"/>
              </w:rPr>
            </w:pPr>
            <w:r>
              <w:rPr>
                <w:b/>
                <w:bCs/>
                <w:sz w:val="20"/>
                <w:szCs w:val="20"/>
              </w:rPr>
              <w:t>0,0</w:t>
            </w: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4903B3" w:rsidP="009D2CB6">
            <w:pPr>
              <w:tabs>
                <w:tab w:val="left" w:pos="4220"/>
              </w:tabs>
              <w:jc w:val="center"/>
              <w:rPr>
                <w:b/>
                <w:bCs/>
                <w:sz w:val="20"/>
                <w:szCs w:val="20"/>
              </w:rPr>
            </w:pPr>
            <w:r>
              <w:rPr>
                <w:b/>
                <w:bCs/>
                <w:sz w:val="20"/>
                <w:szCs w:val="20"/>
              </w:rPr>
              <w:t>1476</w:t>
            </w:r>
            <w:r w:rsidR="00AE180B" w:rsidRPr="004A48DE">
              <w:rPr>
                <w:b/>
                <w:bCs/>
                <w:sz w:val="20"/>
                <w:szCs w:val="20"/>
              </w:rPr>
              <w:t>,0</w:t>
            </w:r>
          </w:p>
        </w:tc>
        <w:tc>
          <w:tcPr>
            <w:tcW w:w="850"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4903B3" w:rsidP="005E61F6">
            <w:pPr>
              <w:tabs>
                <w:tab w:val="left" w:pos="4220"/>
              </w:tabs>
              <w:jc w:val="center"/>
              <w:rPr>
                <w:b/>
                <w:bCs/>
                <w:sz w:val="20"/>
                <w:szCs w:val="20"/>
              </w:rPr>
            </w:pPr>
            <w:r>
              <w:rPr>
                <w:b/>
                <w:bCs/>
                <w:sz w:val="20"/>
                <w:szCs w:val="20"/>
              </w:rPr>
              <w:t>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4903B3" w:rsidP="00302A91">
            <w:pPr>
              <w:tabs>
                <w:tab w:val="left" w:pos="4220"/>
              </w:tabs>
              <w:jc w:val="center"/>
              <w:rPr>
                <w:b/>
                <w:bCs/>
                <w:sz w:val="20"/>
                <w:szCs w:val="20"/>
              </w:rPr>
            </w:pPr>
            <w:r>
              <w:rPr>
                <w:b/>
                <w:bCs/>
                <w:sz w:val="20"/>
                <w:szCs w:val="20"/>
              </w:rPr>
              <w:t>128</w:t>
            </w:r>
            <w:r w:rsidR="00302A91">
              <w:rPr>
                <w:b/>
                <w:bCs/>
                <w:sz w:val="20"/>
                <w:szCs w:val="20"/>
              </w:rPr>
              <w:t>15</w:t>
            </w:r>
            <w:r w:rsidR="00AE180B">
              <w:rPr>
                <w:b/>
                <w:bCs/>
                <w:sz w:val="20"/>
                <w:szCs w:val="20"/>
              </w:rPr>
              <w:t>,0</w:t>
            </w:r>
          </w:p>
        </w:tc>
        <w:tc>
          <w:tcPr>
            <w:tcW w:w="850" w:type="dxa"/>
            <w:tcBorders>
              <w:right w:val="single" w:sz="4" w:space="0" w:color="auto"/>
            </w:tcBorders>
          </w:tcPr>
          <w:p w:rsidR="00AE180B" w:rsidRPr="00DF0AE0" w:rsidRDefault="004903B3" w:rsidP="00302A91">
            <w:pPr>
              <w:tabs>
                <w:tab w:val="left" w:pos="4220"/>
              </w:tabs>
              <w:jc w:val="center"/>
              <w:rPr>
                <w:b/>
                <w:bCs/>
                <w:sz w:val="20"/>
                <w:szCs w:val="20"/>
              </w:rPr>
            </w:pPr>
            <w:r>
              <w:rPr>
                <w:b/>
                <w:bCs/>
                <w:sz w:val="20"/>
                <w:szCs w:val="20"/>
              </w:rPr>
              <w:t>99</w:t>
            </w:r>
            <w:r w:rsidR="00302A91">
              <w:rPr>
                <w:b/>
                <w:bCs/>
                <w:sz w:val="20"/>
                <w:szCs w:val="20"/>
              </w:rPr>
              <w:t>24</w:t>
            </w:r>
            <w:r w:rsidR="00AE180B">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1036</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4903B3" w:rsidP="00302A91">
            <w:pPr>
              <w:tabs>
                <w:tab w:val="left" w:pos="4220"/>
              </w:tabs>
              <w:jc w:val="center"/>
              <w:rPr>
                <w:b/>
                <w:bCs/>
                <w:sz w:val="20"/>
                <w:szCs w:val="20"/>
              </w:rPr>
            </w:pPr>
            <w:r>
              <w:rPr>
                <w:b/>
                <w:bCs/>
                <w:sz w:val="20"/>
                <w:szCs w:val="20"/>
              </w:rPr>
              <w:t>10</w:t>
            </w:r>
            <w:r w:rsidR="00302A91">
              <w:rPr>
                <w:b/>
                <w:bCs/>
                <w:sz w:val="20"/>
                <w:szCs w:val="20"/>
              </w:rPr>
              <w:t>271</w:t>
            </w:r>
            <w:r w:rsidR="00AE180B">
              <w:rPr>
                <w:b/>
                <w:bCs/>
                <w:sz w:val="20"/>
                <w:szCs w:val="20"/>
              </w:rPr>
              <w:t>,0</w:t>
            </w:r>
          </w:p>
        </w:tc>
        <w:tc>
          <w:tcPr>
            <w:tcW w:w="850" w:type="dxa"/>
            <w:tcBorders>
              <w:right w:val="single" w:sz="4" w:space="0" w:color="auto"/>
            </w:tcBorders>
          </w:tcPr>
          <w:p w:rsidR="00AE180B" w:rsidRPr="00DF0AE0" w:rsidRDefault="004903B3" w:rsidP="00302A91">
            <w:pPr>
              <w:tabs>
                <w:tab w:val="left" w:pos="4220"/>
              </w:tabs>
              <w:jc w:val="center"/>
              <w:rPr>
                <w:b/>
                <w:bCs/>
                <w:sz w:val="20"/>
                <w:szCs w:val="20"/>
              </w:rPr>
            </w:pPr>
            <w:r>
              <w:rPr>
                <w:b/>
                <w:bCs/>
                <w:sz w:val="20"/>
                <w:szCs w:val="20"/>
              </w:rPr>
              <w:t>7</w:t>
            </w:r>
            <w:r w:rsidR="00302A91">
              <w:rPr>
                <w:b/>
                <w:bCs/>
                <w:sz w:val="20"/>
                <w:szCs w:val="20"/>
              </w:rPr>
              <w:t>380</w:t>
            </w:r>
            <w:r w:rsidR="00AE180B">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1036</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8E796D">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4903B3" w:rsidP="008E796D">
            <w:pPr>
              <w:tabs>
                <w:tab w:val="left" w:pos="4220"/>
              </w:tabs>
              <w:jc w:val="center"/>
              <w:rPr>
                <w:b/>
                <w:bCs/>
                <w:sz w:val="20"/>
                <w:szCs w:val="20"/>
              </w:rPr>
            </w:pPr>
            <w:r>
              <w:rPr>
                <w:b/>
                <w:bCs/>
                <w:sz w:val="20"/>
                <w:szCs w:val="20"/>
              </w:rPr>
              <w:t>1448</w:t>
            </w:r>
            <w:r w:rsidR="00AE180B" w:rsidRPr="00E82CF2">
              <w:rPr>
                <w:b/>
                <w:bCs/>
                <w:sz w:val="20"/>
                <w:szCs w:val="20"/>
              </w:rPr>
              <w:t>,0</w:t>
            </w:r>
          </w:p>
        </w:tc>
        <w:tc>
          <w:tcPr>
            <w:tcW w:w="850" w:type="dxa"/>
            <w:tcBorders>
              <w:right w:val="single" w:sz="4" w:space="0" w:color="auto"/>
            </w:tcBorders>
          </w:tcPr>
          <w:p w:rsidR="00AE180B" w:rsidRPr="00E82CF2" w:rsidRDefault="004903B3" w:rsidP="009D2CB6">
            <w:pPr>
              <w:tabs>
                <w:tab w:val="left" w:pos="4220"/>
              </w:tabs>
              <w:jc w:val="center"/>
              <w:rPr>
                <w:b/>
                <w:bCs/>
                <w:sz w:val="20"/>
                <w:szCs w:val="20"/>
              </w:rPr>
            </w:pPr>
            <w:r>
              <w:rPr>
                <w:b/>
                <w:bCs/>
                <w:sz w:val="20"/>
                <w:szCs w:val="20"/>
              </w:rPr>
              <w:t>1448</w:t>
            </w:r>
            <w:r w:rsidR="00AE180B" w:rsidRPr="00E82CF2">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sidRPr="00AF5259">
              <w:rPr>
                <w:b/>
                <w:sz w:val="20"/>
                <w:szCs w:val="20"/>
              </w:rPr>
              <w:t>0</w:t>
            </w:r>
            <w:r>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4903B3" w:rsidP="009D2CB6">
            <w:pPr>
              <w:tabs>
                <w:tab w:val="left" w:pos="4220"/>
              </w:tabs>
              <w:jc w:val="center"/>
              <w:rPr>
                <w:b/>
                <w:sz w:val="20"/>
                <w:szCs w:val="20"/>
              </w:rPr>
            </w:pPr>
            <w:r w:rsidRPr="004903B3">
              <w:rPr>
                <w:b/>
                <w:sz w:val="20"/>
                <w:szCs w:val="20"/>
              </w:rPr>
              <w:t>1096,0</w:t>
            </w:r>
          </w:p>
        </w:tc>
        <w:tc>
          <w:tcPr>
            <w:tcW w:w="850" w:type="dxa"/>
            <w:tcBorders>
              <w:right w:val="single" w:sz="4" w:space="0" w:color="auto"/>
            </w:tcBorders>
          </w:tcPr>
          <w:p w:rsidR="00AE180B" w:rsidRPr="004903B3" w:rsidRDefault="004903B3" w:rsidP="009D2CB6">
            <w:pPr>
              <w:tabs>
                <w:tab w:val="left" w:pos="4220"/>
              </w:tabs>
              <w:jc w:val="center"/>
              <w:rPr>
                <w:b/>
                <w:sz w:val="20"/>
                <w:szCs w:val="20"/>
              </w:rPr>
            </w:pPr>
            <w:r w:rsidRPr="004903B3">
              <w:rPr>
                <w:b/>
                <w:sz w:val="20"/>
                <w:szCs w:val="20"/>
              </w:rPr>
              <w:t>1096,0</w:t>
            </w:r>
          </w:p>
        </w:tc>
        <w:tc>
          <w:tcPr>
            <w:tcW w:w="992"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850" w:type="dxa"/>
            <w:tcBorders>
              <w:right w:val="single" w:sz="4" w:space="0" w:color="auto"/>
            </w:tcBorders>
          </w:tcPr>
          <w:p w:rsidR="00AE180B" w:rsidRPr="0025345D"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A4A" w:rsidRDefault="00C55A4A" w:rsidP="00F65460">
      <w:r>
        <w:separator/>
      </w:r>
    </w:p>
  </w:endnote>
  <w:endnote w:type="continuationSeparator" w:id="1">
    <w:p w:rsidR="00C55A4A" w:rsidRDefault="00C55A4A"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2F" w:rsidRDefault="00390F0C" w:rsidP="00306131">
    <w:pPr>
      <w:pStyle w:val="a7"/>
      <w:framePr w:wrap="auto" w:vAnchor="text" w:hAnchor="margin" w:xAlign="right" w:y="1"/>
      <w:rPr>
        <w:rStyle w:val="ac"/>
      </w:rPr>
    </w:pPr>
    <w:r>
      <w:rPr>
        <w:rStyle w:val="ac"/>
      </w:rPr>
      <w:fldChar w:fldCharType="begin"/>
    </w:r>
    <w:r w:rsidR="005C4F2F">
      <w:rPr>
        <w:rStyle w:val="ac"/>
      </w:rPr>
      <w:instrText xml:space="preserve">PAGE  </w:instrText>
    </w:r>
    <w:r>
      <w:rPr>
        <w:rStyle w:val="ac"/>
      </w:rPr>
      <w:fldChar w:fldCharType="separate"/>
    </w:r>
    <w:r w:rsidR="006A0DED">
      <w:rPr>
        <w:rStyle w:val="ac"/>
        <w:noProof/>
      </w:rPr>
      <w:t>1</w:t>
    </w:r>
    <w:r>
      <w:rPr>
        <w:rStyle w:val="ac"/>
      </w:rPr>
      <w:fldChar w:fldCharType="end"/>
    </w:r>
  </w:p>
  <w:p w:rsidR="005C4F2F" w:rsidRDefault="005C4F2F"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A4A" w:rsidRDefault="00C55A4A" w:rsidP="00F65460">
      <w:r>
        <w:separator/>
      </w:r>
    </w:p>
  </w:footnote>
  <w:footnote w:type="continuationSeparator" w:id="1">
    <w:p w:rsidR="00C55A4A" w:rsidRDefault="00C55A4A"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1165"/>
    <w:rsid w:val="000228CC"/>
    <w:rsid w:val="00023F5C"/>
    <w:rsid w:val="00062C5D"/>
    <w:rsid w:val="00064E3F"/>
    <w:rsid w:val="000652CE"/>
    <w:rsid w:val="00065C6C"/>
    <w:rsid w:val="000877F7"/>
    <w:rsid w:val="00096DA1"/>
    <w:rsid w:val="000A60CF"/>
    <w:rsid w:val="000C724D"/>
    <w:rsid w:val="000F4FC0"/>
    <w:rsid w:val="000F7103"/>
    <w:rsid w:val="00107469"/>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6E46"/>
    <w:rsid w:val="001C09B1"/>
    <w:rsid w:val="001D0577"/>
    <w:rsid w:val="001D672A"/>
    <w:rsid w:val="001E0A7B"/>
    <w:rsid w:val="001E3190"/>
    <w:rsid w:val="001E43D7"/>
    <w:rsid w:val="001F65B4"/>
    <w:rsid w:val="00231EEB"/>
    <w:rsid w:val="0025345D"/>
    <w:rsid w:val="00254684"/>
    <w:rsid w:val="002710B0"/>
    <w:rsid w:val="0027347B"/>
    <w:rsid w:val="002A5AA3"/>
    <w:rsid w:val="002A7F52"/>
    <w:rsid w:val="002B1A29"/>
    <w:rsid w:val="002C7941"/>
    <w:rsid w:val="002D28BC"/>
    <w:rsid w:val="002E1EC3"/>
    <w:rsid w:val="002E553B"/>
    <w:rsid w:val="00302A91"/>
    <w:rsid w:val="00306131"/>
    <w:rsid w:val="0031131F"/>
    <w:rsid w:val="003551B3"/>
    <w:rsid w:val="00355F7D"/>
    <w:rsid w:val="00360C6E"/>
    <w:rsid w:val="00364ED7"/>
    <w:rsid w:val="00384550"/>
    <w:rsid w:val="0039091B"/>
    <w:rsid w:val="00390F0C"/>
    <w:rsid w:val="003A3245"/>
    <w:rsid w:val="003A44C9"/>
    <w:rsid w:val="003A7CD6"/>
    <w:rsid w:val="003D1AE4"/>
    <w:rsid w:val="003D7EBE"/>
    <w:rsid w:val="00403BB8"/>
    <w:rsid w:val="00423D38"/>
    <w:rsid w:val="004375B4"/>
    <w:rsid w:val="0044795D"/>
    <w:rsid w:val="004479A1"/>
    <w:rsid w:val="00467590"/>
    <w:rsid w:val="004903B3"/>
    <w:rsid w:val="00495ADF"/>
    <w:rsid w:val="004A48DE"/>
    <w:rsid w:val="004D265A"/>
    <w:rsid w:val="004D2765"/>
    <w:rsid w:val="004E0D5B"/>
    <w:rsid w:val="004F021F"/>
    <w:rsid w:val="004F45E4"/>
    <w:rsid w:val="004F5BD3"/>
    <w:rsid w:val="005231B8"/>
    <w:rsid w:val="00531A3D"/>
    <w:rsid w:val="00533732"/>
    <w:rsid w:val="005432FF"/>
    <w:rsid w:val="00553F3D"/>
    <w:rsid w:val="00561060"/>
    <w:rsid w:val="00571761"/>
    <w:rsid w:val="0057446C"/>
    <w:rsid w:val="005B36A5"/>
    <w:rsid w:val="005B72AF"/>
    <w:rsid w:val="005C2029"/>
    <w:rsid w:val="005C4F2F"/>
    <w:rsid w:val="005C579B"/>
    <w:rsid w:val="005C71D7"/>
    <w:rsid w:val="005D4108"/>
    <w:rsid w:val="005E61F6"/>
    <w:rsid w:val="005E7AD6"/>
    <w:rsid w:val="005F3FA0"/>
    <w:rsid w:val="005F543F"/>
    <w:rsid w:val="00601785"/>
    <w:rsid w:val="0060630A"/>
    <w:rsid w:val="0061753E"/>
    <w:rsid w:val="006254AB"/>
    <w:rsid w:val="006428F1"/>
    <w:rsid w:val="00645A84"/>
    <w:rsid w:val="0065446D"/>
    <w:rsid w:val="00657BF6"/>
    <w:rsid w:val="00657FAF"/>
    <w:rsid w:val="00666775"/>
    <w:rsid w:val="0068127E"/>
    <w:rsid w:val="006814D0"/>
    <w:rsid w:val="00691DF1"/>
    <w:rsid w:val="006A0636"/>
    <w:rsid w:val="006A0DED"/>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796D"/>
    <w:rsid w:val="00924664"/>
    <w:rsid w:val="00934175"/>
    <w:rsid w:val="00934DFC"/>
    <w:rsid w:val="009370E8"/>
    <w:rsid w:val="00962B3D"/>
    <w:rsid w:val="00963A21"/>
    <w:rsid w:val="00983B50"/>
    <w:rsid w:val="009840EB"/>
    <w:rsid w:val="00985A1A"/>
    <w:rsid w:val="009A4FE4"/>
    <w:rsid w:val="009B01EA"/>
    <w:rsid w:val="009B1A8F"/>
    <w:rsid w:val="009B489E"/>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42917"/>
    <w:rsid w:val="00B50CB7"/>
    <w:rsid w:val="00B65E9D"/>
    <w:rsid w:val="00B713B1"/>
    <w:rsid w:val="00B902F8"/>
    <w:rsid w:val="00BA1D89"/>
    <w:rsid w:val="00BC2F7F"/>
    <w:rsid w:val="00BC30FB"/>
    <w:rsid w:val="00BF0458"/>
    <w:rsid w:val="00BF1AF2"/>
    <w:rsid w:val="00C00B22"/>
    <w:rsid w:val="00C042C7"/>
    <w:rsid w:val="00C0783A"/>
    <w:rsid w:val="00C13F74"/>
    <w:rsid w:val="00C243E9"/>
    <w:rsid w:val="00C24575"/>
    <w:rsid w:val="00C26C1E"/>
    <w:rsid w:val="00C55A4A"/>
    <w:rsid w:val="00C56526"/>
    <w:rsid w:val="00C57ADE"/>
    <w:rsid w:val="00C62F64"/>
    <w:rsid w:val="00C867EE"/>
    <w:rsid w:val="00C975A5"/>
    <w:rsid w:val="00CC4273"/>
    <w:rsid w:val="00CD4A8E"/>
    <w:rsid w:val="00CE4953"/>
    <w:rsid w:val="00CE5C3D"/>
    <w:rsid w:val="00CE60D8"/>
    <w:rsid w:val="00D06DD3"/>
    <w:rsid w:val="00D65B7A"/>
    <w:rsid w:val="00D76E79"/>
    <w:rsid w:val="00D804A2"/>
    <w:rsid w:val="00DB6691"/>
    <w:rsid w:val="00DC28BD"/>
    <w:rsid w:val="00DD563C"/>
    <w:rsid w:val="00DD6D13"/>
    <w:rsid w:val="00DE55DB"/>
    <w:rsid w:val="00DF0AE0"/>
    <w:rsid w:val="00DF784B"/>
    <w:rsid w:val="00E1044D"/>
    <w:rsid w:val="00E47CEB"/>
    <w:rsid w:val="00E82CF2"/>
    <w:rsid w:val="00EA3D02"/>
    <w:rsid w:val="00EB0BB6"/>
    <w:rsid w:val="00EB51FF"/>
    <w:rsid w:val="00EB678C"/>
    <w:rsid w:val="00EC0FEA"/>
    <w:rsid w:val="00EC7DEE"/>
    <w:rsid w:val="00ED65F8"/>
    <w:rsid w:val="00EF49D2"/>
    <w:rsid w:val="00F04532"/>
    <w:rsid w:val="00F04718"/>
    <w:rsid w:val="00F12EA9"/>
    <w:rsid w:val="00F154B7"/>
    <w:rsid w:val="00F2615B"/>
    <w:rsid w:val="00F30006"/>
    <w:rsid w:val="00F565B1"/>
    <w:rsid w:val="00F65460"/>
    <w:rsid w:val="00F66B25"/>
    <w:rsid w:val="00F80F77"/>
    <w:rsid w:val="00F84585"/>
    <w:rsid w:val="00FA19A9"/>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Пользователь Windows</cp:lastModifiedBy>
  <cp:revision>2</cp:revision>
  <cp:lastPrinted>2019-11-21T11:40:00Z</cp:lastPrinted>
  <dcterms:created xsi:type="dcterms:W3CDTF">2020-11-19T05:42:00Z</dcterms:created>
  <dcterms:modified xsi:type="dcterms:W3CDTF">2020-11-19T05:42:00Z</dcterms:modified>
</cp:coreProperties>
</file>