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C6" w:rsidRPr="00852A79" w:rsidRDefault="00D409C6" w:rsidP="004A1C4C">
      <w:pPr>
        <w:pStyle w:val="1"/>
        <w:rPr>
          <w:b w:val="0"/>
          <w:bCs w:val="0"/>
          <w:caps/>
          <w:sz w:val="18"/>
          <w:szCs w:val="18"/>
        </w:rPr>
      </w:pPr>
      <w:r w:rsidRPr="00852A79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D409C6" w:rsidRPr="00852A79" w:rsidRDefault="00D409C6" w:rsidP="004A1C4C">
      <w:pPr>
        <w:pStyle w:val="1"/>
        <w:rPr>
          <w:b w:val="0"/>
          <w:bCs w:val="0"/>
          <w:caps/>
          <w:sz w:val="18"/>
          <w:szCs w:val="18"/>
        </w:rPr>
      </w:pPr>
      <w:r w:rsidRPr="00852A79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D409C6" w:rsidRPr="004A1C4C" w:rsidRDefault="00D409C6" w:rsidP="004A1C4C">
      <w:pPr>
        <w:pStyle w:val="2"/>
        <w:rPr>
          <w:sz w:val="44"/>
          <w:szCs w:val="44"/>
        </w:rPr>
      </w:pPr>
      <w:r w:rsidRPr="004A1C4C">
        <w:rPr>
          <w:sz w:val="44"/>
          <w:szCs w:val="44"/>
        </w:rPr>
        <w:t>ПОСТАНОВЛЕНИЕ</w:t>
      </w:r>
    </w:p>
    <w:p w:rsidR="00D409C6" w:rsidRPr="00057DB9" w:rsidRDefault="00D409C6" w:rsidP="004A1C4C">
      <w:pPr>
        <w:pStyle w:val="3"/>
        <w:rPr>
          <w:caps/>
        </w:rPr>
      </w:pPr>
      <w:r w:rsidRPr="00057DB9">
        <w:rPr>
          <w:caps/>
        </w:rPr>
        <w:t>АДМИНИСТРАЦИИ ГОЛОВИНСКОГО СЕЛЬСКОГО ПОСЕЛЕНИЯ</w:t>
      </w:r>
    </w:p>
    <w:p w:rsidR="00D409C6" w:rsidRDefault="00D409C6" w:rsidP="00E34812">
      <w:pPr>
        <w:pStyle w:val="af7"/>
        <w:ind w:left="540" w:firstLine="540"/>
        <w:rPr>
          <w:b/>
          <w:bCs/>
          <w:sz w:val="28"/>
          <w:szCs w:val="28"/>
        </w:rPr>
      </w:pPr>
    </w:p>
    <w:p w:rsidR="00D409C6" w:rsidRPr="0064609C" w:rsidRDefault="00D409C6" w:rsidP="0064609C">
      <w:pPr>
        <w:pStyle w:val="af7"/>
        <w:rPr>
          <w:sz w:val="28"/>
          <w:szCs w:val="28"/>
        </w:rPr>
      </w:pPr>
      <w:r w:rsidRPr="0064609C">
        <w:t xml:space="preserve">от  </w:t>
      </w:r>
      <w:r w:rsidR="00BA7A29">
        <w:t>22.11.2021</w:t>
      </w:r>
      <w:r w:rsidRPr="0064609C">
        <w:t xml:space="preserve"> № </w:t>
      </w:r>
      <w:r w:rsidR="00BA7A29">
        <w:t>96</w:t>
      </w:r>
    </w:p>
    <w:p w:rsidR="00A37964" w:rsidRDefault="00A37964" w:rsidP="00A37964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>О внесении изменений в Административный регламент предоставления муниципальной услуги «Перевод жилых помещений в нежилые помещения и нежилых помещений в жилые помещения» в редакции от 19.10.2018 №119, с изменениями от 21.06.201 №122</w:t>
      </w:r>
    </w:p>
    <w:p w:rsidR="00D409C6" w:rsidRDefault="00D409C6" w:rsidP="00206B42">
      <w:pPr>
        <w:ind w:firstLine="709"/>
        <w:jc w:val="both"/>
      </w:pPr>
    </w:p>
    <w:p w:rsidR="00D409C6" w:rsidRPr="00814A96" w:rsidRDefault="00D409C6" w:rsidP="00206B42">
      <w:pPr>
        <w:ind w:firstLine="709"/>
        <w:jc w:val="both"/>
        <w:rPr>
          <w:sz w:val="28"/>
          <w:szCs w:val="28"/>
        </w:rPr>
      </w:pPr>
      <w:r w:rsidRPr="00814A96">
        <w:rPr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во исполнение Постановления Правительства Ярославской области  от 03.06.2015 № 595-п, (в ред. </w:t>
      </w:r>
      <w:hyperlink r:id="rId7" w:history="1">
        <w:r w:rsidRPr="00814A96">
          <w:rPr>
            <w:rStyle w:val="af0"/>
            <w:color w:val="auto"/>
            <w:sz w:val="28"/>
            <w:szCs w:val="28"/>
          </w:rPr>
          <w:t>Постановления Правительства Ярославской области от 13.09.2017 N 699-п</w:t>
        </w:r>
      </w:hyperlink>
      <w:r w:rsidRPr="00814A96">
        <w:rPr>
          <w:sz w:val="28"/>
          <w:szCs w:val="28"/>
        </w:rPr>
        <w:t xml:space="preserve">),   </w:t>
      </w:r>
      <w:r w:rsidR="00814A96" w:rsidRPr="00814A96">
        <w:rPr>
          <w:sz w:val="28"/>
          <w:szCs w:val="28"/>
        </w:rPr>
        <w:t>на основании Представления Угличской межрайонной прокуратуры от 28.10.2021 №03-03-2021,    руководствуясь Уставом Головинского сельского поселения, Администрация Головинского сельского поселения Угличского муниципального района Ярославской области</w:t>
      </w:r>
    </w:p>
    <w:p w:rsidR="00D409C6" w:rsidRPr="0064609C" w:rsidRDefault="00D409C6" w:rsidP="00206B42">
      <w:pPr>
        <w:ind w:firstLine="709"/>
        <w:jc w:val="both"/>
        <w:rPr>
          <w:sz w:val="28"/>
          <w:szCs w:val="28"/>
        </w:rPr>
      </w:pPr>
      <w:r w:rsidRPr="0064609C">
        <w:rPr>
          <w:sz w:val="28"/>
          <w:szCs w:val="28"/>
        </w:rPr>
        <w:t>ПОСТАНОВЛЯЕТ:</w:t>
      </w:r>
    </w:p>
    <w:p w:rsidR="00D409C6" w:rsidRPr="0064609C" w:rsidRDefault="00D409C6" w:rsidP="0064609C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hyperlink r:id="rId8" w:history="1">
        <w:r w:rsidRPr="0064609C">
          <w:rPr>
            <w:sz w:val="28"/>
            <w:szCs w:val="28"/>
          </w:rPr>
          <w:t>Административный регламент</w:t>
        </w:r>
      </w:hyperlink>
      <w:r w:rsidRPr="0064609C">
        <w:rPr>
          <w:sz w:val="28"/>
          <w:szCs w:val="28"/>
        </w:rPr>
        <w:t xml:space="preserve"> предоставления муниципальной услуги «</w:t>
      </w:r>
      <w:r w:rsidRPr="00104E20">
        <w:rPr>
          <w:sz w:val="28"/>
          <w:szCs w:val="28"/>
        </w:rPr>
        <w:t>Перевод жилых помещений в нежилые помещения и нежилых помещений в жилые помещения</w:t>
      </w:r>
      <w:r>
        <w:rPr>
          <w:sz w:val="28"/>
          <w:szCs w:val="28"/>
        </w:rPr>
        <w:t>» в редакции от 19.10.2018 №119</w:t>
      </w:r>
      <w:r w:rsidR="00814A96">
        <w:rPr>
          <w:sz w:val="28"/>
          <w:szCs w:val="28"/>
        </w:rPr>
        <w:t xml:space="preserve">, </w:t>
      </w:r>
      <w:r w:rsidR="00814A96" w:rsidRPr="00814A96">
        <w:rPr>
          <w:bCs/>
          <w:sz w:val="28"/>
          <w:szCs w:val="28"/>
        </w:rPr>
        <w:t>с изменениями от 21.06.201 №122</w:t>
      </w:r>
      <w:r w:rsidRPr="00814A96">
        <w:rPr>
          <w:sz w:val="28"/>
          <w:szCs w:val="28"/>
        </w:rPr>
        <w:t>:</w:t>
      </w:r>
    </w:p>
    <w:p w:rsidR="00814A96" w:rsidRDefault="00814A96" w:rsidP="00814A96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2A3A">
        <w:rPr>
          <w:rFonts w:ascii="Times New Roman" w:hAnsi="Times New Roman"/>
          <w:sz w:val="28"/>
          <w:szCs w:val="28"/>
        </w:rPr>
        <w:t>1.1. Пункт 2.</w:t>
      </w:r>
      <w:r>
        <w:rPr>
          <w:rFonts w:ascii="Times New Roman" w:hAnsi="Times New Roman"/>
          <w:sz w:val="28"/>
          <w:szCs w:val="28"/>
        </w:rPr>
        <w:t>6</w:t>
      </w:r>
      <w:r w:rsidRPr="00BC2A3A">
        <w:rPr>
          <w:rFonts w:ascii="Times New Roman" w:hAnsi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пунктом 2.6.1 следующего содержания</w:t>
      </w:r>
      <w:r w:rsidRPr="00BC2A3A">
        <w:rPr>
          <w:rFonts w:ascii="Times New Roman" w:hAnsi="Times New Roman"/>
          <w:sz w:val="28"/>
          <w:szCs w:val="28"/>
        </w:rPr>
        <w:t xml:space="preserve">: </w:t>
      </w:r>
      <w:r w:rsidRPr="00BC2A3A">
        <w:rPr>
          <w:rFonts w:ascii="Times New Roman" w:hAnsi="Times New Roman"/>
          <w:sz w:val="28"/>
          <w:szCs w:val="28"/>
        </w:rPr>
        <w:tab/>
      </w:r>
    </w:p>
    <w:p w:rsidR="00814A96" w:rsidRPr="006A370E" w:rsidRDefault="00814A96" w:rsidP="00814A96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«2.6.1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Pr="006A370E">
        <w:rPr>
          <w:rFonts w:ascii="Times New Roman" w:hAnsi="Times New Roman"/>
          <w:sz w:val="28"/>
          <w:szCs w:val="2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6A370E">
        <w:rPr>
          <w:rStyle w:val="normaltextrun"/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6A370E">
        <w:rPr>
          <w:rStyle w:val="normaltextrun"/>
          <w:rFonts w:ascii="Times New Roman" w:hAnsi="Times New Roman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14A96" w:rsidRPr="006A370E" w:rsidRDefault="00814A96" w:rsidP="00814A96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A370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14A96" w:rsidRPr="006A370E" w:rsidRDefault="00814A96" w:rsidP="00814A96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70E"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</w:p>
    <w:p w:rsidR="00814A96" w:rsidRDefault="00814A96" w:rsidP="00814A96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70E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лица.».</w:t>
      </w:r>
    </w:p>
    <w:p w:rsidR="0060124D" w:rsidRPr="00BC2A3A" w:rsidRDefault="0060124D" w:rsidP="0060124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2A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C2A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7 подпу</w:t>
      </w:r>
      <w:r w:rsidRPr="00BC2A3A">
        <w:rPr>
          <w:rFonts w:ascii="Times New Roman" w:hAnsi="Times New Roman"/>
          <w:sz w:val="28"/>
          <w:szCs w:val="28"/>
        </w:rPr>
        <w:t>нкта 3.</w:t>
      </w:r>
      <w:r>
        <w:rPr>
          <w:rFonts w:ascii="Times New Roman" w:hAnsi="Times New Roman"/>
          <w:sz w:val="28"/>
          <w:szCs w:val="28"/>
        </w:rPr>
        <w:t>5.1. пункта 3.5.</w:t>
      </w:r>
      <w:r w:rsidRPr="00BC2A3A">
        <w:rPr>
          <w:rFonts w:ascii="Times New Roman" w:hAnsi="Times New Roman"/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:rsidR="0060124D" w:rsidRPr="006A370E" w:rsidRDefault="0060124D" w:rsidP="0060124D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663940">
        <w:rPr>
          <w:rFonts w:ascii="Times New Roman" w:hAnsi="Times New Roman"/>
          <w:sz w:val="28"/>
          <w:szCs w:val="28"/>
        </w:rPr>
        <w:t>«Секретарь Комиссии проверяет надлежащее оформление заявления и соответствие приложенных к нему документов документам, указанным в заявлении, в т.ч. устанавливает</w:t>
      </w:r>
      <w:r w:rsidRPr="00645D82">
        <w:rPr>
          <w:rFonts w:ascii="Times New Roman" w:hAnsi="Times New Roman"/>
          <w:sz w:val="28"/>
          <w:szCs w:val="28"/>
        </w:rPr>
        <w:t xml:space="preserve"> личность заявителя, путем проверки </w:t>
      </w:r>
      <w:r w:rsidRPr="00645D82">
        <w:rPr>
          <w:rStyle w:val="normaltextrun"/>
          <w:rFonts w:ascii="Times New Roman" w:hAnsi="Times New Roman"/>
          <w:sz w:val="28"/>
          <w:szCs w:val="2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</w:t>
      </w:r>
      <w:r>
        <w:rPr>
          <w:rFonts w:ascii="Times New Roman" w:hAnsi="Times New Roman"/>
          <w:sz w:val="28"/>
          <w:szCs w:val="28"/>
        </w:rPr>
        <w:t>.</w:t>
      </w:r>
      <w:r w:rsidRPr="00645D82">
        <w:rPr>
          <w:rFonts w:ascii="Times New Roman" w:hAnsi="Times New Roman"/>
          <w:sz w:val="28"/>
          <w:szCs w:val="28"/>
        </w:rPr>
        <w:t>».</w:t>
      </w:r>
    </w:p>
    <w:p w:rsidR="00D409C6" w:rsidRPr="0064609C" w:rsidRDefault="00D409C6" w:rsidP="0064609C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609C">
        <w:rPr>
          <w:sz w:val="28"/>
          <w:szCs w:val="28"/>
        </w:rPr>
        <w:t xml:space="preserve">Контроль за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64609C">
        <w:rPr>
          <w:sz w:val="28"/>
          <w:szCs w:val="28"/>
        </w:rPr>
        <w:t xml:space="preserve">. </w:t>
      </w:r>
    </w:p>
    <w:p w:rsidR="00D409C6" w:rsidRPr="0064609C" w:rsidRDefault="00D409C6" w:rsidP="00206B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09C">
        <w:rPr>
          <w:sz w:val="28"/>
          <w:szCs w:val="28"/>
        </w:rPr>
        <w:t xml:space="preserve">4. Настоящее Постановление подлежит размещению на Сайте  Администрации Головинского сельского поселения  </w:t>
      </w:r>
      <w:hyperlink r:id="rId9" w:history="1">
        <w:r w:rsidRPr="0064609C">
          <w:rPr>
            <w:rStyle w:val="af0"/>
            <w:sz w:val="28"/>
            <w:szCs w:val="28"/>
          </w:rPr>
          <w:t>http://головино-адм.рф/</w:t>
        </w:r>
      </w:hyperlink>
      <w:r w:rsidRPr="0064609C">
        <w:rPr>
          <w:sz w:val="28"/>
          <w:szCs w:val="28"/>
        </w:rPr>
        <w:t>.</w:t>
      </w:r>
    </w:p>
    <w:p w:rsidR="00D409C6" w:rsidRPr="0064609C" w:rsidRDefault="00D409C6" w:rsidP="00206B42">
      <w:pPr>
        <w:tabs>
          <w:tab w:val="left" w:pos="540"/>
        </w:tabs>
        <w:suppressAutoHyphens/>
        <w:rPr>
          <w:sz w:val="28"/>
          <w:szCs w:val="28"/>
        </w:rPr>
      </w:pPr>
      <w:r w:rsidRPr="0064609C">
        <w:rPr>
          <w:sz w:val="28"/>
          <w:szCs w:val="28"/>
        </w:rPr>
        <w:t>5. Настоящее постановление вступает в силу с момента его публикации.</w:t>
      </w:r>
    </w:p>
    <w:p w:rsidR="00D409C6" w:rsidRPr="0064609C" w:rsidRDefault="00D409C6" w:rsidP="0086763E">
      <w:pPr>
        <w:suppressAutoHyphens/>
        <w:rPr>
          <w:sz w:val="28"/>
          <w:szCs w:val="28"/>
        </w:rPr>
      </w:pPr>
    </w:p>
    <w:p w:rsidR="00D409C6" w:rsidRPr="0064609C" w:rsidRDefault="00D409C6" w:rsidP="00206B42">
      <w:pPr>
        <w:suppressAutoHyphens/>
        <w:jc w:val="center"/>
        <w:rPr>
          <w:sz w:val="28"/>
          <w:szCs w:val="28"/>
          <w:lang w:eastAsia="ar-SA"/>
        </w:rPr>
      </w:pPr>
      <w:r w:rsidRPr="0064609C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Pr="0064609C">
        <w:rPr>
          <w:sz w:val="28"/>
          <w:szCs w:val="28"/>
        </w:rPr>
        <w:t>Т.Н. Малофеева</w:t>
      </w:r>
    </w:p>
    <w:p w:rsidR="00D409C6" w:rsidRDefault="00D409C6" w:rsidP="00206B42">
      <w:pPr>
        <w:suppressAutoHyphens/>
        <w:rPr>
          <w:sz w:val="28"/>
          <w:szCs w:val="28"/>
          <w:lang w:eastAsia="ar-SA"/>
        </w:rPr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D409C6" w:rsidRDefault="00D409C6" w:rsidP="00E34812">
      <w:pPr>
        <w:suppressAutoHyphens/>
        <w:ind w:left="5670" w:hanging="1"/>
      </w:pPr>
    </w:p>
    <w:p w:rsidR="00BA7A29" w:rsidRDefault="00BA7A29" w:rsidP="00E34812">
      <w:pPr>
        <w:suppressAutoHyphens/>
        <w:ind w:left="5670" w:hanging="1"/>
      </w:pPr>
    </w:p>
    <w:p w:rsidR="00BA7A29" w:rsidRDefault="00BA7A29" w:rsidP="00E34812">
      <w:pPr>
        <w:suppressAutoHyphens/>
        <w:ind w:left="5670" w:hanging="1"/>
      </w:pPr>
    </w:p>
    <w:p w:rsidR="00BA7A29" w:rsidRDefault="00BA7A29" w:rsidP="00E34812">
      <w:pPr>
        <w:suppressAutoHyphens/>
        <w:ind w:left="5670" w:hanging="1"/>
      </w:pPr>
    </w:p>
    <w:p w:rsidR="00D409C6" w:rsidRPr="00206B42" w:rsidRDefault="00D409C6" w:rsidP="00BA7A29">
      <w:pPr>
        <w:suppressAutoHyphens/>
        <w:ind w:left="5103" w:hanging="1"/>
        <w:rPr>
          <w:lang w:eastAsia="ar-SA"/>
        </w:rPr>
      </w:pPr>
      <w:r w:rsidRPr="00206B42">
        <w:lastRenderedPageBreak/>
        <w:t xml:space="preserve">Приложение  к Постановлению  </w:t>
      </w:r>
    </w:p>
    <w:p w:rsidR="00D409C6" w:rsidRPr="00206B42" w:rsidRDefault="00D409C6" w:rsidP="00BA7A29">
      <w:pPr>
        <w:ind w:left="5103" w:hanging="1"/>
      </w:pPr>
      <w:r w:rsidRPr="00206B42">
        <w:t xml:space="preserve">Администрации Головинского сельского поселения  </w:t>
      </w:r>
    </w:p>
    <w:p w:rsidR="00BA7A29" w:rsidRPr="0064609C" w:rsidRDefault="00D409C6" w:rsidP="00BA7A29">
      <w:pPr>
        <w:pStyle w:val="af7"/>
        <w:ind w:left="5103"/>
        <w:rPr>
          <w:sz w:val="28"/>
          <w:szCs w:val="28"/>
        </w:rPr>
      </w:pPr>
      <w:r>
        <w:t>от 19.10.2018 № 119, с изменениями от 21.06.2019 №122</w:t>
      </w:r>
      <w:r w:rsidR="0060124D">
        <w:t xml:space="preserve">, </w:t>
      </w:r>
      <w:r w:rsidR="00BA7A29" w:rsidRPr="0064609C">
        <w:t xml:space="preserve">от  </w:t>
      </w:r>
      <w:r w:rsidR="00BA7A29">
        <w:t>22.11.2021</w:t>
      </w:r>
      <w:r w:rsidR="00BA7A29" w:rsidRPr="0064609C">
        <w:t xml:space="preserve"> № </w:t>
      </w:r>
      <w:r w:rsidR="00BA7A29">
        <w:t>96</w:t>
      </w:r>
    </w:p>
    <w:p w:rsidR="00D409C6" w:rsidRPr="00206B42" w:rsidRDefault="00D409C6" w:rsidP="00E34812">
      <w:pPr>
        <w:ind w:left="5670" w:hanging="1"/>
      </w:pPr>
    </w:p>
    <w:p w:rsidR="00D409C6" w:rsidRDefault="00D409C6" w:rsidP="00E34812">
      <w:pPr>
        <w:jc w:val="center"/>
        <w:rPr>
          <w:sz w:val="44"/>
          <w:szCs w:val="44"/>
        </w:rPr>
      </w:pPr>
    </w:p>
    <w:p w:rsidR="00D409C6" w:rsidRPr="00206B42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</w:rPr>
      </w:pPr>
      <w:r w:rsidRPr="00206B42">
        <w:rPr>
          <w:b w:val="0"/>
          <w:bCs w:val="0"/>
          <w:i/>
          <w:iCs/>
        </w:rPr>
        <w:t xml:space="preserve">Административный регламент 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  <w:r w:rsidRPr="00206B42">
        <w:rPr>
          <w:i/>
          <w:iCs/>
        </w:rPr>
        <w:t>предоставления муниципальной услуги «</w:t>
      </w:r>
      <w:r w:rsidRPr="00104E20">
        <w:rPr>
          <w:i/>
          <w:iCs/>
        </w:rPr>
        <w:t>Перевод жилых помещений в нежилые помещения и нежилых помещений в жилые помещения</w:t>
      </w:r>
      <w:r w:rsidRPr="00206B42">
        <w:rPr>
          <w:i/>
          <w:iCs/>
        </w:rPr>
        <w:t>»</w:t>
      </w:r>
    </w:p>
    <w:p w:rsidR="00D409C6" w:rsidRPr="00206B42" w:rsidRDefault="00D409C6" w:rsidP="00E34812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D409C6" w:rsidRPr="00206B42" w:rsidRDefault="00D409C6" w:rsidP="00206B42">
      <w:pPr>
        <w:pStyle w:val="af1"/>
        <w:tabs>
          <w:tab w:val="left" w:pos="7020"/>
        </w:tabs>
        <w:spacing w:before="0"/>
        <w:ind w:firstLine="0"/>
        <w:jc w:val="center"/>
        <w:rPr>
          <w:b/>
          <w:bCs/>
          <w:sz w:val="24"/>
          <w:szCs w:val="24"/>
        </w:rPr>
      </w:pPr>
      <w:r w:rsidRPr="00206B42">
        <w:rPr>
          <w:b/>
          <w:bCs/>
          <w:sz w:val="24"/>
          <w:szCs w:val="24"/>
        </w:rPr>
        <w:t>1. Общие положения</w:t>
      </w:r>
    </w:p>
    <w:p w:rsidR="00D409C6" w:rsidRPr="00206B42" w:rsidRDefault="00D409C6" w:rsidP="006555F3">
      <w:pPr>
        <w:jc w:val="both"/>
      </w:pPr>
      <w:r w:rsidRPr="00206B42">
        <w:t>1.1. Предмет регулирования регламента.</w:t>
      </w:r>
    </w:p>
    <w:p w:rsidR="00D409C6" w:rsidRPr="00206B42" w:rsidRDefault="00D409C6" w:rsidP="00E3481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</w:rPr>
      </w:pPr>
      <w:r w:rsidRPr="00206B42">
        <w:rPr>
          <w:b w:val="0"/>
          <w:bCs w:val="0"/>
        </w:rPr>
        <w:t>Предметом регулирования административного регламента являются отношения, возникающие между заявителями, Администрацией Головинского сельского поселения, МУ «Благол» Головинского сельского поселения, связанные с предоставлением муниципальной услуги.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Административный регламе</w:t>
      </w:r>
      <w:bookmarkStart w:id="0" w:name="_GoBack"/>
      <w:bookmarkEnd w:id="0"/>
      <w:r w:rsidRPr="00206B42">
        <w:t>нт предоставления муниципальной услуги «</w:t>
      </w:r>
      <w:r w:rsidRPr="00104E20">
        <w:rPr>
          <w:b/>
          <w:bCs/>
        </w:rPr>
        <w:t>Перевод жилых помещений в нежилые помещения и нежилых помещений в жилые помещения</w:t>
      </w:r>
      <w:r w:rsidRPr="00206B42">
        <w:t>, а также выдача соответствующих решений о переводе или об отказе в переводе» (далее - Регламент) определяет сроки и последовательность административных действий муниципального учреждения «Благол» Головинского сельского поселения (далее – Учреждение) при предоставлении муниципальной услуги «</w:t>
      </w:r>
      <w:r w:rsidRPr="00104E20">
        <w:rPr>
          <w:b/>
          <w:bCs/>
        </w:rPr>
        <w:t>Перевод жилых помещений в нежилые помещения и нежилых помещений в жилые помещения</w:t>
      </w:r>
      <w:r w:rsidRPr="00206B42">
        <w:t>» (далее - муниципальная услуга).</w:t>
      </w:r>
    </w:p>
    <w:p w:rsidR="00D409C6" w:rsidRPr="00206B42" w:rsidRDefault="00D409C6" w:rsidP="006555F3">
      <w:pPr>
        <w:pStyle w:val="3"/>
        <w:jc w:val="both"/>
        <w:rPr>
          <w:b w:val="0"/>
          <w:bCs w:val="0"/>
          <w:sz w:val="24"/>
          <w:szCs w:val="24"/>
        </w:rPr>
      </w:pPr>
      <w:r w:rsidRPr="00206B42">
        <w:rPr>
          <w:b w:val="0"/>
          <w:bCs w:val="0"/>
          <w:sz w:val="24"/>
          <w:szCs w:val="24"/>
        </w:rPr>
        <w:t>1.2. Круг заявителей по предоставлению муниципальной услуги.</w:t>
      </w:r>
    </w:p>
    <w:p w:rsidR="00D409C6" w:rsidRPr="00206B42" w:rsidRDefault="00D409C6" w:rsidP="00E34812">
      <w:pPr>
        <w:ind w:firstLine="709"/>
        <w:jc w:val="both"/>
      </w:pPr>
      <w:r w:rsidRPr="00206B42">
        <w:t>Заявителем на получение муниципальной услуги (далее – Заявитель) выступает физическое или юридическое лицо, являющееся собственником жилого помещения или уполномоченным им лицом.</w:t>
      </w:r>
    </w:p>
    <w:p w:rsidR="00D409C6" w:rsidRPr="00206B42" w:rsidRDefault="00D409C6" w:rsidP="006555F3">
      <w:pPr>
        <w:jc w:val="both"/>
      </w:pPr>
      <w:r w:rsidRPr="00206B42">
        <w:t>1.3. Требования к порядку информирования о предоставлении муниципальной услуги, в том числе: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1.3.1. Информация о месте нахождения Учреждения: 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t>Юридический адрес: 152640, ул.Афанасьева д.18, д. Головино, Угличский район, Ярославская область.</w:t>
      </w:r>
    </w:p>
    <w:p w:rsidR="00D409C6" w:rsidRPr="00206B42" w:rsidRDefault="00D409C6" w:rsidP="00E34812">
      <w:pPr>
        <w:ind w:firstLine="709"/>
        <w:jc w:val="both"/>
      </w:pPr>
      <w:r w:rsidRPr="00206B42">
        <w:t>Почтовый адрес: 152640, ул. Афанасьева д.18, д. Головино Угличский район, Ярославская область.</w:t>
      </w:r>
    </w:p>
    <w:p w:rsidR="00D409C6" w:rsidRPr="00206B42" w:rsidRDefault="00D409C6" w:rsidP="00206B42">
      <w:pPr>
        <w:autoSpaceDE w:val="0"/>
        <w:autoSpaceDN w:val="0"/>
        <w:adjustRightInd w:val="0"/>
        <w:ind w:firstLine="709"/>
        <w:jc w:val="both"/>
      </w:pPr>
      <w:r w:rsidRPr="00206B42">
        <w:t>График работы: понедельник - четверг: 8.30–16.30 (обед - 12.00 - 13.00); пятница: 8.30 - 16.00 (обед - 12.00 - 13.00).</w:t>
      </w:r>
    </w:p>
    <w:p w:rsidR="00D409C6" w:rsidRPr="00206B42" w:rsidRDefault="00D409C6" w:rsidP="00206B42">
      <w:pPr>
        <w:autoSpaceDE w:val="0"/>
        <w:autoSpaceDN w:val="0"/>
        <w:adjustRightInd w:val="0"/>
        <w:ind w:firstLine="720"/>
        <w:jc w:val="both"/>
      </w:pPr>
      <w:r w:rsidRPr="00206B42">
        <w:t>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графику: понедельник - четверг: 8.30 - 16.30 (обед - 12.00 - 13.00); пятница: 8.30 - 16.00 (обед - 12.00 - 13.00).</w:t>
      </w:r>
    </w:p>
    <w:p w:rsidR="00D409C6" w:rsidRPr="00206B42" w:rsidRDefault="00D409C6" w:rsidP="00E71D34">
      <w:pPr>
        <w:tabs>
          <w:tab w:val="left" w:pos="851"/>
        </w:tabs>
        <w:jc w:val="both"/>
      </w:pPr>
      <w:r w:rsidRPr="00206B42">
        <w:t>1.3.2. Справочные телефоны: 8(48532)46268, 46235, 46234.</w:t>
      </w:r>
    </w:p>
    <w:p w:rsidR="00D409C6" w:rsidRPr="00206B42" w:rsidRDefault="00D409C6" w:rsidP="00E71D34">
      <w:pPr>
        <w:tabs>
          <w:tab w:val="left" w:pos="851"/>
        </w:tabs>
        <w:jc w:val="both"/>
      </w:pPr>
      <w:r w:rsidRPr="00206B42">
        <w:t xml:space="preserve">         Адрес электронной почты: </w:t>
      </w:r>
      <w:hyperlink r:id="rId10" w:history="1">
        <w:r w:rsidRPr="00206B42">
          <w:t>golovino-bug@mail.ru</w:t>
        </w:r>
      </w:hyperlink>
      <w:r w:rsidRPr="00206B42">
        <w:t>.</w:t>
      </w:r>
    </w:p>
    <w:p w:rsidR="00D409C6" w:rsidRPr="00206B42" w:rsidRDefault="00D409C6" w:rsidP="00E71D34">
      <w:pPr>
        <w:jc w:val="both"/>
      </w:pPr>
      <w:r w:rsidRPr="00206B42">
        <w:t xml:space="preserve">1.3.3. Адрес официального сайта Администрации поселения: </w:t>
      </w:r>
      <w:hyperlink r:id="rId11" w:history="1">
        <w:r w:rsidRPr="00206B42">
          <w:t>http://головино-адм.рф/</w:t>
        </w:r>
      </w:hyperlink>
      <w:r w:rsidRPr="00206B42">
        <w:t>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Информация о порядке предоставления муниципальной услуги в электронной форме размещается в присутственных местах (многофункциональных центрах предоставления государственных и муниципальных услуг, в Администрации Головинского сельского поселения). </w:t>
      </w:r>
    </w:p>
    <w:p w:rsidR="00D409C6" w:rsidRPr="00206B42" w:rsidRDefault="00D409C6" w:rsidP="006555F3">
      <w:pPr>
        <w:jc w:val="both"/>
      </w:pPr>
      <w:r w:rsidRPr="00206B42">
        <w:lastRenderedPageBreak/>
        <w:t>1.3.4. Порядок получения  информации заявителями по вопросам предоставления муниципальной услуги и услуг, которые являются необходимыми и обязательными для представления муниципальной услуги, сведений о ходе предоставления указанных услуг.</w:t>
      </w:r>
    </w:p>
    <w:p w:rsidR="00D409C6" w:rsidRPr="00206B42" w:rsidRDefault="00D409C6" w:rsidP="00E34812">
      <w:pPr>
        <w:ind w:firstLine="709"/>
        <w:jc w:val="both"/>
      </w:pPr>
      <w:r w:rsidRPr="00206B42">
        <w:t>Консультации по вопросам предоставления муниципальной услуги, в том числе о ходе предоставления муниципальной услуги, производятся специалистом Учреждения или секретарем межведомственной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Консультации предоставляются в устной форме при личном обращении, по телефону, по каналам электронной связи и в письменном обращении.</w:t>
      </w:r>
    </w:p>
    <w:p w:rsidR="00D409C6" w:rsidRPr="00206B42" w:rsidRDefault="00D409C6" w:rsidP="00E34812">
      <w:pPr>
        <w:ind w:firstLine="709"/>
        <w:jc w:val="both"/>
      </w:pPr>
      <w:r w:rsidRPr="00206B42">
        <w:t>При консультировании, специалист Учреждения или секретарь межведомственной комиссии дает полный, точный и понятный ответ на поставленные вопросы.</w:t>
      </w:r>
    </w:p>
    <w:p w:rsidR="00D409C6" w:rsidRPr="00206B42" w:rsidRDefault="00D409C6" w:rsidP="00E3481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42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процедуре предоставления муниципальной услуги осуществляется специалистами Учреждения при обращении Заявителей путем почтовых отправлений или через официальный сайт Администрации поселения, указанные в пункте 1.3. Регламента. Ответ направляется в письменном виде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исполнителя;</w:t>
      </w:r>
    </w:p>
    <w:p w:rsidR="00D409C6" w:rsidRPr="00206B42" w:rsidRDefault="00D409C6" w:rsidP="00E3481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42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«Информационном вестнике Головинского сельского поселения», на официальном сайте Администрации поселения: </w:t>
      </w:r>
      <w:r w:rsidRPr="00206B42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06B42">
        <w:rPr>
          <w:rFonts w:ascii="Times New Roman" w:hAnsi="Times New Roman" w:cs="Times New Roman"/>
          <w:sz w:val="24"/>
          <w:szCs w:val="24"/>
          <w:u w:val="single"/>
          <w:lang w:val="en-US"/>
        </w:rPr>
        <w:t>tt</w:t>
      </w:r>
      <w:r w:rsidRPr="00206B42">
        <w:rPr>
          <w:rFonts w:ascii="Times New Roman" w:hAnsi="Times New Roman" w:cs="Times New Roman"/>
          <w:sz w:val="24"/>
          <w:szCs w:val="24"/>
          <w:u w:val="single"/>
        </w:rPr>
        <w:t>p://головино-адм.рф/</w:t>
      </w:r>
    </w:p>
    <w:p w:rsidR="00D409C6" w:rsidRPr="00206B42" w:rsidRDefault="00D409C6" w:rsidP="00E34812">
      <w:pPr>
        <w:ind w:firstLine="709"/>
        <w:jc w:val="both"/>
      </w:pPr>
      <w:r w:rsidRPr="00206B42"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соответствии с графиком работы Администрации.</w:t>
      </w:r>
    </w:p>
    <w:p w:rsidR="00D409C6" w:rsidRPr="00206B42" w:rsidRDefault="00D409C6" w:rsidP="00E34812">
      <w:pPr>
        <w:ind w:firstLine="709"/>
        <w:jc w:val="both"/>
      </w:pPr>
      <w:r w:rsidRPr="00206B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D409C6" w:rsidRPr="00206B42" w:rsidRDefault="00D409C6" w:rsidP="00E34812">
      <w:pPr>
        <w:ind w:firstLine="709"/>
        <w:jc w:val="both"/>
      </w:pPr>
      <w:r w:rsidRPr="00206B42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D409C6" w:rsidRPr="00206B42" w:rsidRDefault="00D409C6" w:rsidP="006555F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6B42">
        <w:rPr>
          <w:rFonts w:ascii="Times New Roman" w:hAnsi="Times New Roman" w:cs="Times New Roman"/>
          <w:sz w:val="24"/>
          <w:szCs w:val="24"/>
        </w:rPr>
        <w:t>1.3.5. Порядок, форма и место размещения указанной в настоящем подпункте информации.</w:t>
      </w:r>
    </w:p>
    <w:p w:rsidR="00D409C6" w:rsidRPr="00206B42" w:rsidRDefault="00D409C6" w:rsidP="00E34812">
      <w:pPr>
        <w:ind w:firstLine="709"/>
        <w:jc w:val="both"/>
      </w:pPr>
      <w:r w:rsidRPr="00206B42">
        <w:t>В помещении Учреждения на информационном стенде размещены следующие информационные материалы:</w:t>
      </w:r>
    </w:p>
    <w:p w:rsidR="00D409C6" w:rsidRPr="00206B42" w:rsidRDefault="00D409C6" w:rsidP="00206B4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206B42">
        <w:t>перечень документов, необходимых для предоставления муниципальной услуги;</w:t>
      </w:r>
    </w:p>
    <w:p w:rsidR="00D409C6" w:rsidRPr="00206B42" w:rsidRDefault="00D409C6" w:rsidP="00206B4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206B42">
        <w:t>график приема заявителей;</w:t>
      </w:r>
    </w:p>
    <w:p w:rsidR="00D409C6" w:rsidRPr="00206B42" w:rsidRDefault="00D409C6" w:rsidP="00206B42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42">
        <w:rPr>
          <w:rFonts w:ascii="Times New Roman" w:hAnsi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D409C6" w:rsidRPr="00206B42" w:rsidRDefault="00D409C6" w:rsidP="00206B42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42">
        <w:rPr>
          <w:rFonts w:ascii="Times New Roman" w:hAnsi="Times New Roman"/>
          <w:sz w:val="24"/>
          <w:szCs w:val="24"/>
        </w:rPr>
        <w:t>порядок получения консультаций;</w:t>
      </w:r>
    </w:p>
    <w:p w:rsidR="00D409C6" w:rsidRPr="00206B42" w:rsidRDefault="00D409C6" w:rsidP="00206B42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06B42">
        <w:rPr>
          <w:rFonts w:ascii="Times New Roman" w:hAnsi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D409C6" w:rsidRPr="00206B42" w:rsidRDefault="00D409C6" w:rsidP="00206B42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42">
        <w:rPr>
          <w:rFonts w:ascii="Times New Roman" w:hAnsi="Times New Roman"/>
          <w:sz w:val="24"/>
          <w:szCs w:val="24"/>
        </w:rPr>
        <w:t>образец заявления (приложение № 1).</w:t>
      </w:r>
    </w:p>
    <w:p w:rsidR="00D409C6" w:rsidRPr="00182DDA" w:rsidRDefault="00D409C6" w:rsidP="00E34812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D409C6" w:rsidRPr="00206B42" w:rsidRDefault="00D409C6" w:rsidP="00206B42">
      <w:pPr>
        <w:pStyle w:val="1"/>
        <w:rPr>
          <w:sz w:val="28"/>
          <w:szCs w:val="28"/>
        </w:rPr>
      </w:pPr>
      <w:r w:rsidRPr="00182DDA">
        <w:rPr>
          <w:lang w:val="en-US"/>
        </w:rPr>
        <w:t>II</w:t>
      </w:r>
      <w:r w:rsidRPr="00182DDA">
        <w:t>. Стандарт предоставления муниципальной услуги</w:t>
      </w:r>
    </w:p>
    <w:p w:rsidR="00D409C6" w:rsidRPr="00206B42" w:rsidRDefault="00D409C6" w:rsidP="006555F3">
      <w:pPr>
        <w:jc w:val="both"/>
      </w:pPr>
      <w:r w:rsidRPr="00206B42">
        <w:t>2.1. Наименование муниципальной услуги: «</w:t>
      </w:r>
      <w:r w:rsidRPr="00104E20">
        <w:rPr>
          <w:b/>
          <w:bCs/>
        </w:rPr>
        <w:t>Перевод жилых помещений в нежилые помещения и нежилых помещений в жилые помещения</w:t>
      </w:r>
      <w:r w:rsidRPr="00206B42">
        <w:t>».</w:t>
      </w:r>
    </w:p>
    <w:p w:rsidR="00D409C6" w:rsidRPr="00206B42" w:rsidRDefault="00D409C6" w:rsidP="006555F3">
      <w:pPr>
        <w:tabs>
          <w:tab w:val="left" w:pos="0"/>
        </w:tabs>
        <w:jc w:val="both"/>
      </w:pPr>
      <w:r w:rsidRPr="00206B42">
        <w:t>2.2. Наименование Учреждения, предоставляющего муниципальную услугу:</w:t>
      </w:r>
    </w:p>
    <w:p w:rsidR="00D409C6" w:rsidRPr="00206B42" w:rsidRDefault="00D409C6" w:rsidP="00E34812">
      <w:pPr>
        <w:tabs>
          <w:tab w:val="left" w:pos="360"/>
          <w:tab w:val="left" w:pos="1418"/>
          <w:tab w:val="left" w:pos="1560"/>
        </w:tabs>
        <w:ind w:firstLine="709"/>
        <w:jc w:val="both"/>
      </w:pPr>
      <w:r w:rsidRPr="00206B42">
        <w:t>2.2.1. Муниципальное учреждение «Благол» Головинского сельского поселения.</w:t>
      </w:r>
    </w:p>
    <w:p w:rsidR="00D409C6" w:rsidRPr="00206B42" w:rsidRDefault="00D409C6" w:rsidP="00E34812">
      <w:pPr>
        <w:tabs>
          <w:tab w:val="left" w:pos="0"/>
        </w:tabs>
        <w:ind w:firstLine="709"/>
        <w:jc w:val="both"/>
      </w:pPr>
      <w:r w:rsidRPr="00206B42">
        <w:t xml:space="preserve">Организации, которые участвуют в предоставлении муниципальной услуги: </w:t>
      </w:r>
    </w:p>
    <w:p w:rsidR="00D409C6" w:rsidRPr="00206B42" w:rsidRDefault="00D409C6" w:rsidP="00206B42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206B42">
        <w:t>Администрация Головинского сельского поселения;</w:t>
      </w:r>
    </w:p>
    <w:p w:rsidR="00D12B9A" w:rsidRDefault="00662F1E" w:rsidP="00D12B9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>
        <w:t xml:space="preserve">Управление муниципального имущества, градостроительства и земельных отношений </w:t>
      </w:r>
      <w:r w:rsidR="00D409C6" w:rsidRPr="00206B42">
        <w:t>Администрации  Угличского муниципального района;</w:t>
      </w:r>
    </w:p>
    <w:p w:rsidR="00D12B9A" w:rsidRPr="00206B42" w:rsidRDefault="00D12B9A" w:rsidP="00D12B9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>
        <w:t>Управление Росреестра по Ярославской области</w:t>
      </w:r>
      <w:r w:rsidR="00662F1E">
        <w:t>;</w:t>
      </w:r>
    </w:p>
    <w:p w:rsidR="00D409C6" w:rsidRPr="00206B42" w:rsidRDefault="00D409C6" w:rsidP="00206B42">
      <w:pPr>
        <w:pStyle w:val="ConsPlusNonformat"/>
        <w:widowControl/>
        <w:numPr>
          <w:ilvl w:val="0"/>
          <w:numId w:val="3"/>
        </w:numPr>
        <w:tabs>
          <w:tab w:val="left" w:pos="36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B42">
        <w:rPr>
          <w:rFonts w:ascii="Times New Roman" w:hAnsi="Times New Roman" w:cs="Times New Roman"/>
          <w:sz w:val="24"/>
          <w:szCs w:val="24"/>
        </w:rPr>
        <w:lastRenderedPageBreak/>
        <w:t>Территориальный отдел Управления федеральной службы Роспотребнадзора по Ярославской области в Угличском  муниципальном районе.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Решение по переводу жилых помещений в нежилые помещения и нежилых помещений в жилые помещения принимается межведомственной комиссией, созданной при Администрации Головинского сельского поселения (далее – Комиссия).</w:t>
      </w:r>
    </w:p>
    <w:p w:rsidR="00D409C6" w:rsidRPr="00206B42" w:rsidRDefault="00D409C6" w:rsidP="006555F3">
      <w:pPr>
        <w:jc w:val="both"/>
      </w:pPr>
      <w:r w:rsidRPr="00206B42">
        <w:t xml:space="preserve"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в соответствие с Жилищным </w:t>
      </w:r>
      <w:hyperlink r:id="rId12" w:history="1">
        <w:r w:rsidRPr="00206B42">
          <w:t>кодексом</w:t>
        </w:r>
      </w:hyperlink>
      <w:r w:rsidRPr="00206B42">
        <w:t xml:space="preserve"> Российской Федерации.</w:t>
      </w:r>
    </w:p>
    <w:p w:rsidR="00D409C6" w:rsidRPr="00206B42" w:rsidRDefault="00D409C6" w:rsidP="006555F3">
      <w:pPr>
        <w:jc w:val="both"/>
      </w:pPr>
      <w:bookmarkStart w:id="1" w:name="sub_23"/>
      <w:r w:rsidRPr="00206B42">
        <w:t>2.3. Результат предоставления муниципальной услуги.</w:t>
      </w:r>
      <w:bookmarkEnd w:id="1"/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Конечным результатом предоставления муниципальной услуги является: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1) выдача (направление) заявителю уведомления о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 переводе жилого (нежилого) помещения в нежилое (жилое) помещение без предварительных условий);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2) выдача (направление) заявителю уведомления и решения об отказе в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об отказе в переводе жилого (нежилого) помещения в нежилое (жилое) помещение);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3) направление в организацию (орган) по учету объектов недвижимого имущества акта Комиссии либо выдача (направление) заявителю заключения Комиссии об отказе в оформлении акта приемочной комиссии (в случае принятия решения о переводе при условии проведения переустройства, и (или) перепланировки, и (или) иных работ).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2.4. Срок предоставления муниципальной услуги.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Срок принятия решения о переводе (отказе в переводе) жилого помещения в нежилое помещение или нежилого помещения в жилое помещение составляет не более 45 дней со дня представления заявления о переводе помещения.</w:t>
      </w:r>
    </w:p>
    <w:p w:rsidR="00D409C6" w:rsidRPr="00206B42" w:rsidRDefault="00D409C6" w:rsidP="00E34812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06B42">
        <w:t>Максимальные сроки прохождения отдельных административных процедур: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прием, первичная проверка и регистрация заявления и приложенных к нему документов - 1 день;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рассмотрение и проверка заявления и приложенных к нему документов - 25 дней;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принятие Комиссией  решения по результатам рассмотрения и проверки заявления и приложенных к нему документов - 14 дней;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выдача (направление) заявителю уведомления о переводе жилых помещений в нежилые помещения и нежилых помещений в жилые помещения или уведомления и решения об отказе в переводе жилых помещений в нежилые помещения и нежилых помещений в жилые помещения - 5 рабочих дней;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 - 14 дней;</w:t>
      </w:r>
    </w:p>
    <w:p w:rsidR="00D409C6" w:rsidRPr="00206B42" w:rsidRDefault="00D409C6" w:rsidP="00206B42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206B42"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 - 3 рабочих дней.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Время ожидания в очереди при подаче и получении документов заявителем не должно превышать 30 минут.</w:t>
      </w:r>
    </w:p>
    <w:p w:rsidR="00D409C6" w:rsidRPr="00206B42" w:rsidRDefault="00D409C6" w:rsidP="006555F3">
      <w:pPr>
        <w:jc w:val="both"/>
      </w:pPr>
      <w:r w:rsidRPr="00206B42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D409C6" w:rsidRPr="00206B42" w:rsidRDefault="00D409C6" w:rsidP="00E34812">
      <w:pPr>
        <w:ind w:firstLine="709"/>
        <w:jc w:val="both"/>
      </w:pPr>
      <w:r w:rsidRPr="00206B42">
        <w:t>Предоставление муниципальной услуги осуществляется в соответствии с:</w:t>
      </w:r>
    </w:p>
    <w:p w:rsidR="00D409C6" w:rsidRPr="00206B42" w:rsidRDefault="000163EC" w:rsidP="00206B4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hyperlink r:id="rId13" w:history="1">
        <w:r w:rsidR="00D409C6" w:rsidRPr="00206B42">
          <w:rPr>
            <w:rStyle w:val="af6"/>
            <w:b w:val="0"/>
            <w:bCs w:val="0"/>
            <w:color w:val="auto"/>
          </w:rPr>
          <w:t>Жилищным кодексом</w:t>
        </w:r>
      </w:hyperlink>
      <w:r w:rsidR="00D409C6" w:rsidRPr="00206B42">
        <w:t xml:space="preserve"> Российской Федерации;</w:t>
      </w:r>
    </w:p>
    <w:p w:rsidR="00D409C6" w:rsidRPr="00206B42" w:rsidRDefault="00D409C6" w:rsidP="00206B4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206B42">
        <w:t>Градостроительным кодексом Российской Федерации;</w:t>
      </w:r>
    </w:p>
    <w:p w:rsidR="00D409C6" w:rsidRPr="00206B42" w:rsidRDefault="00D409C6" w:rsidP="00206B42">
      <w:pPr>
        <w:numPr>
          <w:ilvl w:val="0"/>
          <w:numId w:val="5"/>
        </w:numPr>
        <w:tabs>
          <w:tab w:val="left" w:pos="540"/>
        </w:tabs>
        <w:ind w:left="0" w:right="-2" w:firstLine="0"/>
        <w:jc w:val="both"/>
      </w:pPr>
      <w:r w:rsidRPr="00206B42">
        <w:t>Федеральными законами от 06.10.2003 № 131-ФЗ «Об общих принципах организации местного самоуправления в Российской Федерации», от 27.07.2010 № 210-ФЗ «Об организации предоставления государственных и муниципальных услуг»;</w:t>
      </w:r>
    </w:p>
    <w:p w:rsidR="00D409C6" w:rsidRPr="00206B42" w:rsidRDefault="00D409C6" w:rsidP="00206B4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206B42">
        <w:t>Постановлением Администрации Головинского сельского поселения  от 30.12.2017 г. № 183 «Об утверждении межведомственной комиссии по переводу жилых помещений в нежилые помещения и нежилых помещений в жилые помещения»,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Постановлением Головинского сельского поселения от 26.01.2018 г. №5  «Об утверждении перечня муниципальных услуг, предоставляемых Администрацией  Головинского сельского поселения».</w:t>
      </w:r>
    </w:p>
    <w:p w:rsidR="00D409C6" w:rsidRPr="00206B42" w:rsidRDefault="00D409C6" w:rsidP="006555F3">
      <w:pPr>
        <w:jc w:val="both"/>
        <w:rPr>
          <w:shd w:val="clear" w:color="auto" w:fill="FFFFFF"/>
        </w:rPr>
      </w:pPr>
      <w:r w:rsidRPr="00206B42">
        <w:t xml:space="preserve">2.6. </w:t>
      </w:r>
      <w:r w:rsidRPr="00206B42">
        <w:rPr>
          <w:shd w:val="clear" w:color="auto" w:fill="FFFFFF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непосредственно либо через многофункциональный центр предоставления государственных и муниципальных услуг (далее - многофункциональный центр) представляет:</w:t>
      </w:r>
    </w:p>
    <w:p w:rsidR="00D409C6" w:rsidRPr="00206B42" w:rsidRDefault="00D409C6" w:rsidP="006555F3">
      <w:pPr>
        <w:jc w:val="both"/>
      </w:pPr>
      <w:r w:rsidRPr="00206B42">
        <w:t xml:space="preserve">1) </w:t>
      </w:r>
      <w:hyperlink r:id="rId14" w:history="1">
        <w:r w:rsidRPr="00206B42">
          <w:t>заявление</w:t>
        </w:r>
      </w:hyperlink>
      <w:r w:rsidRPr="00206B42">
        <w:t xml:space="preserve"> о переводе помещения (приложение № 1);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3)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</w:pPr>
      <w:r w:rsidRPr="00206B42">
        <w:t>4) поэтажный план дома, в котором находится переводимое помещение;</w:t>
      </w:r>
    </w:p>
    <w:p w:rsidR="00D409C6" w:rsidRDefault="00D409C6" w:rsidP="006555F3">
      <w:pPr>
        <w:autoSpaceDE w:val="0"/>
        <w:autoSpaceDN w:val="0"/>
        <w:adjustRightInd w:val="0"/>
        <w:jc w:val="both"/>
      </w:pPr>
      <w:r w:rsidRPr="00206B42">
        <w:t>5)подготовленный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14A96" w:rsidRPr="00814A96" w:rsidRDefault="00814A96" w:rsidP="006555F3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814A96">
        <w:rPr>
          <w:rFonts w:ascii="Times New Roman" w:hAnsi="Times New Roman"/>
          <w:i/>
          <w:sz w:val="24"/>
          <w:szCs w:val="24"/>
        </w:rPr>
        <w:t>2.6.1.</w:t>
      </w:r>
      <w:r w:rsidRPr="00814A9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814A96">
        <w:rPr>
          <w:rFonts w:ascii="Times New Roman" w:hAnsi="Times New Roman"/>
          <w:i/>
          <w:sz w:val="24"/>
          <w:szCs w:val="24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814A96">
        <w:rPr>
          <w:rStyle w:val="normaltextrun"/>
          <w:rFonts w:ascii="Times New Roman" w:hAnsi="Times New Roman"/>
          <w:i/>
          <w:sz w:val="24"/>
          <w:szCs w:val="24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14A96" w:rsidRPr="00814A96" w:rsidRDefault="00814A96" w:rsidP="00814A96">
      <w:pPr>
        <w:pStyle w:val="afc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4A96">
        <w:rPr>
          <w:rFonts w:ascii="Times New Roman" w:hAnsi="Times New Roman"/>
          <w:i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14A96" w:rsidRPr="00814A96" w:rsidRDefault="00814A96" w:rsidP="00814A96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814A96">
        <w:rPr>
          <w:rFonts w:ascii="Times New Roman" w:hAnsi="Times New Roman"/>
          <w:i/>
          <w:sz w:val="24"/>
          <w:szCs w:val="24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</w:p>
    <w:p w:rsidR="00814A96" w:rsidRPr="00814A96" w:rsidRDefault="00814A96" w:rsidP="00814A96">
      <w:pPr>
        <w:autoSpaceDE w:val="0"/>
        <w:autoSpaceDN w:val="0"/>
        <w:adjustRightInd w:val="0"/>
        <w:jc w:val="both"/>
        <w:rPr>
          <w:i/>
        </w:rPr>
      </w:pPr>
      <w:r w:rsidRPr="00814A96">
        <w:rPr>
          <w:i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D409C6" w:rsidRPr="00206B42" w:rsidRDefault="00D409C6" w:rsidP="006555F3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06B42">
        <w:t>2.7.</w:t>
      </w:r>
      <w:r w:rsidRPr="00206B42">
        <w:rPr>
          <w:shd w:val="clear" w:color="auto" w:fill="FFFFFF"/>
        </w:rPr>
        <w:t>Заявитель вправе не представлять следующие документы:</w:t>
      </w:r>
    </w:p>
    <w:p w:rsidR="00D409C6" w:rsidRPr="00206B42" w:rsidRDefault="00D409C6" w:rsidP="006555F3">
      <w:pPr>
        <w:shd w:val="clear" w:color="auto" w:fill="FFFFFF"/>
        <w:spacing w:line="290" w:lineRule="atLeast"/>
        <w:jc w:val="both"/>
      </w:pPr>
      <w:r w:rsidRPr="00206B42">
        <w:rPr>
          <w:rStyle w:val="blk"/>
        </w:rPr>
        <w:t>1) план переводимого помещения с его техническим описанием (в случае, если переводимое помещение является жилым, технический </w:t>
      </w:r>
      <w:hyperlink r:id="rId15" w:anchor="dst101358" w:history="1">
        <w:r w:rsidRPr="00206B42">
          <w:rPr>
            <w:rStyle w:val="af0"/>
            <w:color w:val="auto"/>
            <w:u w:val="none"/>
          </w:rPr>
          <w:t>паспорт</w:t>
        </w:r>
      </w:hyperlink>
      <w:r w:rsidRPr="00206B42">
        <w:rPr>
          <w:rStyle w:val="blk"/>
        </w:rPr>
        <w:t> такого помещения);</w:t>
      </w:r>
    </w:p>
    <w:p w:rsidR="00D409C6" w:rsidRPr="00206B42" w:rsidRDefault="00D409C6" w:rsidP="006555F3">
      <w:pPr>
        <w:shd w:val="clear" w:color="auto" w:fill="FFFFFF"/>
        <w:spacing w:line="290" w:lineRule="atLeast"/>
        <w:jc w:val="both"/>
      </w:pPr>
      <w:bookmarkStart w:id="2" w:name="dst100178"/>
      <w:bookmarkEnd w:id="2"/>
      <w:r w:rsidRPr="00206B42">
        <w:rPr>
          <w:rStyle w:val="blk"/>
        </w:rPr>
        <w:lastRenderedPageBreak/>
        <w:t>2) поэтажный план дома, в котором находится переводимое помещение;</w:t>
      </w:r>
    </w:p>
    <w:p w:rsidR="00D409C6" w:rsidRPr="00206B42" w:rsidRDefault="006555F3" w:rsidP="00E3481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D409C6" w:rsidRPr="00206B42">
        <w:rPr>
          <w:shd w:val="clear" w:color="auto" w:fill="FFFFFF"/>
        </w:rPr>
        <w:t xml:space="preserve">3)  </w:t>
      </w:r>
      <w:r w:rsidR="00D409C6" w:rsidRPr="00206B42">
        <w:t xml:space="preserve">правоустанавливающие документы на переводимое помещение, </w:t>
      </w:r>
      <w:r w:rsidR="00D409C6" w:rsidRPr="00206B42">
        <w:rPr>
          <w:shd w:val="clear" w:color="auto" w:fill="FFFFFF"/>
        </w:rPr>
        <w:t>в случае, если право на переводимое помещение зарегистрировано в Едином государственном реестре недвижимости.</w:t>
      </w:r>
    </w:p>
    <w:p w:rsidR="00D409C6" w:rsidRPr="00206B42" w:rsidRDefault="00D409C6" w:rsidP="006555F3">
      <w:pPr>
        <w:pStyle w:val="a3"/>
        <w:tabs>
          <w:tab w:val="left" w:pos="540"/>
          <w:tab w:val="left" w:pos="1134"/>
          <w:tab w:val="left" w:pos="1276"/>
        </w:tabs>
        <w:rPr>
          <w:sz w:val="24"/>
          <w:szCs w:val="24"/>
        </w:rPr>
      </w:pPr>
      <w:r w:rsidRPr="00206B42">
        <w:rPr>
          <w:sz w:val="24"/>
          <w:szCs w:val="24"/>
          <w:shd w:val="clear" w:color="auto" w:fill="FFFFFF"/>
        </w:rPr>
        <w:t xml:space="preserve">2.8.  </w:t>
      </w:r>
      <w:r w:rsidRPr="00206B42">
        <w:rPr>
          <w:sz w:val="24"/>
          <w:szCs w:val="24"/>
        </w:rPr>
        <w:t>Документы, подлежащие предоставлению в рамках межведомственного информационного взаимодействия:</w:t>
      </w:r>
    </w:p>
    <w:p w:rsidR="00D409C6" w:rsidRPr="00206B42" w:rsidRDefault="00D409C6" w:rsidP="006555F3">
      <w:pPr>
        <w:shd w:val="clear" w:color="auto" w:fill="FFFFFF"/>
        <w:spacing w:line="290" w:lineRule="atLeast"/>
        <w:jc w:val="both"/>
      </w:pPr>
      <w:bookmarkStart w:id="3" w:name="dst631"/>
      <w:bookmarkEnd w:id="3"/>
      <w:r w:rsidRPr="00206B42">
        <w:rPr>
          <w:rStyle w:val="blk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409C6" w:rsidRPr="00206B42" w:rsidRDefault="00D409C6" w:rsidP="006555F3">
      <w:pPr>
        <w:shd w:val="clear" w:color="auto" w:fill="FFFFFF"/>
        <w:spacing w:line="290" w:lineRule="atLeast"/>
        <w:jc w:val="both"/>
      </w:pPr>
      <w:bookmarkStart w:id="4" w:name="dst120"/>
      <w:bookmarkEnd w:id="4"/>
      <w:r w:rsidRPr="00206B42">
        <w:rPr>
          <w:rStyle w:val="blk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409C6" w:rsidRPr="00206B42" w:rsidRDefault="00D409C6" w:rsidP="006555F3">
      <w:pPr>
        <w:shd w:val="clear" w:color="auto" w:fill="FFFFFF"/>
        <w:spacing w:line="290" w:lineRule="atLeast"/>
        <w:jc w:val="both"/>
        <w:rPr>
          <w:rStyle w:val="blk"/>
        </w:rPr>
      </w:pPr>
      <w:bookmarkStart w:id="5" w:name="dst121"/>
      <w:bookmarkEnd w:id="5"/>
      <w:r w:rsidRPr="00206B42">
        <w:rPr>
          <w:rStyle w:val="blk"/>
        </w:rPr>
        <w:t>3) поэтажный план дома, в котором находится переводимое помещение.</w:t>
      </w:r>
    </w:p>
    <w:p w:rsidR="00D409C6" w:rsidRPr="00206B42" w:rsidRDefault="00D409C6" w:rsidP="00E34812">
      <w:pPr>
        <w:ind w:firstLine="709"/>
        <w:jc w:val="both"/>
      </w:pPr>
      <w:r w:rsidRPr="00206B42">
        <w:t>Заявитель имеет право предоставить полный пакет документов, необходимый для предоставления муниципальной услуги самостоятельно.</w:t>
      </w:r>
    </w:p>
    <w:p w:rsidR="00D409C6" w:rsidRPr="00206B42" w:rsidRDefault="00D409C6" w:rsidP="00E34812">
      <w:pPr>
        <w:ind w:firstLine="709"/>
        <w:jc w:val="both"/>
      </w:pPr>
      <w:r w:rsidRPr="00206B42">
        <w:t>В соответствии с пунктами 1,2 части 1 статьи  7  Федерального закона от 27.07.2010 № 210-ФЗ «Об организации предоставления государственных и муниципальных услуг» исполнитель услуги не вправе требовать у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 или находятся в распоряжении органов государственной или муниципальной власти.</w:t>
      </w:r>
    </w:p>
    <w:p w:rsidR="00D409C6" w:rsidRPr="00206B42" w:rsidRDefault="00D409C6" w:rsidP="006555F3">
      <w:pPr>
        <w:jc w:val="both"/>
      </w:pPr>
      <w:r w:rsidRPr="00206B42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409C6" w:rsidRDefault="00D409C6" w:rsidP="00104E20">
      <w:pPr>
        <w:ind w:firstLine="709"/>
        <w:jc w:val="both"/>
      </w:pPr>
      <w:r w:rsidRPr="00206B42">
        <w:t>Учреждение отказывает в приеме заявления  в случае:</w:t>
      </w:r>
    </w:p>
    <w:p w:rsidR="00D409C6" w:rsidRDefault="00D409C6" w:rsidP="00104E20">
      <w:pPr>
        <w:jc w:val="both"/>
      </w:pPr>
      <w:r w:rsidRPr="00206B42">
        <w:t>-   отсутствия у лица полномочий на подачу заявления;</w:t>
      </w:r>
    </w:p>
    <w:p w:rsidR="00D409C6" w:rsidRPr="00206B42" w:rsidRDefault="00D409C6" w:rsidP="00104E20">
      <w:pPr>
        <w:jc w:val="both"/>
      </w:pPr>
      <w:r w:rsidRPr="00206B42">
        <w:t>- представление неполного комплекта документов, необходимых для предоставления муниципальной услуги;</w:t>
      </w:r>
    </w:p>
    <w:p w:rsidR="00D409C6" w:rsidRPr="00206B42" w:rsidRDefault="00D409C6" w:rsidP="00104E20">
      <w:pPr>
        <w:tabs>
          <w:tab w:val="left" w:pos="360"/>
        </w:tabs>
      </w:pPr>
      <w:r w:rsidRPr="00206B42">
        <w:t>-    предоставление недостоверной информации.</w:t>
      </w:r>
    </w:p>
    <w:p w:rsidR="00D409C6" w:rsidRPr="00206B42" w:rsidRDefault="00D409C6" w:rsidP="006555F3">
      <w:pPr>
        <w:jc w:val="both"/>
      </w:pPr>
      <w:bookmarkStart w:id="6" w:name="sub_29"/>
      <w:r w:rsidRPr="00206B42">
        <w:t xml:space="preserve">2.10. </w:t>
      </w:r>
      <w:bookmarkEnd w:id="6"/>
      <w:r w:rsidRPr="00206B42">
        <w:t>Исчерпывающий перечень оснований для отказа в предоставлении муниципальной услуги:</w:t>
      </w:r>
    </w:p>
    <w:p w:rsidR="00D409C6" w:rsidRPr="00206B42" w:rsidRDefault="00D409C6" w:rsidP="00104E2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206B42">
        <w:t xml:space="preserve">Непредставления документов, определенных в пункте  2.6 Регламента, </w:t>
      </w:r>
      <w:r w:rsidRPr="00206B42">
        <w:rPr>
          <w:shd w:val="clear" w:color="auto" w:fill="FFFFFF"/>
        </w:rPr>
        <w:t>обязанность по представлению которых возложена на заявителя;</w:t>
      </w:r>
    </w:p>
    <w:p w:rsidR="00D409C6" w:rsidRPr="00206B42" w:rsidRDefault="00D409C6" w:rsidP="00104E2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206B42">
        <w:rPr>
          <w:shd w:val="clear" w:color="auto" w:fill="FFFFFF"/>
        </w:rPr>
        <w:t>представления документов в ненадлежащий орган;</w:t>
      </w:r>
    </w:p>
    <w:p w:rsidR="00D409C6" w:rsidRPr="00206B42" w:rsidRDefault="00D409C6" w:rsidP="00104E2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206B42">
        <w:t xml:space="preserve">несоблюдения предусмотренных </w:t>
      </w:r>
      <w:hyperlink r:id="rId16" w:history="1">
        <w:r w:rsidRPr="00206B42">
          <w:t>статьей 22</w:t>
        </w:r>
      </w:hyperlink>
      <w:r w:rsidRPr="00206B42">
        <w:t xml:space="preserve"> Жилищного кодекса</w:t>
      </w:r>
      <w:r w:rsidRPr="00206B42">
        <w:rPr>
          <w:color w:val="000000"/>
        </w:rPr>
        <w:t xml:space="preserve"> Российской Федерации условий перевода помещения;</w:t>
      </w:r>
    </w:p>
    <w:p w:rsidR="00D409C6" w:rsidRPr="00206B42" w:rsidRDefault="00D409C6" w:rsidP="00104E2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206B42">
        <w:t>несоответствия проекта переустройства и (или) перепланировки жилого помещения требованиям законодательства.</w:t>
      </w:r>
    </w:p>
    <w:p w:rsidR="00D409C6" w:rsidRPr="00206B42" w:rsidRDefault="00D409C6" w:rsidP="00104E2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206B42">
        <w:rPr>
          <w:shd w:val="clear" w:color="auto" w:fill="FFFFFF"/>
        </w:rPr>
        <w:t>поступления,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17" w:anchor="dst100174" w:history="1">
        <w:r w:rsidRPr="00206B42">
          <w:rPr>
            <w:rStyle w:val="af0"/>
            <w:color w:val="auto"/>
            <w:u w:val="none"/>
            <w:shd w:val="clear" w:color="auto" w:fill="FFFFFF"/>
          </w:rPr>
          <w:t>частью 2 статьи 23</w:t>
        </w:r>
      </w:hyperlink>
      <w:r w:rsidRPr="00206B42">
        <w:rPr>
          <w:shd w:val="clear" w:color="auto" w:fill="FFFFFF"/>
        </w:rPr>
        <w:t xml:space="preserve"> Жилищного кодекса, если соответствующий документ не представлен заявителем по собственной инициативе. </w:t>
      </w:r>
    </w:p>
    <w:p w:rsidR="00D409C6" w:rsidRPr="00206B42" w:rsidRDefault="00D409C6" w:rsidP="00E34812">
      <w:pPr>
        <w:tabs>
          <w:tab w:val="left" w:pos="360"/>
        </w:tabs>
        <w:autoSpaceDE w:val="0"/>
        <w:autoSpaceDN w:val="0"/>
        <w:adjustRightInd w:val="0"/>
        <w:jc w:val="both"/>
      </w:pPr>
      <w:r w:rsidRPr="00206B42">
        <w:rPr>
          <w:shd w:val="clear" w:color="auto" w:fill="FFFFFF"/>
        </w:rPr>
        <w:tab/>
        <w:t>Отказ в переводе помещения по указанному основанию допускается в случае, если ответственный специалист администрации Головинского сельского поселения,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18" w:anchor="dst100174" w:history="1">
        <w:r w:rsidRPr="00206B42">
          <w:rPr>
            <w:rStyle w:val="af0"/>
            <w:color w:val="auto"/>
            <w:u w:val="none"/>
            <w:shd w:val="clear" w:color="auto" w:fill="FFFFFF"/>
          </w:rPr>
          <w:t>частью 2 статьи 23</w:t>
        </w:r>
      </w:hyperlink>
      <w:r w:rsidRPr="00206B42">
        <w:rPr>
          <w:shd w:val="clear" w:color="auto" w:fill="FFFFFF"/>
        </w:rPr>
        <w:t> Жилищного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lastRenderedPageBreak/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9" w:history="1">
        <w:r w:rsidRPr="00206B42">
          <w:t>частью 1 статьи 24</w:t>
        </w:r>
      </w:hyperlink>
      <w:r w:rsidRPr="00206B42">
        <w:t xml:space="preserve"> Жилищного кодекса Российской Федерации.</w:t>
      </w:r>
    </w:p>
    <w:p w:rsidR="00D409C6" w:rsidRPr="00206B42" w:rsidRDefault="00D409C6" w:rsidP="00E34812">
      <w:pPr>
        <w:tabs>
          <w:tab w:val="left" w:pos="360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206B42">
        <w:t xml:space="preserve">2.11. </w:t>
      </w:r>
      <w:r w:rsidRPr="00206B42">
        <w:rPr>
          <w:spacing w:val="2"/>
          <w:shd w:val="clear" w:color="auto" w:fill="FFFFFF"/>
        </w:rPr>
        <w:t>Основания для приостановления предоставления муниципальной услуги не предусмотрены.</w:t>
      </w:r>
    </w:p>
    <w:p w:rsidR="00D409C6" w:rsidRPr="00206B42" w:rsidRDefault="00D409C6" w:rsidP="00E34812">
      <w:pPr>
        <w:tabs>
          <w:tab w:val="left" w:pos="360"/>
        </w:tabs>
        <w:autoSpaceDE w:val="0"/>
        <w:autoSpaceDN w:val="0"/>
        <w:adjustRightInd w:val="0"/>
        <w:jc w:val="both"/>
      </w:pPr>
      <w:r w:rsidRPr="00206B42"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409C6" w:rsidRPr="00206B42" w:rsidRDefault="00D409C6" w:rsidP="00E34812">
      <w:pPr>
        <w:ind w:firstLine="709"/>
        <w:jc w:val="both"/>
      </w:pPr>
      <w:r w:rsidRPr="00206B42">
        <w:t>Предоставление муниципальной услуги является бесплатным для заявителей</w:t>
      </w:r>
      <w:r w:rsidRPr="00206B42">
        <w:rPr>
          <w:b/>
          <w:bCs/>
        </w:rPr>
        <w:t>.</w:t>
      </w:r>
    </w:p>
    <w:p w:rsidR="00D409C6" w:rsidRPr="00206B42" w:rsidRDefault="00D409C6" w:rsidP="0054795D">
      <w:pPr>
        <w:jc w:val="both"/>
      </w:pPr>
      <w:r w:rsidRPr="00206B42"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409C6" w:rsidRPr="00206B42" w:rsidRDefault="00D409C6" w:rsidP="00E34812">
      <w:pPr>
        <w:ind w:firstLine="709"/>
        <w:jc w:val="both"/>
      </w:pPr>
      <w:bookmarkStart w:id="7" w:name="sub_212"/>
      <w:r w:rsidRPr="00206B42">
        <w:t>В случае оказания услуг, которые являются необходимыми и обязательными для предоставления муниципальной услуги на платной основе, расчет размера платы осуществляется исполнителем самостоятельно в соответствии с действующим законодательством.</w:t>
      </w:r>
    </w:p>
    <w:p w:rsidR="00D409C6" w:rsidRPr="00206B42" w:rsidRDefault="00D409C6" w:rsidP="0054795D">
      <w:pPr>
        <w:jc w:val="both"/>
      </w:pPr>
      <w:r w:rsidRPr="00206B42"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услуги.</w:t>
      </w:r>
    </w:p>
    <w:p w:rsidR="00D409C6" w:rsidRPr="00206B42" w:rsidRDefault="00D409C6" w:rsidP="00E34812">
      <w:pPr>
        <w:ind w:firstLine="709"/>
        <w:jc w:val="both"/>
      </w:pPr>
      <w:r w:rsidRPr="00206B42">
        <w:t>Максимальный срок ожидания в очереди при подаче заявления и при получении одного экземпляра постановления Администрации Головинского сельского поселения о переводе жилого помещения в нежилое или нежилого помещения в жилое не должен превышать 30 минут.</w:t>
      </w:r>
      <w:bookmarkEnd w:id="7"/>
    </w:p>
    <w:p w:rsidR="00D409C6" w:rsidRPr="00206B42" w:rsidRDefault="00D409C6" w:rsidP="0054795D">
      <w:pPr>
        <w:jc w:val="both"/>
      </w:pPr>
      <w:r w:rsidRPr="00206B42"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409C6" w:rsidRPr="00206B42" w:rsidRDefault="00D409C6" w:rsidP="006555F3">
      <w:pPr>
        <w:tabs>
          <w:tab w:val="left" w:pos="0"/>
        </w:tabs>
        <w:jc w:val="both"/>
      </w:pPr>
      <w:r w:rsidRPr="00206B42">
        <w:t xml:space="preserve">2.15.1 Заявление и приложенные к нему документы регистрируются в Учреждении в течение одного рабочего дня в журнале регистрации. </w:t>
      </w:r>
    </w:p>
    <w:p w:rsidR="00D409C6" w:rsidRPr="00206B42" w:rsidRDefault="00D409C6" w:rsidP="006555F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06B42">
        <w:rPr>
          <w:rFonts w:ascii="Times New Roman" w:hAnsi="Times New Roman"/>
          <w:sz w:val="24"/>
          <w:szCs w:val="24"/>
        </w:rPr>
        <w:t>2.15.2 Максимальный срок выполнения действия составляет 30 минут на каждого заявителя.</w:t>
      </w:r>
    </w:p>
    <w:p w:rsidR="00D409C6" w:rsidRPr="00206B42" w:rsidRDefault="00D409C6" w:rsidP="006555F3">
      <w:pPr>
        <w:jc w:val="both"/>
      </w:pPr>
      <w:r w:rsidRPr="00206B42">
        <w:t>2.1</w:t>
      </w:r>
      <w:bookmarkStart w:id="8" w:name="sub_214"/>
      <w:r w:rsidRPr="00206B42">
        <w:t>5.3.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D409C6" w:rsidRPr="00206B42" w:rsidRDefault="00D409C6" w:rsidP="006555F3">
      <w:pPr>
        <w:jc w:val="both"/>
      </w:pPr>
      <w:r w:rsidRPr="00206B42">
        <w:t>2.15.4.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bookmarkEnd w:id="8"/>
    <w:p w:rsidR="00D409C6" w:rsidRPr="00206B42" w:rsidRDefault="00D409C6" w:rsidP="006555F3">
      <w:pPr>
        <w:jc w:val="both"/>
      </w:pPr>
      <w:r w:rsidRPr="00206B42">
        <w:t>2.15.5.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</w:t>
      </w:r>
    </w:p>
    <w:p w:rsidR="00D409C6" w:rsidRPr="00206B42" w:rsidRDefault="00D409C6" w:rsidP="00E34812">
      <w:pPr>
        <w:ind w:firstLine="709"/>
        <w:jc w:val="both"/>
      </w:pPr>
      <w:r w:rsidRPr="00206B42">
        <w:t>Информационные стенды должны содержать информацию, необходимую для получения муниципальной услуги, в частности: образцы бланков заявления, текст настоящего регламента, другие информационные материалы, необходимые для получения муниципальной услуги.</w:t>
      </w:r>
    </w:p>
    <w:p w:rsidR="00D409C6" w:rsidRPr="00206B42" w:rsidRDefault="00D409C6" w:rsidP="006555F3">
      <w:pPr>
        <w:jc w:val="both"/>
      </w:pPr>
      <w:r w:rsidRPr="00206B42">
        <w:t>2.15.6. Места ожидания должны соответствовать комфортным условиям для граждан и оптимальным условиям работы специалистов. Прием заявителей осуществляется в служебном кабинете специалиста Учреждения.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9C6" w:rsidRPr="00206B42" w:rsidRDefault="00D409C6" w:rsidP="0054795D">
      <w:pPr>
        <w:jc w:val="both"/>
      </w:pPr>
      <w:r w:rsidRPr="00206B42">
        <w:t>2.16. Показатели доступности и качества муниципальной услуги.</w:t>
      </w:r>
    </w:p>
    <w:p w:rsidR="00D409C6" w:rsidRPr="00206B42" w:rsidRDefault="00D409C6" w:rsidP="006555F3">
      <w:pPr>
        <w:jc w:val="both"/>
      </w:pPr>
      <w:r w:rsidRPr="00206B42">
        <w:t>2.16.1. Показателями доступности и качества муниципальной услуги являются:</w:t>
      </w:r>
    </w:p>
    <w:p w:rsidR="00D409C6" w:rsidRPr="00206B42" w:rsidRDefault="00D409C6" w:rsidP="000A6774">
      <w:pPr>
        <w:numPr>
          <w:ilvl w:val="0"/>
          <w:numId w:val="7"/>
        </w:numPr>
        <w:tabs>
          <w:tab w:val="left" w:pos="360"/>
          <w:tab w:val="left" w:pos="1134"/>
        </w:tabs>
        <w:ind w:left="0" w:firstLine="0"/>
        <w:jc w:val="both"/>
      </w:pPr>
      <w:r w:rsidRPr="00206B42">
        <w:t>соблюдение сроков предоставления;</w:t>
      </w:r>
    </w:p>
    <w:p w:rsidR="00D409C6" w:rsidRPr="00206B42" w:rsidRDefault="00D409C6" w:rsidP="000A6774">
      <w:pPr>
        <w:numPr>
          <w:ilvl w:val="0"/>
          <w:numId w:val="7"/>
        </w:numPr>
        <w:tabs>
          <w:tab w:val="left" w:pos="360"/>
          <w:tab w:val="left" w:pos="1134"/>
        </w:tabs>
        <w:ind w:left="0" w:firstLine="0"/>
        <w:jc w:val="both"/>
      </w:pPr>
      <w:r w:rsidRPr="00206B42">
        <w:lastRenderedPageBreak/>
        <w:t>предоставление муниципальной услуги в соответствии со стандартом предоставления муниципальной услуги, в указанные в настоящем Регламенте сроки;</w:t>
      </w:r>
    </w:p>
    <w:p w:rsidR="00D409C6" w:rsidRPr="00206B42" w:rsidRDefault="00D409C6" w:rsidP="000A6774">
      <w:pPr>
        <w:numPr>
          <w:ilvl w:val="0"/>
          <w:numId w:val="7"/>
        </w:numPr>
        <w:tabs>
          <w:tab w:val="left" w:pos="360"/>
          <w:tab w:val="left" w:pos="1134"/>
        </w:tabs>
        <w:ind w:left="0" w:firstLine="0"/>
        <w:jc w:val="both"/>
      </w:pPr>
      <w:r w:rsidRPr="00206B42">
        <w:t>возможность получения информации о муниципальной услуге, о ходе предоставления непосредственно в Учреждении, а также с использованием сети Интернет;</w:t>
      </w:r>
    </w:p>
    <w:p w:rsidR="00D409C6" w:rsidRPr="00206B42" w:rsidRDefault="00D409C6" w:rsidP="000A6774">
      <w:pPr>
        <w:numPr>
          <w:ilvl w:val="0"/>
          <w:numId w:val="7"/>
        </w:numPr>
        <w:tabs>
          <w:tab w:val="left" w:pos="360"/>
          <w:tab w:val="left" w:pos="1134"/>
        </w:tabs>
        <w:ind w:left="0" w:firstLine="0"/>
        <w:jc w:val="both"/>
      </w:pPr>
      <w:r w:rsidRPr="00206B42">
        <w:t>отсутствие обоснованных жалоб со стороны заявителей.</w:t>
      </w:r>
    </w:p>
    <w:p w:rsidR="00D409C6" w:rsidRPr="00460980" w:rsidRDefault="00D409C6" w:rsidP="0054795D">
      <w:pPr>
        <w:jc w:val="both"/>
      </w:pPr>
      <w:r w:rsidRPr="00206B42">
        <w:t>2.17. Иные требования, в т.ч.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установлены.</w:t>
      </w:r>
    </w:p>
    <w:p w:rsidR="00D409C6" w:rsidRPr="00206B42" w:rsidRDefault="00D409C6" w:rsidP="00206B42">
      <w:pPr>
        <w:pStyle w:val="1"/>
        <w:ind w:firstLine="709"/>
        <w:rPr>
          <w:sz w:val="28"/>
          <w:szCs w:val="28"/>
        </w:rPr>
      </w:pPr>
      <w:r w:rsidRPr="00182DDA">
        <w:rPr>
          <w:lang w:val="en-US"/>
        </w:rPr>
        <w:t>III</w:t>
      </w:r>
      <w:r w:rsidRPr="00182DDA">
        <w:t>. Состав, последовательность и сроки выполнения административных процедур, требования к порядку их выполнения</w:t>
      </w:r>
    </w:p>
    <w:p w:rsidR="00D409C6" w:rsidRPr="00206B42" w:rsidRDefault="00D409C6" w:rsidP="00E34812">
      <w:pPr>
        <w:ind w:firstLine="709"/>
        <w:jc w:val="both"/>
      </w:pPr>
      <w:r w:rsidRPr="00206B42">
        <w:t>Предоставление муниципальной услуги включает в себя два этапа.</w:t>
      </w:r>
    </w:p>
    <w:p w:rsidR="00D409C6" w:rsidRPr="00206B42" w:rsidRDefault="00D409C6" w:rsidP="00E34812">
      <w:pPr>
        <w:ind w:firstLine="709"/>
        <w:jc w:val="both"/>
      </w:pPr>
      <w:r w:rsidRPr="00206B42">
        <w:t>1 этап:</w:t>
      </w:r>
    </w:p>
    <w:p w:rsidR="00D409C6" w:rsidRPr="00206B42" w:rsidRDefault="00D409C6" w:rsidP="00E34812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206B42">
        <w:t>прием, первичная проверка и регистрация заявления и приложенных к нему документов;</w:t>
      </w:r>
    </w:p>
    <w:p w:rsidR="00D409C6" w:rsidRPr="00206B42" w:rsidRDefault="00D409C6" w:rsidP="00E34812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206B42">
        <w:t>рассмотрение и проверка заявления и приложенных к нему документов;</w:t>
      </w:r>
    </w:p>
    <w:p w:rsidR="00D409C6" w:rsidRPr="00206B42" w:rsidRDefault="00D409C6" w:rsidP="00E34812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206B42"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D409C6" w:rsidRPr="00206B42" w:rsidRDefault="00D409C6" w:rsidP="00E34812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206B42">
        <w:t>выдача (направление) заявителю уведомления о переводе жилого помещения в нежилое помещения и нежилого помещения в жилое помещение либо уведомления и решения об отказе в переводе жилого помещения в нежилое помещение и нежилого помещения в жилое помещение.</w:t>
      </w:r>
    </w:p>
    <w:p w:rsidR="00D409C6" w:rsidRPr="00206B42" w:rsidRDefault="00D409C6" w:rsidP="00E34812">
      <w:pPr>
        <w:ind w:firstLine="709"/>
        <w:jc w:val="both"/>
      </w:pPr>
      <w:r w:rsidRPr="00206B42">
        <w:t>2 этап:</w:t>
      </w:r>
    </w:p>
    <w:p w:rsidR="00D409C6" w:rsidRPr="00206B42" w:rsidRDefault="00D409C6" w:rsidP="00E34812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206B42">
        <w:t>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работ);</w:t>
      </w:r>
    </w:p>
    <w:p w:rsidR="00D409C6" w:rsidRPr="00206B42" w:rsidRDefault="00D409C6" w:rsidP="00E34812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206B42"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p w:rsidR="00D409C6" w:rsidRPr="00206B42" w:rsidRDefault="00D409C6" w:rsidP="00E34812">
      <w:pPr>
        <w:jc w:val="both"/>
        <w:rPr>
          <w:i/>
          <w:iCs/>
        </w:rPr>
      </w:pPr>
      <w:r w:rsidRPr="00206B42">
        <w:t>3.1. Документы, которые находятся в распоряжении Учреждения, предоставляющего муниципальную услугу, а так же организации, участвующие в предоставлении государственных и муниципальных услуг, и которые должны быть представлены в иные органы и организации отсутствуют</w:t>
      </w:r>
      <w:r w:rsidRPr="00206B42">
        <w:rPr>
          <w:i/>
          <w:iCs/>
        </w:rPr>
        <w:t>.</w:t>
      </w:r>
    </w:p>
    <w:p w:rsidR="00D409C6" w:rsidRPr="00206B42" w:rsidRDefault="00D409C6" w:rsidP="00E34812">
      <w:pPr>
        <w:jc w:val="both"/>
      </w:pPr>
      <w:r w:rsidRPr="00206B42">
        <w:t>3.2. Документы, которые необходимы Учреждению, предоставляющему муниципальную услугу, но находятся в иных органах и организациях отсутствуют</w:t>
      </w:r>
      <w:r w:rsidRPr="00206B42">
        <w:rPr>
          <w:i/>
          <w:iCs/>
        </w:rPr>
        <w:t>.</w:t>
      </w:r>
    </w:p>
    <w:p w:rsidR="00D409C6" w:rsidRPr="00206B42" w:rsidRDefault="00D409C6" w:rsidP="00E34812">
      <w:pPr>
        <w:jc w:val="both"/>
      </w:pPr>
      <w:r w:rsidRPr="00206B42">
        <w:t>3.3. Порядок осуществления в электронной форме административных процедур.</w:t>
      </w:r>
    </w:p>
    <w:p w:rsidR="00D409C6" w:rsidRPr="00206B42" w:rsidRDefault="00D409C6" w:rsidP="00E3481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4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путем публикации материалов на официальном сайте Администрации поселения: </w:t>
      </w:r>
      <w:hyperlink r:id="rId20" w:history="1">
        <w:r w:rsidRPr="00206B4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головино-адм.рф</w:t>
        </w:r>
      </w:hyperlink>
      <w:r w:rsidRPr="00206B42">
        <w:rPr>
          <w:sz w:val="24"/>
          <w:szCs w:val="24"/>
        </w:rPr>
        <w:t>/</w:t>
      </w:r>
      <w:r w:rsidRPr="00206B42">
        <w:rPr>
          <w:rStyle w:val="val"/>
          <w:rFonts w:ascii="Times New Roman" w:hAnsi="Times New Roman" w:cs="Times New Roman"/>
          <w:sz w:val="24"/>
          <w:szCs w:val="24"/>
        </w:rPr>
        <w:t>.</w:t>
      </w:r>
    </w:p>
    <w:p w:rsidR="00D409C6" w:rsidRPr="00206B42" w:rsidRDefault="00D409C6" w:rsidP="00E34812">
      <w:pPr>
        <w:jc w:val="both"/>
      </w:pPr>
      <w:r w:rsidRPr="00206B42">
        <w:t>3.4. Блок-схема предоставления муниципальной услуги приводится в приложении № 2  Регламента.</w:t>
      </w:r>
    </w:p>
    <w:p w:rsidR="00D409C6" w:rsidRPr="00206B42" w:rsidRDefault="00D409C6" w:rsidP="00E34812">
      <w:pPr>
        <w:jc w:val="both"/>
      </w:pPr>
      <w:r w:rsidRPr="00206B42">
        <w:t>3.5. Описание каждой административной процедуры:</w:t>
      </w:r>
    </w:p>
    <w:p w:rsidR="00D409C6" w:rsidRPr="00206B42" w:rsidRDefault="00D409C6" w:rsidP="000A6774">
      <w:pPr>
        <w:autoSpaceDE w:val="0"/>
        <w:autoSpaceDN w:val="0"/>
        <w:adjustRightInd w:val="0"/>
        <w:jc w:val="both"/>
      </w:pPr>
      <w:r w:rsidRPr="00B82E44">
        <w:rPr>
          <w:highlight w:val="yellow"/>
        </w:rPr>
        <w:t>3.5.1. Прием, первичная проверка и регистрация заявления и приложенных к нему документов.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 xml:space="preserve">Основанием для начала административной процедуры является обращение заявителя в Учреждение с заявлением и приложенными документами в соответствии </w:t>
      </w:r>
      <w:r w:rsidRPr="00206B42">
        <w:rPr>
          <w:color w:val="000000"/>
        </w:rPr>
        <w:t xml:space="preserve">с </w:t>
      </w:r>
      <w:hyperlink r:id="rId21" w:history="1">
        <w:r w:rsidRPr="00206B42">
          <w:t>пунктом 2.6.</w:t>
        </w:r>
      </w:hyperlink>
      <w:r w:rsidRPr="00206B42">
        <w:t xml:space="preserve"> Регламента.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Ответственным за выполнение административной процедуры является секретарь Комиссии.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Правоустанавливающие документы на переводимое помещение представляются в двух экземплярах, один из которых должен быть подлинником, а другой копией, либо в виде засвидетельствованных в нотариальном порядке копий.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 xml:space="preserve">План переводимого помещения с его техническим описанием (в случае если переводимое помещение является жилым - технический паспорт такого помещения) </w:t>
      </w:r>
      <w:r w:rsidRPr="00206B42">
        <w:lastRenderedPageBreak/>
        <w:t>представляется в двух экземплярах, один из которых должен быть подлинником, а другой копией.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Поэтажный план дома, в котором находится переводимое помещение, подготовленный и оформленный в установленном порядке проект переустройства и (или) перепланировки переводимого помещения представляются в виде подлинников.</w:t>
      </w:r>
    </w:p>
    <w:p w:rsidR="00B55E21" w:rsidRPr="00B55E21" w:rsidRDefault="00B55E21" w:rsidP="00E34812">
      <w:pPr>
        <w:autoSpaceDE w:val="0"/>
        <w:autoSpaceDN w:val="0"/>
        <w:adjustRightInd w:val="0"/>
        <w:ind w:firstLine="709"/>
        <w:jc w:val="both"/>
        <w:rPr>
          <w:rStyle w:val="normaltextrun"/>
          <w:i/>
        </w:rPr>
      </w:pPr>
      <w:r w:rsidRPr="00B55E21">
        <w:rPr>
          <w:i/>
        </w:rPr>
        <w:t xml:space="preserve">Секретарь Комиссии проверяет надлежащее оформление заявления и соответствие приложенных к нему документов документам, указанным в заявлении, в т.ч. устанавливает личность заявителя, путем проверки </w:t>
      </w:r>
      <w:r w:rsidRPr="00B55E21">
        <w:rPr>
          <w:rStyle w:val="normaltextrun"/>
          <w:i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секретарь Комиссии возвращает документы заявителю и разъясняет ему причины возврата.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 xml:space="preserve">В случае надлежащего оформления заявления и соответствия, приложенных к нему документов документам, указанным в заявлении, секретарь Комиссии в установленном порядке регистрирует заявление, выдает </w:t>
      </w:r>
      <w:hyperlink r:id="rId22" w:history="1">
        <w:r w:rsidRPr="00206B42">
          <w:t>расписку</w:t>
        </w:r>
      </w:hyperlink>
      <w:r w:rsidRPr="00206B42">
        <w:t xml:space="preserve"> в получении документов (приложение № 3) с указанием перечня представленных документов и даты их получения секретарем Комиссии.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</w:pPr>
      <w:r w:rsidRPr="00206B42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3.5.2. Описание предоставления административной процедуры.</w:t>
      </w:r>
    </w:p>
    <w:p w:rsidR="00D409C6" w:rsidRPr="00206B42" w:rsidRDefault="00D409C6" w:rsidP="00E34812">
      <w:pPr>
        <w:ind w:firstLine="709"/>
        <w:jc w:val="both"/>
      </w:pPr>
      <w:r w:rsidRPr="00B55E21">
        <w:t>Основанием для начала административной процедуры является передача секретарем Комиссии заявления и приложенных к нему документов на рассмотрение председателю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Ответственными за выполнение административной процедуры являются секретарь и председатель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Председатель Комиссии в течение дня, следующего за днем регистрации, рассматривает заявление и приложенные к нему документы и налагает резолюцию с поручением секретарю Комиссии рассмотрения и проверки представленных документов.</w:t>
      </w:r>
    </w:p>
    <w:p w:rsidR="00D409C6" w:rsidRPr="00206B42" w:rsidRDefault="00D409C6" w:rsidP="00E34812">
      <w:pPr>
        <w:ind w:firstLine="709"/>
        <w:jc w:val="both"/>
      </w:pPr>
      <w:r w:rsidRPr="00206B42">
        <w:t>Секретарь в течение 22 дней:</w:t>
      </w:r>
    </w:p>
    <w:p w:rsidR="00D409C6" w:rsidRPr="00206B42" w:rsidRDefault="00D409C6" w:rsidP="00E34812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206B42">
        <w:t xml:space="preserve">проводит проверку наличия документов, указанных в </w:t>
      </w:r>
      <w:hyperlink w:anchor="sub_17" w:history="1">
        <w:r w:rsidRPr="00206B42">
          <w:rPr>
            <w:rStyle w:val="af6"/>
            <w:b w:val="0"/>
            <w:bCs w:val="0"/>
            <w:color w:val="auto"/>
          </w:rPr>
          <w:t>пункте 2.6</w:t>
        </w:r>
      </w:hyperlink>
      <w:r w:rsidRPr="00206B42">
        <w:t xml:space="preserve"> Регламента, соблюдение предусмотренных </w:t>
      </w:r>
      <w:hyperlink r:id="rId23" w:history="1">
        <w:r w:rsidRPr="00206B42">
          <w:rPr>
            <w:rStyle w:val="af6"/>
            <w:b w:val="0"/>
            <w:bCs w:val="0"/>
            <w:color w:val="auto"/>
          </w:rPr>
          <w:t>статьей 22</w:t>
        </w:r>
      </w:hyperlink>
      <w:r w:rsidRPr="00206B42">
        <w:t xml:space="preserve"> Жилищного кодекса Российской Федерации условий перевода помещения, соответствия проекта переустройства и (или) перепланировки жилого помещения требованиям законодательства;</w:t>
      </w:r>
    </w:p>
    <w:p w:rsidR="00D409C6" w:rsidRPr="00206B42" w:rsidRDefault="00D409C6" w:rsidP="00E34812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206B42">
        <w:t>осуществляет подготовку запроса в орган, осуществляющий государственную регистрацию прав на недвижимое имущество и сделок с ним, о собственниках помещений, примыкающих к помещению, в отношении которого принимается решение о переводе (отказе в переводе) и о наличии обременений права собственности на переводимое помещение правами каких-либо лиц, анализирует полученный ответ и учитывает его при рассмотрении и проверке заявления и приложенных к нему документов.</w:t>
      </w:r>
    </w:p>
    <w:p w:rsidR="00D409C6" w:rsidRPr="00206B42" w:rsidRDefault="00D409C6" w:rsidP="00E3481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206B42">
        <w:rPr>
          <w:color w:val="000000"/>
        </w:rPr>
        <w:t>направляет пакет документов на рассмотрение в межведомственную Комиссию для принятия решения о возможности или невозможности перевода помещения</w:t>
      </w:r>
      <w:r w:rsidRPr="00206B42">
        <w:t>. Комиссия рассматривает предоставленные документы в течение 1 рабочего дня, следующего за днем передачи документов.</w:t>
      </w:r>
    </w:p>
    <w:p w:rsidR="00D409C6" w:rsidRPr="00206B42" w:rsidRDefault="00D409C6" w:rsidP="000A6774">
      <w:pPr>
        <w:jc w:val="both"/>
        <w:rPr>
          <w:color w:val="000000"/>
        </w:rPr>
      </w:pPr>
      <w:r w:rsidRPr="00B82E44">
        <w:rPr>
          <w:color w:val="000000"/>
          <w:highlight w:val="yellow"/>
        </w:rPr>
        <w:lastRenderedPageBreak/>
        <w:t xml:space="preserve">3.5.3. </w:t>
      </w:r>
      <w:r w:rsidRPr="00B82E44">
        <w:rPr>
          <w:highlight w:val="yellow"/>
        </w:rPr>
        <w:t>Принятие Комиссией решения по результатам рассмотрения и проверки заявления и приложенных к нему документов.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rPr>
          <w:color w:val="000000"/>
        </w:rPr>
        <w:t xml:space="preserve">По результатам рассмотрения межведомственной Комиссией заявления о переводе помещения и представленных документов выносится решение в виде акта о переводе жилого помещения в нежилое помещение и нежилого помещения в жилое помещение </w:t>
      </w:r>
      <w:r w:rsidRPr="00206B42">
        <w:t>(приложение № 4),</w:t>
      </w:r>
      <w:r w:rsidRPr="00206B42">
        <w:rPr>
          <w:color w:val="000000"/>
        </w:rPr>
        <w:t xml:space="preserve"> в котором указывается о возможности перевода помещения или об отказе в переводе помещения. 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rPr>
          <w:color w:val="000000"/>
        </w:rPr>
        <w:t>Решение межведомственной Комиссии согласуется с председателем, заместителем председателя, секретарем, всеми членами Комиссии и утверждается Главой поселения.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rPr>
          <w:color w:val="000000"/>
        </w:rPr>
        <w:t xml:space="preserve">После принятия Комиссией решения о возможности перевода помещения специалист </w:t>
      </w:r>
      <w:r w:rsidRPr="00206B42">
        <w:t>Учреждения</w:t>
      </w:r>
      <w:r w:rsidRPr="00206B42">
        <w:rPr>
          <w:color w:val="000000"/>
        </w:rPr>
        <w:t xml:space="preserve">, ответственный за предоставление муниципальной услуги, готовит проект постановления Администрации Головинского сельского поселения о переводе помещения. 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rPr>
          <w:color w:val="000000"/>
        </w:rPr>
        <w:t>Максимальный срок подготовки проекта постановления Администрации Головинского сельского поселения о переводе помещения составляет 2 рабочих дня.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rPr>
          <w:color w:val="000000"/>
        </w:rPr>
        <w:t xml:space="preserve">Специалист </w:t>
      </w:r>
      <w:r w:rsidRPr="00206B42">
        <w:t>Учреждения</w:t>
      </w:r>
      <w:r w:rsidRPr="00206B42">
        <w:rPr>
          <w:color w:val="000000"/>
        </w:rPr>
        <w:t>, ответственный за предоставление муниципальной услуги, согласовывает в течение 5 рабочих дней проект постановления Администрации Головинского сельского поселения с членами комиссии и направляет в порядке делопроизводства секретарю Комиссии.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06B42">
        <w:rPr>
          <w:color w:val="000000"/>
        </w:rPr>
        <w:t>Максимальный срок согласования должностными лицами проекта постановления Администрации Головинского сельского поселения о переводе помещения составляет 4 рабочих дня.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06B42">
        <w:rPr>
          <w:color w:val="000000"/>
        </w:rPr>
        <w:t>Результатом фиксации данной Административной процедуры является постановление Администрации Головинского сельского поселения на бумажном носителе.</w:t>
      </w:r>
    </w:p>
    <w:p w:rsidR="00D409C6" w:rsidRPr="00206B42" w:rsidRDefault="00D409C6" w:rsidP="000A6774">
      <w:pPr>
        <w:autoSpaceDE w:val="0"/>
        <w:autoSpaceDN w:val="0"/>
        <w:adjustRightInd w:val="0"/>
        <w:jc w:val="both"/>
        <w:outlineLvl w:val="1"/>
      </w:pPr>
      <w:r w:rsidRPr="00B82E44">
        <w:rPr>
          <w:highlight w:val="yellow"/>
        </w:rPr>
        <w:t>3.5.4. Подготовка и выдача (направление) заявителю уведомления о переводе жилого помещения в нежилое помещение и нежилого помещения в жилое помещение либо решения и уведомления об отказе в переводе жилого помещения в нежилое помещение и нежилого помещения в жилое помещение по форме и содержанию, установленными постановлением Правительства Российской Федерации от 10.08.2005 № 502.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Основанием для начала административной процедуры является получение специалистом Учреждения подписанного постановления Администрации поселения о переводе.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 xml:space="preserve">После получения постановления Администрации </w:t>
      </w:r>
      <w:r w:rsidRPr="00206B42">
        <w:rPr>
          <w:color w:val="000000"/>
        </w:rPr>
        <w:t xml:space="preserve">Головинского сельского поселения </w:t>
      </w:r>
      <w:r w:rsidRPr="00206B42">
        <w:t>специалист Учреждения, ответственный за предоставление муниципальной услуги готовит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Уведомление о переводе (отказе в переводе) жилого (нежилого) помещения в нежилое (жилое) помещение подписывает Глава поселения (приложение № 5).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Специалист Учреждения, ответственный за предоставление муниципальной услуги, в течение 2 дней со дня получения уведомления о переводе (отказе в переводе) жилого (нежилого) помещения в нежилое (жилое) помещение приглашает заявителя или его уполномоченного представителя для получения уведомления о переводе (отказе в переводе) жилого (нежилого) помещения в нежилое (жилое) помещение письменно или по телефону.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Явившийся в назначенный день заявитель (представитель заявителя) получает один экземпляр уведомления о переводе (отказе в переводе) жилого (нежилого) помещения в нежилое (жилое) помещение. Факт выдачи и получения уведомления о переводе (отказе в переводе) жилого (нежилого) помещения в нежилое (жилое) помещение специалист, Учреждения, ответственный за предоставление муниципальной услуги фиксирует в журнале выдачи (направления) уведомлений заявителю (приложения  № 6).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lastRenderedPageBreak/>
        <w:t>В случае неявки заявителя в течение 2 дней специалист Учреждения, ответственный за предоставление муниципальной услуги направляет один экземпляр уведомления о переводе (отказе в переводе) жилого (нежилого) помещения в нежилое (жилое) помещение заявителю по почте заказным письмом с уведомлением о вручении, о чем делает отметку в журнале.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06B42">
        <w:rPr>
          <w:color w:val="000000"/>
        </w:rPr>
        <w:t>Полученное заявителем</w:t>
      </w:r>
      <w:r w:rsidRPr="00206B42">
        <w:t xml:space="preserve"> уведомления </w:t>
      </w:r>
      <w:r w:rsidRPr="00206B42">
        <w:rPr>
          <w:color w:val="000000"/>
        </w:rPr>
        <w:t>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перепланировки,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06B42">
        <w:rPr>
          <w:color w:val="000000"/>
        </w:rP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Максимальный срок исполнения административной процедуры составляет 3 рабочих дня.</w:t>
      </w:r>
    </w:p>
    <w:p w:rsidR="00D409C6" w:rsidRPr="00206B42" w:rsidRDefault="00D409C6" w:rsidP="00E34812">
      <w:pPr>
        <w:autoSpaceDE w:val="0"/>
        <w:autoSpaceDN w:val="0"/>
        <w:adjustRightInd w:val="0"/>
        <w:ind w:firstLine="709"/>
        <w:jc w:val="both"/>
        <w:outlineLvl w:val="1"/>
      </w:pPr>
      <w:r w:rsidRPr="00206B42">
        <w:t>Результатом фиксации данной Административной процедуры является отметка о получении заявителем уведомления о переводе (отказе в переводе) жилого (нежилого) помещения в нежилое (жилое) помещение в журнале регистрации выданных (направленных) уведомлений, а так же подпись секретаря комиссии о выдаче и заявителя о получении документов, в соответствующем журнале регистрации.</w:t>
      </w:r>
    </w:p>
    <w:p w:rsidR="00D409C6" w:rsidRPr="00206B42" w:rsidRDefault="00D409C6" w:rsidP="000A6774">
      <w:pPr>
        <w:autoSpaceDE w:val="0"/>
        <w:autoSpaceDN w:val="0"/>
        <w:adjustRightInd w:val="0"/>
        <w:jc w:val="both"/>
        <w:outlineLvl w:val="1"/>
      </w:pPr>
      <w:r w:rsidRPr="00251254">
        <w:rPr>
          <w:highlight w:val="yellow"/>
        </w:rPr>
        <w:t>3.5.5. 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работ).</w:t>
      </w:r>
    </w:p>
    <w:p w:rsidR="00D409C6" w:rsidRPr="00206B42" w:rsidRDefault="00D409C6" w:rsidP="00E34812">
      <w:pPr>
        <w:ind w:firstLine="709"/>
        <w:jc w:val="both"/>
      </w:pPr>
      <w:r w:rsidRPr="00206B42"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 о переводе.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Завершение указанных в уведомлении о переводе переустройства и (или) перепланировки и (или) иных работ (второй этап муниципальной услуги) подтверждается актом приемочной комиссии </w:t>
      </w:r>
      <w:r w:rsidRPr="00206B42">
        <w:rPr>
          <w:b/>
          <w:bCs/>
        </w:rPr>
        <w:t>(</w:t>
      </w:r>
      <w:hyperlink w:anchor="sub_500" w:history="1">
        <w:r w:rsidRPr="00206B42">
          <w:rPr>
            <w:rStyle w:val="af6"/>
            <w:b w:val="0"/>
            <w:bCs w:val="0"/>
            <w:color w:val="auto"/>
          </w:rPr>
          <w:t>приложение № 7</w:t>
        </w:r>
      </w:hyperlink>
      <w:r w:rsidRPr="00206B42">
        <w:t xml:space="preserve">). </w:t>
      </w:r>
    </w:p>
    <w:p w:rsidR="00D409C6" w:rsidRPr="00206B42" w:rsidRDefault="00D409C6" w:rsidP="00E34812">
      <w:pPr>
        <w:ind w:firstLine="709"/>
        <w:jc w:val="both"/>
      </w:pPr>
      <w:r w:rsidRPr="00206B42">
        <w:t>Основанием для начала административной процедуры является обращение заявителя в Учреждение с заявлением о приемке работ (</w:t>
      </w:r>
      <w:hyperlink w:anchor="sub_600" w:history="1">
        <w:r w:rsidRPr="00206B42">
          <w:rPr>
            <w:rStyle w:val="af6"/>
            <w:b w:val="0"/>
            <w:bCs w:val="0"/>
            <w:color w:val="auto"/>
          </w:rPr>
          <w:t>приложение  № 8</w:t>
        </w:r>
      </w:hyperlink>
      <w:r w:rsidRPr="00206B42">
        <w:t>). Специалист в день получения заявления регистрирует его и передает директору Учреждения, который в тот же день налагает резолюцию с поручением работнику организации приемки работ.</w:t>
      </w:r>
    </w:p>
    <w:p w:rsidR="00D409C6" w:rsidRPr="00206B42" w:rsidRDefault="00D409C6" w:rsidP="00E34812">
      <w:pPr>
        <w:ind w:firstLine="709"/>
        <w:jc w:val="both"/>
      </w:pPr>
      <w:r w:rsidRPr="00206B42">
        <w:t>Специалист в течение 3 рабочих дней осуществляет подготовку документов и уведомления, с указанием даты и времени приемки работ. Дата и время приемки работ назначается в пределах двух недель со дня поступления заявления о приемке работ.</w:t>
      </w:r>
    </w:p>
    <w:p w:rsidR="00D409C6" w:rsidRPr="00206B42" w:rsidRDefault="00D409C6" w:rsidP="00E34812">
      <w:pPr>
        <w:ind w:firstLine="709"/>
        <w:jc w:val="both"/>
      </w:pPr>
      <w:r w:rsidRPr="00206B42">
        <w:t>Специалист о дате и времени приемки работ уведомляет заявителя и членов приемочной комиссии не позднее, чем за 3 дня до даты приемки работ.</w:t>
      </w:r>
    </w:p>
    <w:p w:rsidR="00D409C6" w:rsidRPr="00206B42" w:rsidRDefault="00D409C6" w:rsidP="00E34812">
      <w:pPr>
        <w:ind w:firstLine="709"/>
        <w:jc w:val="both"/>
      </w:pPr>
      <w:r w:rsidRPr="00206B42">
        <w:t>В случае если при приемке работ установлено завершение переустройства и (или) перепланировки (с учетом проекта переустройства и (или) перепланировки) и (или) иных работ, указанных в уведомлении о переводе, специалист в день проведения приемки составляется в двух экземплярах акт приемочной комиссии, который подписывается членами приемочной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</w:t>
      </w:r>
      <w:r w:rsidRPr="00206B42">
        <w:lastRenderedPageBreak/>
        <w:t>нежилого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В случае,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переводе, специалистом в день проведения приемки составляется в двух экземплярах заключение приемочной комиссии об отказе в оформлении акта приемочной комиссии </w:t>
      </w:r>
      <w:r w:rsidRPr="00206B42">
        <w:rPr>
          <w:b/>
          <w:bCs/>
        </w:rPr>
        <w:t>(</w:t>
      </w:r>
      <w:hyperlink w:anchor="sub_700" w:history="1">
        <w:r w:rsidRPr="00206B42">
          <w:rPr>
            <w:rStyle w:val="af6"/>
            <w:b w:val="0"/>
            <w:bCs w:val="0"/>
            <w:color w:val="auto"/>
          </w:rPr>
          <w:t>приложение № 9</w:t>
        </w:r>
      </w:hyperlink>
      <w:r w:rsidRPr="00206B42">
        <w:t>) с указанием причин отказа, которое подписывается членами приемочной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Максимальный срок исполнения административной процедуры составляет 14 дней.</w:t>
      </w:r>
    </w:p>
    <w:p w:rsidR="00D409C6" w:rsidRPr="00206B42" w:rsidRDefault="00D409C6" w:rsidP="00E34812">
      <w:pPr>
        <w:ind w:firstLine="709"/>
        <w:jc w:val="both"/>
      </w:pPr>
      <w:r w:rsidRPr="00206B42">
        <w:t>В случае если переустройство и (или) перепланировка выполнены в соответствие с проектом переустройства и (или) перепланировки результатом фиксации данной Административной процедуры является акт приемочной комиссии на бумажном носителе.</w:t>
      </w:r>
    </w:p>
    <w:p w:rsidR="00D409C6" w:rsidRPr="00206B42" w:rsidRDefault="00D409C6" w:rsidP="00E34812">
      <w:pPr>
        <w:ind w:firstLine="709"/>
        <w:jc w:val="both"/>
      </w:pPr>
      <w:r w:rsidRPr="00206B42">
        <w:t>В случае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 результатом фиксации данной Административной процедуры является заключение приемочной комиссии об отказе в оформлении акта приемочной комиссии на бумажном носителе.</w:t>
      </w:r>
    </w:p>
    <w:p w:rsidR="00D409C6" w:rsidRPr="00206B42" w:rsidRDefault="00D409C6" w:rsidP="000A6774">
      <w:pPr>
        <w:jc w:val="both"/>
      </w:pPr>
      <w:r w:rsidRPr="00B82E44">
        <w:rPr>
          <w:highlight w:val="yellow"/>
        </w:rPr>
        <w:t xml:space="preserve">3.5.6. </w:t>
      </w:r>
      <w:bookmarkStart w:id="9" w:name="sub_37"/>
      <w:r w:rsidRPr="00B82E44">
        <w:rPr>
          <w:highlight w:val="yellow"/>
        </w:rPr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bookmarkEnd w:id="9"/>
    <w:p w:rsidR="00D409C6" w:rsidRPr="00206B42" w:rsidRDefault="00D409C6" w:rsidP="00E34812">
      <w:pPr>
        <w:ind w:firstLine="709"/>
        <w:jc w:val="both"/>
      </w:pPr>
      <w:r w:rsidRPr="00206B42">
        <w:t>Основанием для начала административной процедуры является подписание членами приемочной комиссии акта приемочной комиссии или заключения приемочной комиссии об отказе в оформлении акта приемочной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>Ответственным за выполнение административной процедуры является специалист Учреждения, директор Учреждения.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t xml:space="preserve">Один экземпляр акта приемочной комиссии, подтверждающий завершение переустройства и (или) перепланировки и (или) иных работ, направляется специалистом в течение одного рабочего дня после его подписания </w:t>
      </w:r>
      <w:r w:rsidRPr="00206B42">
        <w:rPr>
          <w:color w:val="000000"/>
        </w:rPr>
        <w:t xml:space="preserve">в </w:t>
      </w:r>
      <w:r w:rsidR="000A6774">
        <w:t>Управление Росреестра по Ярославской области</w:t>
      </w:r>
      <w:r w:rsidR="000A6774" w:rsidRPr="00206B42">
        <w:t xml:space="preserve"> </w:t>
      </w:r>
      <w:r w:rsidRPr="00206B42">
        <w:t>в течение 3 рабочих дня.</w:t>
      </w:r>
    </w:p>
    <w:p w:rsidR="00D409C6" w:rsidRPr="00206B42" w:rsidRDefault="00D409C6" w:rsidP="00E34812">
      <w:pPr>
        <w:ind w:firstLine="709"/>
        <w:jc w:val="both"/>
      </w:pPr>
      <w:r w:rsidRPr="00206B42">
        <w:t>Один экземпляр заключения приемочной комиссии об отказе в оформлении акта приемочной комиссии выдается специалистом в течение 3 рабочих дней после его подписания заявителю.</w:t>
      </w:r>
    </w:p>
    <w:p w:rsidR="00D409C6" w:rsidRPr="00206B42" w:rsidRDefault="00D409C6" w:rsidP="00E34812">
      <w:pPr>
        <w:ind w:firstLine="709"/>
        <w:jc w:val="both"/>
        <w:rPr>
          <w:color w:val="000000"/>
        </w:rPr>
      </w:pPr>
      <w:r w:rsidRPr="00206B42">
        <w:t xml:space="preserve">Заявление и приложенные к нему копии документов, представленных в соответствии с регламента, постановление о переводе, уведомление о переводе (уведомление об отказе в переводе), заявление о приемке работ, акт приемочной комиссии (заключение приемочной комиссии об отказе в оформлении акта приемочной комиссии) брошюруются в дело в соответствии с правилами делопроизводства и направляются </w:t>
      </w:r>
      <w:r w:rsidRPr="00206B42">
        <w:rPr>
          <w:color w:val="000000"/>
        </w:rPr>
        <w:t>в Администрацию Головинского сельского поселения.</w:t>
      </w:r>
    </w:p>
    <w:p w:rsidR="00D409C6" w:rsidRPr="00206B42" w:rsidRDefault="00D409C6" w:rsidP="00460980">
      <w:pPr>
        <w:ind w:firstLine="709"/>
        <w:jc w:val="both"/>
      </w:pPr>
      <w:r w:rsidRPr="00206B42">
        <w:t>Максимальный срок исполнения административной процедуры составляет 3 рабочих дня.</w:t>
      </w:r>
    </w:p>
    <w:p w:rsidR="00D409C6" w:rsidRPr="00206B42" w:rsidRDefault="00D409C6" w:rsidP="00206B42">
      <w:pPr>
        <w:pStyle w:val="1"/>
        <w:rPr>
          <w:sz w:val="28"/>
          <w:szCs w:val="28"/>
        </w:rPr>
      </w:pPr>
      <w:r w:rsidRPr="00182DDA">
        <w:rPr>
          <w:lang w:val="en-US"/>
        </w:rPr>
        <w:t>IV</w:t>
      </w:r>
      <w:r w:rsidRPr="00182DDA">
        <w:t>. Формы контроля над предоставлением муниципальной услуги</w:t>
      </w:r>
    </w:p>
    <w:p w:rsidR="00D409C6" w:rsidRPr="00206B42" w:rsidRDefault="00D409C6" w:rsidP="0054795D">
      <w:pPr>
        <w:jc w:val="both"/>
      </w:pPr>
      <w:r w:rsidRPr="00206B42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Текущий контроль над принятием решений, соблюдением и исполнением положений Регламента и иных нормативных правовых актов, устанавливающих </w:t>
      </w:r>
      <w:r w:rsidRPr="00206B42">
        <w:lastRenderedPageBreak/>
        <w:t>требования к предоставлению муниципальной услуги, осуществляется директором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D409C6" w:rsidRPr="00206B42" w:rsidRDefault="00D409C6" w:rsidP="00E34812">
      <w:pPr>
        <w:ind w:firstLine="709"/>
        <w:jc w:val="both"/>
      </w:pPr>
      <w:r w:rsidRPr="00206B42">
        <w:t>По результатам проверок  директор  Учреждения дает указания по устранению выявленных нарушений и контролирует их исполнение.</w:t>
      </w:r>
    </w:p>
    <w:p w:rsidR="00D409C6" w:rsidRPr="00206B42" w:rsidRDefault="00D409C6" w:rsidP="00E34812">
      <w:pPr>
        <w:ind w:firstLine="709"/>
        <w:jc w:val="both"/>
      </w:pPr>
      <w:r w:rsidRPr="00206B42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D409C6" w:rsidRPr="00206B42" w:rsidRDefault="00D409C6" w:rsidP="0054795D">
      <w:pPr>
        <w:jc w:val="both"/>
      </w:pPr>
      <w:r w:rsidRPr="00206B42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409C6" w:rsidRPr="00206B42" w:rsidRDefault="00D409C6" w:rsidP="00E34812">
      <w:pPr>
        <w:ind w:firstLine="709"/>
        <w:jc w:val="both"/>
      </w:pPr>
      <w:r w:rsidRPr="00206B42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поселения в соответствии с графиком проверок, но не реже чем раз в три года.</w:t>
      </w:r>
    </w:p>
    <w:p w:rsidR="00D409C6" w:rsidRPr="00206B42" w:rsidRDefault="00D409C6" w:rsidP="00E34812">
      <w:pPr>
        <w:ind w:firstLine="709"/>
        <w:jc w:val="both"/>
      </w:pPr>
      <w:r w:rsidRPr="00206B42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D409C6" w:rsidRPr="00206B42" w:rsidRDefault="00D409C6" w:rsidP="00E34812">
      <w:pPr>
        <w:ind w:firstLine="709"/>
        <w:jc w:val="both"/>
      </w:pPr>
      <w:r w:rsidRPr="00206B42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D409C6" w:rsidRPr="00206B42" w:rsidRDefault="00D409C6" w:rsidP="0054795D">
      <w:pPr>
        <w:jc w:val="both"/>
      </w:pPr>
      <w:r w:rsidRPr="00206B42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D409C6" w:rsidRPr="00206B42" w:rsidRDefault="00D409C6" w:rsidP="00E34812">
      <w:pPr>
        <w:ind w:firstLine="709"/>
        <w:jc w:val="both"/>
      </w:pPr>
      <w:r w:rsidRPr="00206B42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и секретарь межведомственной комиссии.</w:t>
      </w:r>
    </w:p>
    <w:p w:rsidR="00D409C6" w:rsidRPr="00206B42" w:rsidRDefault="00D409C6" w:rsidP="00E34812">
      <w:pPr>
        <w:ind w:firstLine="709"/>
        <w:jc w:val="both"/>
      </w:pPr>
      <w:r w:rsidRPr="00206B42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4" w:history="1">
        <w:r w:rsidRPr="00206B42">
          <w:t>кодексом</w:t>
        </w:r>
      </w:hyperlink>
      <w:r w:rsidRPr="00206B42">
        <w:t xml:space="preserve"> Российской Федерации.</w:t>
      </w:r>
    </w:p>
    <w:p w:rsidR="00D409C6" w:rsidRPr="00206B42" w:rsidRDefault="00D409C6" w:rsidP="0054795D">
      <w:pPr>
        <w:jc w:val="both"/>
      </w:pPr>
      <w:r w:rsidRPr="00206B42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ответственности, в соответствии с законодательством Российской Федерации.</w:t>
      </w:r>
    </w:p>
    <w:p w:rsidR="00D409C6" w:rsidRPr="00460980" w:rsidRDefault="00D409C6" w:rsidP="0054795D">
      <w:pPr>
        <w:jc w:val="both"/>
      </w:pPr>
      <w:r w:rsidRPr="00206B42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5" w:history="1">
        <w:r w:rsidRPr="00206B42">
          <w:t>разделом 5</w:t>
        </w:r>
      </w:hyperlink>
      <w:r w:rsidRPr="00206B42">
        <w:t xml:space="preserve"> Регламента.</w:t>
      </w:r>
    </w:p>
    <w:p w:rsidR="00D409C6" w:rsidRPr="003E5EC4" w:rsidRDefault="00D409C6" w:rsidP="00B77CF8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r w:rsidRPr="003E5EC4">
        <w:rPr>
          <w:b/>
          <w:bCs/>
        </w:rPr>
        <w:t>5.  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5.1. Заявитель может обратиться с жалобой, в том числе в следующих случаях:</w:t>
      </w:r>
    </w:p>
    <w:p w:rsidR="00D409C6" w:rsidRPr="003E5EC4" w:rsidRDefault="00D409C6" w:rsidP="00B77CF8">
      <w:pPr>
        <w:tabs>
          <w:tab w:val="left" w:pos="360"/>
          <w:tab w:val="left" w:pos="851"/>
        </w:tabs>
        <w:jc w:val="both"/>
      </w:pPr>
      <w:r w:rsidRPr="003E5EC4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D409C6" w:rsidRPr="003E5EC4" w:rsidRDefault="00D409C6" w:rsidP="00B77CF8">
      <w:pPr>
        <w:tabs>
          <w:tab w:val="left" w:pos="360"/>
          <w:tab w:val="left" w:pos="851"/>
        </w:tabs>
        <w:jc w:val="both"/>
      </w:pPr>
      <w:r w:rsidRPr="003E5EC4">
        <w:t>- нарушение срока предоставления муниципальной услуги;</w:t>
      </w:r>
    </w:p>
    <w:p w:rsidR="00D409C6" w:rsidRPr="003E5EC4" w:rsidRDefault="00D409C6" w:rsidP="00B77CF8">
      <w:pPr>
        <w:tabs>
          <w:tab w:val="left" w:pos="360"/>
          <w:tab w:val="left" w:pos="851"/>
        </w:tabs>
        <w:jc w:val="both"/>
      </w:pPr>
      <w:r w:rsidRPr="003E5EC4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409C6" w:rsidRPr="003E5EC4" w:rsidRDefault="00D409C6" w:rsidP="00B77CF8">
      <w:pPr>
        <w:tabs>
          <w:tab w:val="left" w:pos="360"/>
          <w:tab w:val="left" w:pos="851"/>
        </w:tabs>
        <w:jc w:val="both"/>
      </w:pPr>
      <w:r w:rsidRPr="003E5EC4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3E5EC4">
        <w:lastRenderedPageBreak/>
        <w:t>Ярославской области, муниципальными правовыми актами для предоставления муниципальной услуги, у заявителя;</w:t>
      </w:r>
    </w:p>
    <w:p w:rsidR="00D409C6" w:rsidRPr="003E5EC4" w:rsidRDefault="00D409C6" w:rsidP="00B77CF8">
      <w:pPr>
        <w:tabs>
          <w:tab w:val="left" w:pos="360"/>
          <w:tab w:val="left" w:pos="851"/>
        </w:tabs>
        <w:jc w:val="both"/>
      </w:pPr>
      <w:r w:rsidRPr="003E5EC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- нарушение срока или порядка выдачи документов по результатам предоставления муниципальной услуги;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D409C6" w:rsidRPr="003E5EC4" w:rsidRDefault="00D409C6" w:rsidP="00B77CF8">
      <w:pPr>
        <w:tabs>
          <w:tab w:val="left" w:pos="851"/>
        </w:tabs>
        <w:jc w:val="both"/>
      </w:pPr>
      <w:r w:rsidRPr="003E5EC4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D409C6" w:rsidRPr="003E5EC4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3E5EC4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409C6" w:rsidRPr="003E5EC4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3E5EC4">
        <w:tab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</w:t>
      </w:r>
      <w:r w:rsidRPr="003E5EC4">
        <w:lastRenderedPageBreak/>
        <w:t>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409C6" w:rsidRPr="00810A08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810A08">
        <w:t>5.4. Жалоба должна содержать: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D409C6" w:rsidRPr="00810A08" w:rsidRDefault="00D409C6" w:rsidP="00B77CF8">
      <w:pPr>
        <w:pStyle w:val="aa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10A08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409C6" w:rsidRPr="00810A08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810A08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409C6" w:rsidRPr="00810A08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810A08">
        <w:tab/>
        <w:t>Регистрация жалобы осуществляется не позднее рабочего дня, следующего за днем ее поступления.</w:t>
      </w:r>
    </w:p>
    <w:p w:rsidR="00D409C6" w:rsidRPr="00810A08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810A08">
        <w:t>5.6. По результатам рассмотрения жалобы принимается одно из следующих решений: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D409C6" w:rsidRPr="00810A08" w:rsidRDefault="00D409C6" w:rsidP="00B77CF8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10A08">
        <w:t>об отказе в удовлетворении жалобы.</w:t>
      </w:r>
    </w:p>
    <w:p w:rsidR="00D409C6" w:rsidRPr="00810A08" w:rsidRDefault="00D409C6" w:rsidP="00B77CF8">
      <w:pPr>
        <w:tabs>
          <w:tab w:val="left" w:pos="0"/>
          <w:tab w:val="left" w:pos="709"/>
          <w:tab w:val="left" w:pos="851"/>
        </w:tabs>
        <w:jc w:val="both"/>
      </w:pPr>
      <w:r w:rsidRPr="00810A08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9C6" w:rsidRPr="00810A08" w:rsidRDefault="00D409C6" w:rsidP="00B77CF8">
      <w:pPr>
        <w:tabs>
          <w:tab w:val="left" w:pos="0"/>
          <w:tab w:val="left" w:pos="360"/>
          <w:tab w:val="left" w:pos="709"/>
        </w:tabs>
        <w:jc w:val="both"/>
      </w:pPr>
      <w:r w:rsidRPr="00810A08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09C6" w:rsidRPr="00810A08" w:rsidRDefault="00D409C6" w:rsidP="00B77CF8">
      <w:pPr>
        <w:tabs>
          <w:tab w:val="left" w:pos="0"/>
          <w:tab w:val="left" w:pos="360"/>
          <w:tab w:val="left" w:pos="709"/>
        </w:tabs>
        <w:jc w:val="both"/>
      </w:pPr>
      <w:r w:rsidRPr="00810A08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09C6" w:rsidRPr="00810A08" w:rsidRDefault="00D409C6" w:rsidP="00B77CF8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10A08">
        <w:rPr>
          <w:rFonts w:ascii="Times New Roman" w:hAnsi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  <w:r w:rsidRPr="00810A08">
        <w:rPr>
          <w:rFonts w:ascii="Times New Roman" w:hAnsi="Times New Roman"/>
          <w:sz w:val="24"/>
          <w:szCs w:val="24"/>
        </w:rPr>
        <w:lastRenderedPageBreak/>
        <w:t xml:space="preserve">имеющиеся материалы в органы прокуратуры. </w:t>
      </w:r>
    </w:p>
    <w:p w:rsidR="00D409C6" w:rsidRPr="00810A08" w:rsidRDefault="00D409C6" w:rsidP="00B77CF8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10A08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D409C6" w:rsidRPr="00810A08" w:rsidRDefault="00D409C6" w:rsidP="00B77CF8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10A08">
        <w:rPr>
          <w:rFonts w:ascii="Times New Roman" w:hAnsi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D409C6" w:rsidRPr="00206B42" w:rsidRDefault="00D409C6" w:rsidP="00E34812">
      <w:pPr>
        <w:pStyle w:val="a3"/>
        <w:rPr>
          <w:sz w:val="24"/>
          <w:szCs w:val="24"/>
        </w:rPr>
      </w:pPr>
    </w:p>
    <w:p w:rsidR="00D409C6" w:rsidRDefault="00D409C6" w:rsidP="00E34812">
      <w:pPr>
        <w:pStyle w:val="a3"/>
        <w:rPr>
          <w:sz w:val="24"/>
          <w:szCs w:val="24"/>
        </w:rPr>
      </w:pPr>
    </w:p>
    <w:p w:rsidR="00D409C6" w:rsidRDefault="00D409C6" w:rsidP="00E34812">
      <w:pPr>
        <w:pStyle w:val="a3"/>
        <w:rPr>
          <w:sz w:val="24"/>
          <w:szCs w:val="24"/>
        </w:rPr>
      </w:pPr>
    </w:p>
    <w:p w:rsidR="00D409C6" w:rsidRDefault="00D409C6" w:rsidP="00E34812">
      <w:pPr>
        <w:pStyle w:val="a3"/>
        <w:rPr>
          <w:sz w:val="24"/>
          <w:szCs w:val="24"/>
        </w:rPr>
      </w:pPr>
    </w:p>
    <w:p w:rsidR="00D409C6" w:rsidRDefault="00D409C6" w:rsidP="00E34812">
      <w:pPr>
        <w:pStyle w:val="a3"/>
        <w:rPr>
          <w:sz w:val="24"/>
          <w:szCs w:val="24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0A6774" w:rsidRDefault="000A6774" w:rsidP="00E34812">
      <w:pPr>
        <w:autoSpaceDE w:val="0"/>
        <w:autoSpaceDN w:val="0"/>
        <w:adjustRightInd w:val="0"/>
        <w:ind w:left="5387"/>
        <w:jc w:val="both"/>
        <w:outlineLvl w:val="1"/>
      </w:pPr>
    </w:p>
    <w:p w:rsidR="00D409C6" w:rsidRPr="00206B42" w:rsidRDefault="00D409C6" w:rsidP="00D87189">
      <w:pPr>
        <w:autoSpaceDE w:val="0"/>
        <w:autoSpaceDN w:val="0"/>
        <w:adjustRightInd w:val="0"/>
        <w:ind w:left="4536"/>
        <w:jc w:val="both"/>
        <w:outlineLvl w:val="1"/>
      </w:pPr>
      <w:r w:rsidRPr="00206B42">
        <w:t xml:space="preserve">Приложение № 1 </w:t>
      </w:r>
    </w:p>
    <w:p w:rsidR="00D87189" w:rsidRPr="0064609C" w:rsidRDefault="00D409C6" w:rsidP="00D87189">
      <w:pPr>
        <w:pStyle w:val="af7"/>
        <w:ind w:left="4536"/>
        <w:rPr>
          <w:sz w:val="28"/>
          <w:szCs w:val="28"/>
        </w:rPr>
      </w:pPr>
      <w:r w:rsidRPr="00460980">
        <w:t>К Административному регламенту предоставления муниципальной услуги «</w:t>
      </w:r>
      <w:r w:rsidRPr="00104E20">
        <w:rPr>
          <w:b/>
          <w:bCs/>
        </w:rPr>
        <w:t>Перевод жилых помещений в нежилые помещения и нежилых помещений в жилые помещения</w:t>
      </w:r>
      <w:r>
        <w:t>», утвержденному П</w:t>
      </w:r>
      <w:r w:rsidRPr="00460980">
        <w:t xml:space="preserve">остановлением Администрации Головинского сельского поселения </w:t>
      </w:r>
      <w:r>
        <w:t xml:space="preserve"> </w:t>
      </w:r>
      <w:r w:rsidRPr="00460980">
        <w:t xml:space="preserve">от  </w:t>
      </w:r>
      <w:r>
        <w:t>19.10.2018 №119</w:t>
      </w:r>
      <w:r w:rsidR="000A6774">
        <w:t xml:space="preserve">, </w:t>
      </w:r>
      <w:r w:rsidR="000A6774" w:rsidRPr="000A6774">
        <w:rPr>
          <w:bCs/>
        </w:rPr>
        <w:t xml:space="preserve">с изменениями от 21.06.201 №122, </w:t>
      </w:r>
      <w:r w:rsidR="00D87189" w:rsidRPr="0064609C">
        <w:t xml:space="preserve">от  </w:t>
      </w:r>
      <w:r w:rsidR="00D87189">
        <w:t>22.11.2021</w:t>
      </w:r>
      <w:r w:rsidR="00D87189" w:rsidRPr="0064609C">
        <w:t xml:space="preserve"> № </w:t>
      </w:r>
      <w:r w:rsidR="00D87189">
        <w:t>96</w:t>
      </w:r>
    </w:p>
    <w:p w:rsidR="00D409C6" w:rsidRPr="00460980" w:rsidRDefault="00D409C6" w:rsidP="00460980">
      <w:pPr>
        <w:ind w:left="4500"/>
      </w:pPr>
    </w:p>
    <w:p w:rsidR="00D409C6" w:rsidRPr="00206B42" w:rsidRDefault="00D409C6" w:rsidP="00206B42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</w:p>
    <w:p w:rsidR="00D409C6" w:rsidRPr="00BE24CE" w:rsidRDefault="00D409C6" w:rsidP="00E3481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D409C6" w:rsidRPr="00F21775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21775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заявления</w:t>
      </w:r>
    </w:p>
    <w:p w:rsidR="00D409C6" w:rsidRPr="00F21775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21775">
        <w:rPr>
          <w:rFonts w:ascii="Times New Roman" w:hAnsi="Times New Roman" w:cs="Times New Roman"/>
          <w:i/>
          <w:iCs/>
          <w:sz w:val="28"/>
          <w:szCs w:val="28"/>
          <w:u w:val="single"/>
        </w:rPr>
        <w:t>о переводе помещения</w:t>
      </w: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«Благол»</w:t>
      </w:r>
    </w:p>
    <w:p w:rsidR="00D409C6" w:rsidRPr="00B14227" w:rsidRDefault="00D409C6" w:rsidP="00E34812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</w:p>
    <w:p w:rsidR="00D409C6" w:rsidRPr="00B14227" w:rsidRDefault="00D409C6" w:rsidP="00E3481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9C6" w:rsidRPr="00CE0DF8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D409C6" w:rsidRPr="001A630A" w:rsidRDefault="00D409C6" w:rsidP="00E34812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</w:p>
    <w:p w:rsidR="00D409C6" w:rsidRPr="001A630A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409C6" w:rsidRPr="001A630A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D409C6" w:rsidRPr="001A630A" w:rsidRDefault="00D409C6" w:rsidP="00E34812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1A630A" w:rsidRDefault="00D409C6" w:rsidP="00E34812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D409C6" w:rsidRPr="001A630A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1A630A" w:rsidRDefault="00D409C6" w:rsidP="00E34812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D409C6" w:rsidRPr="001A630A" w:rsidRDefault="00D409C6" w:rsidP="00E34812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1A630A" w:rsidRDefault="00D409C6" w:rsidP="00E34812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D409C6" w:rsidRPr="001A630A" w:rsidRDefault="00D409C6" w:rsidP="00E34812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1A630A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</w:p>
    <w:p w:rsidR="00D409C6" w:rsidRPr="001A630A" w:rsidRDefault="00D409C6" w:rsidP="00E34812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D409C6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(жилого,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 xml:space="preserve">(нежилое, жилое)помещение,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09C6" w:rsidRPr="001A630A" w:rsidRDefault="00D409C6" w:rsidP="00E34812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основание возникновения права)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D409C6" w:rsidRPr="006A4DD2" w:rsidRDefault="00D409C6" w:rsidP="00E34812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(указать вид использования помещения)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D409C6" w:rsidRPr="006A4DD2" w:rsidRDefault="00D409C6" w:rsidP="00E34812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Pr="006A4DD2" w:rsidRDefault="00D409C6" w:rsidP="00E34812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</w:p>
    <w:p w:rsidR="00D409C6" w:rsidRPr="006A4DD2" w:rsidRDefault="00D409C6" w:rsidP="00E34812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нужное зачеркнуть) на _____листах.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D409C6" w:rsidRPr="006A4DD2" w:rsidRDefault="00D409C6" w:rsidP="00E34812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D409C6" w:rsidRPr="00B14227" w:rsidRDefault="00D409C6" w:rsidP="00E34812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D409C6" w:rsidRPr="00B14227" w:rsidRDefault="00D409C6" w:rsidP="00E34812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приемаполучил: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D409C6" w:rsidRPr="00B14227" w:rsidRDefault="00D409C6" w:rsidP="00E34812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Default="00D409C6" w:rsidP="00206B42">
      <w:pPr>
        <w:autoSpaceDE w:val="0"/>
        <w:autoSpaceDN w:val="0"/>
        <w:adjustRightInd w:val="0"/>
        <w:ind w:left="3420" w:firstLine="708"/>
        <w:jc w:val="both"/>
        <w:outlineLvl w:val="1"/>
        <w:rPr>
          <w:sz w:val="22"/>
          <w:szCs w:val="22"/>
        </w:rPr>
      </w:pPr>
    </w:p>
    <w:p w:rsidR="00D409C6" w:rsidRDefault="00D409C6" w:rsidP="00206B42">
      <w:pPr>
        <w:autoSpaceDE w:val="0"/>
        <w:autoSpaceDN w:val="0"/>
        <w:adjustRightInd w:val="0"/>
        <w:ind w:left="3420" w:firstLine="708"/>
        <w:jc w:val="both"/>
        <w:outlineLvl w:val="1"/>
        <w:rPr>
          <w:sz w:val="22"/>
          <w:szCs w:val="22"/>
        </w:rPr>
      </w:pPr>
    </w:p>
    <w:p w:rsidR="00D409C6" w:rsidRDefault="00D409C6" w:rsidP="000A677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409C6" w:rsidRPr="00931A3D" w:rsidRDefault="00D409C6" w:rsidP="008238F1">
      <w:pPr>
        <w:autoSpaceDE w:val="0"/>
        <w:autoSpaceDN w:val="0"/>
        <w:adjustRightInd w:val="0"/>
        <w:ind w:left="4536"/>
        <w:jc w:val="both"/>
        <w:outlineLvl w:val="1"/>
      </w:pPr>
      <w:r w:rsidRPr="00931A3D">
        <w:lastRenderedPageBreak/>
        <w:t xml:space="preserve">Приложение № 2 </w:t>
      </w:r>
    </w:p>
    <w:p w:rsidR="00D409C6" w:rsidRPr="00931A3D" w:rsidRDefault="00D409C6" w:rsidP="008238F1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8238F1" w:rsidRPr="0064609C" w:rsidRDefault="00D409C6" w:rsidP="008238F1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8238F1" w:rsidRPr="0064609C">
        <w:t xml:space="preserve">от  </w:t>
      </w:r>
      <w:r w:rsidR="008238F1">
        <w:t>22.11.2021</w:t>
      </w:r>
      <w:r w:rsidR="008238F1" w:rsidRPr="0064609C">
        <w:t xml:space="preserve"> № </w:t>
      </w:r>
      <w:r w:rsidR="008238F1">
        <w:t>96</w:t>
      </w:r>
    </w:p>
    <w:p w:rsidR="00D409C6" w:rsidRPr="00931A3D" w:rsidRDefault="00D409C6" w:rsidP="00206B42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Pr="00B14227" w:rsidRDefault="00D409C6" w:rsidP="00E34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9C6" w:rsidRPr="003B5B3E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</w:rPr>
      </w:pPr>
      <w:r w:rsidRPr="003B5B3E">
        <w:rPr>
          <w:b w:val="0"/>
          <w:bCs w:val="0"/>
          <w:i/>
          <w:iCs/>
        </w:rPr>
        <w:t>Блок-схема</w:t>
      </w:r>
    </w:p>
    <w:p w:rsidR="00D409C6" w:rsidRPr="003B5B3E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</w:rPr>
      </w:pPr>
      <w:r w:rsidRPr="003B5B3E">
        <w:rPr>
          <w:b w:val="0"/>
          <w:bCs w:val="0"/>
          <w:i/>
          <w:iCs/>
        </w:rPr>
        <w:t>последовательности административных процедур представления</w:t>
      </w:r>
    </w:p>
    <w:p w:rsidR="00D409C6" w:rsidRPr="003B5B3E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</w:rPr>
      </w:pPr>
      <w:r w:rsidRPr="003B5B3E">
        <w:rPr>
          <w:b w:val="0"/>
          <w:bCs w:val="0"/>
          <w:i/>
          <w:iCs/>
        </w:rPr>
        <w:t>муниципальной услуги по переводу жилых помещений в нежилые</w:t>
      </w:r>
    </w:p>
    <w:p w:rsidR="00D409C6" w:rsidRPr="003B5B3E" w:rsidRDefault="00D409C6" w:rsidP="00E34812">
      <w:pPr>
        <w:jc w:val="center"/>
        <w:rPr>
          <w:i/>
          <w:iCs/>
        </w:rPr>
      </w:pPr>
      <w:r w:rsidRPr="003B5B3E">
        <w:rPr>
          <w:i/>
          <w:iCs/>
        </w:rPr>
        <w:t>помещения и не помещений в жилые помещения</w: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31" o:spid="_x0000_s1026" style="position:absolute;margin-left:54pt;margin-top:12.3pt;width:369pt;height:26.2pt;z-index:1;visibility:visible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2"/>
                      <w:szCs w:val="22"/>
                    </w:rPr>
                  </w:pPr>
                  <w:r w:rsidRPr="00E23992">
                    <w:rPr>
                      <w:sz w:val="22"/>
                      <w:szCs w:val="22"/>
                    </w:rPr>
                    <w:t>Обращение заявителя в МУ «Благол» с заявлением о переводе</w:t>
                  </w:r>
                </w:p>
              </w:txbxContent>
            </v:textbox>
          </v:rect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30" o:spid="_x0000_s1027" style="position:absolute;z-index:20;visibility:visible" from="234pt,6.3pt" to="234pt,24.3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28" type="#_x0000_t109" style="position:absolute;margin-left:27pt;margin-top:8.2pt;width:436.2pt;height:36.35pt;z-index:2;visibility:visible">
            <v:textbox>
              <w:txbxContent>
                <w:p w:rsidR="00D12B9A" w:rsidRPr="00E23992" w:rsidRDefault="00D12B9A" w:rsidP="00E348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МУ «Благол»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28" o:spid="_x0000_s1029" style="position:absolute;flip:x;z-index:4;visibility:visible" from="351pt,12pt" to="351pt,28.3pt">
            <v:stroke endarrow="block"/>
          </v:line>
        </w:pict>
      </w:r>
      <w:r w:rsidRPr="000163EC">
        <w:rPr>
          <w:noProof/>
        </w:rPr>
        <w:pict>
          <v:line id="Прямая соединительная линия 27" o:spid="_x0000_s1030" style="position:absolute;flip:x;z-index:3;visibility:visible" from="117pt,12pt" to="117pt,28.3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shape id="Блок-схема: процесс 26" o:spid="_x0000_s1031" type="#_x0000_t109" style="position:absolute;margin-left:0;margin-top:13.9pt;width:477pt;height:27pt;z-index:15;visibility:visible">
            <v:textbox>
              <w:txbxContent>
                <w:p w:rsidR="00D12B9A" w:rsidRPr="00E23992" w:rsidRDefault="00D12B9A" w:rsidP="00E348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25" o:spid="_x0000_s1032" style="position:absolute;flip:x;z-index:19;visibility:visible" from="351pt,8.75pt" to="351pt,24.65pt">
            <v:stroke endarrow="block"/>
          </v:line>
        </w:pict>
      </w:r>
      <w:r w:rsidRPr="000163EC">
        <w:rPr>
          <w:noProof/>
        </w:rPr>
        <w:pict>
          <v:line id="Прямая соединительная линия 24" o:spid="_x0000_s1033" style="position:absolute;z-index:18;visibility:visible" from="117pt,8.75pt" to="117.05pt,24.65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23" o:spid="_x0000_s1034" style="position:absolute;margin-left:324pt;margin-top:1.65pt;width:75.2pt;height:27pt;z-index:17;visibility:visible">
            <v:textbox>
              <w:txbxContent>
                <w:p w:rsidR="00D12B9A" w:rsidRPr="00D22B54" w:rsidRDefault="00D12B9A" w:rsidP="00E348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rect>
        </w:pict>
      </w:r>
      <w:r w:rsidRPr="000163EC">
        <w:rPr>
          <w:noProof/>
        </w:rPr>
        <w:pict>
          <v:rect id="Прямоугольник 22" o:spid="_x0000_s1035" style="position:absolute;margin-left:81pt;margin-top:1.65pt;width:99pt;height:27pt;z-index:16;visibility:visible">
            <v:textbox>
              <w:txbxContent>
                <w:p w:rsidR="00D12B9A" w:rsidRPr="00E23992" w:rsidRDefault="00D12B9A" w:rsidP="00E23992">
                  <w:pPr>
                    <w:jc w:val="center"/>
                  </w:pPr>
                  <w:r w:rsidRPr="00E23992">
                    <w:t>да</w:t>
                  </w:r>
                </w:p>
              </w:txbxContent>
            </v:textbox>
          </v:rect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20" o:spid="_x0000_s1036" style="position:absolute;z-index:22;visibility:visible" from="5in,12.55pt" to="360.05pt,23.25pt">
            <v:stroke endarrow="block"/>
          </v:line>
        </w:pict>
      </w:r>
      <w:r w:rsidRPr="000163EC">
        <w:rPr>
          <w:noProof/>
        </w:rPr>
        <w:pict>
          <v:line id="Прямая соединительная линия 21" o:spid="_x0000_s1037" style="position:absolute;z-index:8;visibility:visible" from="126pt,12.55pt" to="126.05pt,21.55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19" o:spid="_x0000_s1038" style="position:absolute;margin-left:243pt;margin-top:5.45pt;width:243pt;height:54pt;z-index:6;visibility:visible">
            <v:textbox>
              <w:txbxContent>
                <w:p w:rsidR="00D12B9A" w:rsidRPr="00E23992" w:rsidRDefault="00D12B9A" w:rsidP="00E34812">
                  <w:pPr>
                    <w:jc w:val="center"/>
                  </w:pPr>
                  <w:r w:rsidRPr="00E23992"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 w:rsidRPr="000163EC">
        <w:rPr>
          <w:noProof/>
        </w:rPr>
        <w:pict>
          <v:rect id="Прямоугольник 18" o:spid="_x0000_s1039" style="position:absolute;margin-left:0;margin-top:5.45pt;width:217.05pt;height:52.1pt;z-index:5;visibility:visible">
            <v:textbox>
              <w:txbxContent>
                <w:p w:rsidR="00D12B9A" w:rsidRPr="00E23992" w:rsidRDefault="00D12B9A" w:rsidP="00E34812">
                  <w:pPr>
                    <w:jc w:val="center"/>
                  </w:pPr>
                  <w:r w:rsidRPr="00E23992"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17" o:spid="_x0000_s1040" style="position:absolute;z-index:9;visibility:visible" from="135pt,2.15pt" to="135pt,22.05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shape id="Блок-схема: процесс 16" o:spid="_x0000_s1041" type="#_x0000_t109" style="position:absolute;margin-left:-36pt;margin-top:4.05pt;width:522pt;height:36pt;z-index:7;visibility:visible">
            <v:textbox>
              <w:txbxContent>
                <w:p w:rsidR="00D12B9A" w:rsidRPr="00E23992" w:rsidRDefault="00D12B9A" w:rsidP="00E348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проверка заявления и приложенных к нему документов ответственными за выполнение являются специалист Учреждения)</w:t>
                  </w:r>
                </w:p>
              </w:txbxContent>
            </v:textbox>
          </v:shape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15" o:spid="_x0000_s1042" style="position:absolute;flip:x;z-index:21;visibility:visible" from="234pt,7.85pt" to="234.1pt,19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14" o:spid="_x0000_s1043" style="position:absolute;margin-left:-36pt;margin-top:.75pt;width:522pt;height:36pt;z-index:10;visibility:visible">
            <v:textbox>
              <w:txbxContent>
                <w:p w:rsidR="00D12B9A" w:rsidRPr="00E23992" w:rsidRDefault="00D12B9A" w:rsidP="00E348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8" o:spid="_x0000_s1044" style="position:absolute;margin-left:-45pt;margin-top:13.55pt;width:180pt;height:90pt;z-index:11;visibility:visible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Специалист выдает (направляет) 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  <w:r w:rsidRPr="000163EC">
        <w:rPr>
          <w:noProof/>
        </w:rPr>
        <w:pict>
          <v:rect id="Прямоугольник 10" o:spid="_x0000_s1045" style="position:absolute;margin-left:324pt;margin-top:13.55pt;width:171pt;height:99pt;z-index:13;visibility:visible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 переустройства, и (или) перепланировки, и (или) иных работ</w:t>
                  </w:r>
                </w:p>
              </w:txbxContent>
            </v:textbox>
          </v:rect>
        </w:pict>
      </w:r>
      <w:r w:rsidRPr="000163EC">
        <w:rPr>
          <w:noProof/>
        </w:rPr>
        <w:pict>
          <v:rect id="Прямоугольник 9" o:spid="_x0000_s1046" style="position:absolute;margin-left:153pt;margin-top:13.55pt;width:156.55pt;height:1in;z-index:12;visibility:visible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Специалист выдает (направляет) заявителю уведомление и решение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0163EC">
        <w:rPr>
          <w:noProof/>
        </w:rPr>
        <w:pict>
          <v:line id="Прямая соединительная линия 13" o:spid="_x0000_s1047" style="position:absolute;flip:x;z-index:14;visibility:visible" from="396pt,4.55pt" to="396.05pt,15.4pt">
            <v:stroke endarrow="block"/>
          </v:line>
        </w:pict>
      </w:r>
      <w:r w:rsidRPr="000163EC">
        <w:rPr>
          <w:noProof/>
        </w:rPr>
        <w:pict>
          <v:line id="Прямая соединительная линия 12" o:spid="_x0000_s1048" style="position:absolute;flip:x;z-index:23;visibility:visible" from="234pt,4.55pt" to="234.05pt,15.4pt">
            <v:stroke endarrow="block"/>
          </v:line>
        </w:pict>
      </w:r>
      <w:r w:rsidRPr="000163EC">
        <w:rPr>
          <w:noProof/>
        </w:rPr>
        <w:pict>
          <v:line id="Прямая соединительная линия 11" o:spid="_x0000_s1049" style="position:absolute;z-index:24;visibility:visible" from="81pt,4.55pt" to="81.05pt,15.4pt">
            <v:stroke endarrow="block"/>
          </v:line>
        </w:pict>
      </w:r>
    </w:p>
    <w:p w:rsidR="00D409C6" w:rsidRDefault="00D409C6" w:rsidP="00E34812">
      <w:pPr>
        <w:rPr>
          <w:sz w:val="28"/>
          <w:szCs w:val="28"/>
        </w:rPr>
      </w:pPr>
    </w:p>
    <w:p w:rsidR="00D409C6" w:rsidRDefault="00D409C6" w:rsidP="00E34812">
      <w:pPr>
        <w:rPr>
          <w:sz w:val="28"/>
          <w:szCs w:val="28"/>
        </w:rPr>
      </w:pPr>
    </w:p>
    <w:p w:rsidR="00D409C6" w:rsidRDefault="00D409C6" w:rsidP="00E34812">
      <w:pPr>
        <w:rPr>
          <w:sz w:val="28"/>
          <w:szCs w:val="28"/>
        </w:rPr>
      </w:pPr>
    </w:p>
    <w:p w:rsidR="00D409C6" w:rsidRDefault="00D409C6" w:rsidP="00E34812">
      <w:pPr>
        <w:rPr>
          <w:sz w:val="28"/>
          <w:szCs w:val="28"/>
        </w:rPr>
      </w:pPr>
    </w:p>
    <w:p w:rsidR="00D409C6" w:rsidRDefault="00D409C6" w:rsidP="00E34812">
      <w:pPr>
        <w:rPr>
          <w:sz w:val="28"/>
          <w:szCs w:val="28"/>
        </w:rPr>
      </w:pP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6" o:spid="_x0000_s1050" style="position:absolute;flip:x;z-index:28;visibility:visible" from="333pt,6.95pt" to="378pt,26.3pt">
            <v:stroke endarrow="block"/>
          </v:line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5" o:spid="_x0000_s1051" style="position:absolute;z-index:29;visibility:visible" from="-19pt,19.2pt" to="26pt,28.2pt">
            <v:stroke endarrow="block"/>
          </v:line>
        </w:pict>
      </w:r>
      <w:r w:rsidRPr="000163EC">
        <w:rPr>
          <w:noProof/>
        </w:rPr>
        <w:pict>
          <v:rect id="Прямоугольник 7" o:spid="_x0000_s1052" style="position:absolute;margin-left:-63pt;margin-top:10.2pt;width:414pt;height:18pt;z-index:25;visibility:visible" wrapcoords="-39 -900 -39 20700 21639 20700 21639 -900 -39 -900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Обращение заявителя в Учреждение с заявлением о приемке работ</w:t>
                  </w:r>
                </w:p>
                <w:p w:rsidR="00D12B9A" w:rsidRDefault="00D12B9A" w:rsidP="00E34812"/>
              </w:txbxContent>
            </v:textbox>
            <w10:wrap type="tight"/>
          </v:rect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line id="Прямая соединительная линия 3" o:spid="_x0000_s1053" style="position:absolute;z-index:30;visibility:visible" from="423pt,21.1pt" to="423pt,48.1pt">
            <v:stroke endarrow="block"/>
          </v:line>
        </w:pict>
      </w:r>
      <w:r w:rsidRPr="000163EC">
        <w:rPr>
          <w:noProof/>
        </w:rPr>
        <w:pict>
          <v:rect id="Прямоугольник 4" o:spid="_x0000_s1054" style="position:absolute;margin-left:-289pt;margin-top:12.1pt;width:423pt;height:18pt;z-index:26;visibility:visible" wrapcoords="-38 -900 -38 20700 21638 20700 21638 -900 -38 -900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D409C6" w:rsidRDefault="000163EC" w:rsidP="00E34812">
      <w:pPr>
        <w:rPr>
          <w:sz w:val="28"/>
          <w:szCs w:val="28"/>
        </w:rPr>
      </w:pPr>
      <w:r w:rsidRPr="000163EC">
        <w:rPr>
          <w:noProof/>
        </w:rPr>
        <w:pict>
          <v:rect id="Прямоугольник 2" o:spid="_x0000_s1055" style="position:absolute;margin-left:-27pt;margin-top:19.5pt;width:468pt;height:45pt;z-index:27;visibility:visible" wrapcoords="-35 -360 -35 21240 21635 21240 21635 -360 -35 -360">
            <v:textbox>
              <w:txbxContent>
                <w:p w:rsidR="00D12B9A" w:rsidRPr="00E23992" w:rsidRDefault="00D12B9A" w:rsidP="00E34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23992">
                    <w:rPr>
                      <w:sz w:val="20"/>
                      <w:szCs w:val="20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D409C6" w:rsidRPr="00931A3D" w:rsidRDefault="00D409C6" w:rsidP="008B67EE">
      <w:pPr>
        <w:autoSpaceDE w:val="0"/>
        <w:autoSpaceDN w:val="0"/>
        <w:adjustRightInd w:val="0"/>
        <w:ind w:left="4111"/>
        <w:jc w:val="both"/>
        <w:outlineLvl w:val="1"/>
      </w:pPr>
      <w:r w:rsidRPr="00931A3D">
        <w:lastRenderedPageBreak/>
        <w:t xml:space="preserve">Приложение № </w:t>
      </w:r>
      <w:r>
        <w:t>3</w:t>
      </w:r>
      <w:r w:rsidRPr="00931A3D">
        <w:t xml:space="preserve"> </w:t>
      </w:r>
    </w:p>
    <w:p w:rsidR="00D409C6" w:rsidRPr="00931A3D" w:rsidRDefault="00D409C6" w:rsidP="008B67EE">
      <w:pPr>
        <w:pStyle w:val="ConsPlusTitle"/>
        <w:widowControl/>
        <w:tabs>
          <w:tab w:val="left" w:pos="5245"/>
          <w:tab w:val="left" w:pos="5280"/>
        </w:tabs>
        <w:ind w:left="4111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8B67EE" w:rsidRPr="0064609C" w:rsidRDefault="00D409C6" w:rsidP="008B67EE">
      <w:pPr>
        <w:pStyle w:val="af7"/>
        <w:ind w:left="4111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8B67EE" w:rsidRPr="0064609C">
        <w:t xml:space="preserve">от  </w:t>
      </w:r>
      <w:r w:rsidR="008B67EE">
        <w:t>22.11.2021</w:t>
      </w:r>
      <w:r w:rsidR="008B67EE" w:rsidRPr="0064609C">
        <w:t xml:space="preserve"> № </w:t>
      </w:r>
      <w:r w:rsidR="008B67EE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Pr="00B14227" w:rsidRDefault="00D409C6" w:rsidP="00E23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9C6" w:rsidRPr="0050199A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199A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Расписка</w:t>
      </w:r>
    </w:p>
    <w:p w:rsidR="00D409C6" w:rsidRPr="0050199A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199A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получении документов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Документы, представленные в МУ «</w:t>
      </w:r>
      <w:r>
        <w:rPr>
          <w:rFonts w:ascii="Times New Roman" w:hAnsi="Times New Roman" w:cs="Times New Roman"/>
          <w:sz w:val="28"/>
          <w:szCs w:val="28"/>
        </w:rPr>
        <w:t>Благол</w:t>
      </w:r>
      <w:r w:rsidRPr="00B142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Головинского сельского поселения 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D409C6" w:rsidRPr="00B14227" w:rsidRDefault="00D409C6" w:rsidP="00E34812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409C6" w:rsidRPr="00B14227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(указываются вид и реквизиты документа с отметкой - подлинник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09C6" w:rsidRPr="00B14227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9C6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D409C6" w:rsidSect="00A77836">
          <w:footerReference w:type="default" r:id="rId26"/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D409C6" w:rsidRPr="00931A3D" w:rsidRDefault="00D409C6" w:rsidP="008B67EE">
      <w:pPr>
        <w:autoSpaceDE w:val="0"/>
        <w:autoSpaceDN w:val="0"/>
        <w:adjustRightInd w:val="0"/>
        <w:ind w:left="4536"/>
        <w:jc w:val="both"/>
        <w:outlineLvl w:val="1"/>
      </w:pPr>
      <w:r w:rsidRPr="00931A3D">
        <w:lastRenderedPageBreak/>
        <w:t xml:space="preserve">Приложение № </w:t>
      </w:r>
      <w:r>
        <w:t>4</w:t>
      </w:r>
      <w:r w:rsidRPr="00931A3D">
        <w:t xml:space="preserve"> </w:t>
      </w:r>
    </w:p>
    <w:p w:rsidR="00D409C6" w:rsidRPr="00931A3D" w:rsidRDefault="00D409C6" w:rsidP="008B67EE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8B67EE" w:rsidRPr="0064609C" w:rsidRDefault="00D409C6" w:rsidP="008B67EE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8B67EE" w:rsidRPr="0064609C">
        <w:t xml:space="preserve">от  </w:t>
      </w:r>
      <w:r w:rsidR="008B67EE">
        <w:t>22.11.2021</w:t>
      </w:r>
      <w:r w:rsidR="008B67EE" w:rsidRPr="0064609C">
        <w:t xml:space="preserve"> № </w:t>
      </w:r>
      <w:r w:rsidR="008B67EE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Default="00D409C6" w:rsidP="00E3481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D409C6" w:rsidRPr="000A6774" w:rsidRDefault="00D409C6" w:rsidP="00E34812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6774">
        <w:rPr>
          <w:rFonts w:ascii="Times New Roman" w:hAnsi="Times New Roman" w:cs="Times New Roman"/>
          <w:bCs/>
          <w:sz w:val="28"/>
          <w:szCs w:val="28"/>
        </w:rPr>
        <w:t xml:space="preserve">(Форма) </w:t>
      </w:r>
    </w:p>
    <w:p w:rsidR="00D409C6" w:rsidRPr="00AD6F7D" w:rsidRDefault="00D409C6" w:rsidP="00E34812">
      <w:pPr>
        <w:pStyle w:val="ConsNormal"/>
        <w:widowControl/>
        <w:tabs>
          <w:tab w:val="left" w:pos="6486"/>
        </w:tabs>
        <w:ind w:left="5400" w:right="0" w:firstLine="0"/>
        <w:rPr>
          <w:rFonts w:ascii="Times New Roman" w:hAnsi="Times New Roman" w:cs="Times New Roman"/>
          <w:sz w:val="28"/>
          <w:szCs w:val="28"/>
        </w:rPr>
      </w:pPr>
      <w:r w:rsidRPr="00AD6F7D">
        <w:rPr>
          <w:rFonts w:ascii="Times New Roman" w:hAnsi="Times New Roman" w:cs="Times New Roman"/>
          <w:sz w:val="28"/>
          <w:szCs w:val="28"/>
        </w:rPr>
        <w:t>Утверждаю:</w:t>
      </w:r>
    </w:p>
    <w:p w:rsidR="00D409C6" w:rsidRDefault="00D409C6" w:rsidP="00E34812">
      <w:pPr>
        <w:pStyle w:val="ConsNonformat"/>
        <w:widowControl/>
        <w:tabs>
          <w:tab w:val="left" w:pos="5617"/>
        </w:tabs>
        <w:ind w:left="5400" w:right="0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Головинского сельского поселения</w:t>
      </w:r>
    </w:p>
    <w:p w:rsidR="00D409C6" w:rsidRPr="00B14227" w:rsidRDefault="00D409C6" w:rsidP="00E34812">
      <w:pPr>
        <w:pStyle w:val="ConsTitle"/>
        <w:widowControl/>
        <w:tabs>
          <w:tab w:val="left" w:pos="54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D409C6" w:rsidRDefault="00D409C6" w:rsidP="00E34812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«_____»____________201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D409C6" w:rsidRDefault="00D409C6" w:rsidP="00E34812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09C6" w:rsidRPr="00B14227" w:rsidRDefault="00D409C6" w:rsidP="00E34812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09C6" w:rsidRPr="00B952A9" w:rsidRDefault="00D409C6" w:rsidP="00E348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52A9">
        <w:rPr>
          <w:rFonts w:ascii="Times New Roman" w:hAnsi="Times New Roman" w:cs="Times New Roman"/>
          <w:b w:val="0"/>
          <w:bCs w:val="0"/>
          <w:sz w:val="28"/>
          <w:szCs w:val="28"/>
        </w:rPr>
        <w:t>Акт</w:t>
      </w:r>
    </w:p>
    <w:p w:rsidR="00D409C6" w:rsidRPr="00B952A9" w:rsidRDefault="00D409C6" w:rsidP="00E34812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2A9">
        <w:rPr>
          <w:rFonts w:ascii="Times New Roman" w:hAnsi="Times New Roman" w:cs="Times New Roman"/>
          <w:sz w:val="28"/>
          <w:szCs w:val="28"/>
        </w:rPr>
        <w:t>о переводе жилых домов (помещений) в нежилые</w:t>
      </w:r>
    </w:p>
    <w:p w:rsidR="00D409C6" w:rsidRPr="00B14227" w:rsidRDefault="00D409C6" w:rsidP="00E3481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_______20___ 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д.Головино</w:t>
      </w:r>
    </w:p>
    <w:p w:rsidR="00D409C6" w:rsidRPr="00B14227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переводу жилых помещений в нежилые помещения и нежилых помещений в жилые помещения в </w:t>
      </w:r>
      <w:r>
        <w:rPr>
          <w:rFonts w:ascii="Times New Roman" w:hAnsi="Times New Roman" w:cs="Times New Roman"/>
          <w:sz w:val="28"/>
          <w:szCs w:val="28"/>
        </w:rPr>
        <w:t>Головинского сельском поселении</w:t>
      </w:r>
      <w:r w:rsidRPr="00B14227">
        <w:rPr>
          <w:rFonts w:ascii="Times New Roman" w:hAnsi="Times New Roman" w:cs="Times New Roman"/>
          <w:sz w:val="28"/>
          <w:szCs w:val="28"/>
        </w:rPr>
        <w:t>, созданная  в  соответствии с Жилищным кодексом РФ вступившим в силу с 1 марта 2005 г, (далее - комиссия),  приглашенный собственник жилищного фонда (уполномоченное  собственника лицо), рассмотрев письмо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D409C6" w:rsidRPr="00B14227" w:rsidRDefault="00D409C6" w:rsidP="00E34812">
      <w:pPr>
        <w:pStyle w:val="ConsNonformat"/>
        <w:widowControl/>
        <w:ind w:left="2832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(ФИО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9C6" w:rsidRPr="00B14227" w:rsidRDefault="00D409C6" w:rsidP="00E348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 переводе в нежилые (жилые) помещения,__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09C6" w:rsidRPr="00B14227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(указывается адрес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общая площадь, жилая площадь, вид собственности)</w:t>
      </w:r>
    </w:p>
    <w:p w:rsidR="00D409C6" w:rsidRPr="000E744F" w:rsidRDefault="00D409C6" w:rsidP="00E3481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и представленную документацию, произведя необходимые уточнения на месте 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20__г.</w:t>
      </w:r>
      <w:r w:rsidRPr="00B14227">
        <w:rPr>
          <w:rFonts w:ascii="Times New Roman" w:hAnsi="Times New Roman" w:cs="Times New Roman"/>
          <w:sz w:val="28"/>
          <w:szCs w:val="28"/>
        </w:rPr>
        <w:t>, считает, что вышеуказанные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_________возможно (невозможно) перевести в нежилые (жилые) помещения при условии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09C6" w:rsidRPr="00B14227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(указать дальнейшее использование жилого помещения, либо причину отказа (в случае невозможно перевода)</w:t>
      </w:r>
    </w:p>
    <w:p w:rsidR="00D409C6" w:rsidRPr="00B14227" w:rsidRDefault="00D409C6" w:rsidP="00E3481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на основании протокола комиссии от " __ " _________20___г.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D409C6" w:rsidRPr="00B14227" w:rsidRDefault="00D409C6" w:rsidP="00E3481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409C6" w:rsidRPr="00B14227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D409C6" w:rsidRPr="00B14227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09C6" w:rsidRPr="00B14227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D409C6" w:rsidRPr="00B14227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D409C6" w:rsidRPr="00B14227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D409C6" w:rsidRDefault="00D409C6" w:rsidP="00E34812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Nonformat"/>
        <w:widowControl/>
        <w:tabs>
          <w:tab w:val="left" w:pos="18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D409C6" w:rsidRDefault="00D409C6" w:rsidP="00E348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4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B14227">
        <w:rPr>
          <w:sz w:val="28"/>
          <w:szCs w:val="28"/>
        </w:rPr>
        <w:t>____</w:t>
      </w:r>
    </w:p>
    <w:p w:rsidR="00D409C6" w:rsidRDefault="00D409C6" w:rsidP="00E34812">
      <w:pPr>
        <w:autoSpaceDE w:val="0"/>
        <w:autoSpaceDN w:val="0"/>
        <w:adjustRightInd w:val="0"/>
        <w:ind w:firstLine="4800"/>
        <w:jc w:val="both"/>
        <w:outlineLvl w:val="1"/>
        <w:rPr>
          <w:sz w:val="28"/>
          <w:szCs w:val="28"/>
        </w:rPr>
        <w:sectPr w:rsidR="00D409C6" w:rsidSect="00A77836"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09C6" w:rsidRPr="00931A3D" w:rsidRDefault="00D409C6" w:rsidP="008B67EE">
      <w:pPr>
        <w:autoSpaceDE w:val="0"/>
        <w:autoSpaceDN w:val="0"/>
        <w:adjustRightInd w:val="0"/>
        <w:ind w:left="4536"/>
        <w:jc w:val="both"/>
        <w:outlineLvl w:val="1"/>
      </w:pPr>
      <w:r w:rsidRPr="00931A3D">
        <w:lastRenderedPageBreak/>
        <w:t xml:space="preserve">Приложение № </w:t>
      </w:r>
      <w:r>
        <w:t>5</w:t>
      </w:r>
      <w:r w:rsidRPr="00931A3D">
        <w:t xml:space="preserve"> </w:t>
      </w:r>
    </w:p>
    <w:p w:rsidR="00D409C6" w:rsidRPr="00931A3D" w:rsidRDefault="00D409C6" w:rsidP="008B67EE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8B67EE" w:rsidRPr="0064609C" w:rsidRDefault="00D409C6" w:rsidP="008B67EE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8B67EE" w:rsidRPr="0064609C">
        <w:t xml:space="preserve">от  </w:t>
      </w:r>
      <w:r w:rsidR="008B67EE">
        <w:t>22.11.2021</w:t>
      </w:r>
      <w:r w:rsidR="008B67EE" w:rsidRPr="0064609C">
        <w:t xml:space="preserve"> № </w:t>
      </w:r>
      <w:r w:rsidR="008B67EE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409C6" w:rsidRDefault="00D409C6" w:rsidP="00E34812">
      <w:pPr>
        <w:ind w:left="5760" w:firstLine="720"/>
        <w:jc w:val="right"/>
        <w:rPr>
          <w:b/>
          <w:bCs/>
          <w:sz w:val="28"/>
          <w:szCs w:val="28"/>
        </w:rPr>
      </w:pPr>
    </w:p>
    <w:p w:rsidR="00D409C6" w:rsidRPr="000A6774" w:rsidRDefault="00D409C6" w:rsidP="00E34812">
      <w:pPr>
        <w:ind w:left="5760" w:firstLine="720"/>
        <w:jc w:val="right"/>
        <w:rPr>
          <w:bCs/>
          <w:sz w:val="28"/>
          <w:szCs w:val="28"/>
        </w:rPr>
      </w:pPr>
      <w:r w:rsidRPr="000A6774">
        <w:rPr>
          <w:bCs/>
          <w:sz w:val="28"/>
          <w:szCs w:val="28"/>
        </w:rPr>
        <w:t>(Форма)</w:t>
      </w:r>
    </w:p>
    <w:p w:rsidR="00D409C6" w:rsidRPr="00B14227" w:rsidRDefault="00D409C6" w:rsidP="00E34812">
      <w:pPr>
        <w:ind w:firstLine="709"/>
        <w:jc w:val="center"/>
        <w:rPr>
          <w:b/>
          <w:bCs/>
          <w:sz w:val="28"/>
          <w:szCs w:val="28"/>
        </w:rPr>
      </w:pPr>
    </w:p>
    <w:p w:rsidR="00D409C6" w:rsidRPr="00B14227" w:rsidRDefault="00D409C6" w:rsidP="00E34812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Кому</w:t>
      </w: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 xml:space="preserve">(фамилия, имя, отчество – 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граждан;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 xml:space="preserve">полное наименование организации – 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юридических лиц)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Куда</w:t>
      </w: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(почтовый индекс и адрес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заявителя согласно заявлению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 переводе)</w:t>
      </w:r>
    </w:p>
    <w:p w:rsidR="00D409C6" w:rsidRPr="00B14227" w:rsidRDefault="00D409C6" w:rsidP="00E34812">
      <w:pPr>
        <w:ind w:left="3261"/>
        <w:rPr>
          <w:sz w:val="28"/>
          <w:szCs w:val="28"/>
        </w:rPr>
      </w:pPr>
    </w:p>
    <w:p w:rsidR="00D409C6" w:rsidRDefault="00D409C6" w:rsidP="008954C1">
      <w:pPr>
        <w:rPr>
          <w:b/>
          <w:bCs/>
          <w:sz w:val="28"/>
          <w:szCs w:val="28"/>
        </w:rPr>
      </w:pPr>
    </w:p>
    <w:p w:rsidR="00D409C6" w:rsidRPr="008954C1" w:rsidRDefault="00D409C6" w:rsidP="00E34812">
      <w:pPr>
        <w:ind w:firstLine="709"/>
        <w:jc w:val="center"/>
        <w:rPr>
          <w:i/>
          <w:iCs/>
          <w:sz w:val="28"/>
          <w:szCs w:val="28"/>
          <w:u w:val="single"/>
        </w:rPr>
      </w:pPr>
      <w:r w:rsidRPr="008954C1">
        <w:rPr>
          <w:i/>
          <w:iCs/>
          <w:sz w:val="28"/>
          <w:szCs w:val="28"/>
          <w:u w:val="single"/>
        </w:rPr>
        <w:t>Уведомление</w:t>
      </w:r>
    </w:p>
    <w:p w:rsidR="00D409C6" w:rsidRPr="008954C1" w:rsidRDefault="00D409C6" w:rsidP="00E34812">
      <w:pPr>
        <w:ind w:firstLine="709"/>
        <w:jc w:val="center"/>
        <w:rPr>
          <w:i/>
          <w:iCs/>
          <w:sz w:val="28"/>
          <w:szCs w:val="28"/>
          <w:u w:val="single"/>
        </w:rPr>
      </w:pPr>
      <w:r w:rsidRPr="008954C1">
        <w:rPr>
          <w:i/>
          <w:iCs/>
          <w:sz w:val="28"/>
          <w:szCs w:val="28"/>
          <w:u w:val="single"/>
        </w:rPr>
        <w:t>о переводе (отказе в переводе) жилого (нежилого) помещения в нежилое (жилое) помещение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(полное наименование органа местного самоуправления,</w:t>
      </w:r>
    </w:p>
    <w:p w:rsidR="00D409C6" w:rsidRPr="00B14227" w:rsidRDefault="00D409C6" w:rsidP="00E34812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</w:r>
    </w:p>
    <w:p w:rsidR="00D409C6" w:rsidRPr="00B14227" w:rsidRDefault="00D409C6" w:rsidP="00E34812">
      <w:pPr>
        <w:pBdr>
          <w:top w:val="single" w:sz="4" w:space="1" w:color="auto"/>
        </w:pBdr>
        <w:ind w:right="113"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осуществляющего перевод помещения)</w:t>
      </w:r>
    </w:p>
    <w:p w:rsidR="00D409C6" w:rsidRPr="00B14227" w:rsidRDefault="00D409C6" w:rsidP="00E34812">
      <w:pPr>
        <w:tabs>
          <w:tab w:val="center" w:pos="7994"/>
          <w:tab w:val="right" w:pos="10205"/>
        </w:tabs>
        <w:jc w:val="both"/>
        <w:rPr>
          <w:sz w:val="28"/>
          <w:szCs w:val="28"/>
        </w:rPr>
      </w:pPr>
      <w:r w:rsidRPr="00B14227"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>
        <w:rPr>
          <w:sz w:val="28"/>
          <w:szCs w:val="28"/>
        </w:rPr>
        <w:t xml:space="preserve">оде помещения общей </w:t>
      </w:r>
      <w:r w:rsidRPr="008E489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__________________</w:t>
      </w:r>
      <w:r w:rsidRPr="008E489C">
        <w:rPr>
          <w:sz w:val="28"/>
          <w:szCs w:val="28"/>
        </w:rPr>
        <w:t xml:space="preserve"> кв. м,</w:t>
      </w:r>
      <w:r>
        <w:rPr>
          <w:sz w:val="28"/>
          <w:szCs w:val="28"/>
        </w:rPr>
        <w:t xml:space="preserve"> </w:t>
      </w:r>
      <w:r w:rsidRPr="00B14227">
        <w:rPr>
          <w:sz w:val="28"/>
          <w:szCs w:val="28"/>
        </w:rPr>
        <w:t>находящегося по адресу: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Default="00D409C6" w:rsidP="00E34812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  <w:sectPr w:rsidR="00D409C6" w:rsidSect="00A77836">
          <w:pgSz w:w="11906" w:h="16840"/>
          <w:pgMar w:top="1134" w:right="851" w:bottom="1134" w:left="1701" w:header="708" w:footer="708" w:gutter="0"/>
          <w:pgNumType w:start="1"/>
          <w:cols w:space="708"/>
          <w:titlePg/>
          <w:rtlGutter/>
          <w:docGrid w:linePitch="360"/>
        </w:sectPr>
      </w:pPr>
      <w:r w:rsidRPr="00361B62">
        <w:rPr>
          <w:sz w:val="28"/>
          <w:szCs w:val="28"/>
        </w:rPr>
        <w:t>(наименование сельского поселения)</w:t>
      </w:r>
    </w:p>
    <w:p w:rsidR="00D409C6" w:rsidRPr="00361B62" w:rsidRDefault="00D409C6" w:rsidP="00E34812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361B62" w:rsidRDefault="00D409C6" w:rsidP="00E34812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361B62">
        <w:rPr>
          <w:sz w:val="28"/>
          <w:szCs w:val="28"/>
        </w:rPr>
        <w:t>(наименование улицы, площади, проспекта, бульвара, проезда и т.п.)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 xml:space="preserve">дом_____, </w:t>
      </w:r>
      <w:r w:rsidRPr="00361B62">
        <w:rPr>
          <w:sz w:val="28"/>
          <w:szCs w:val="28"/>
          <w:u w:val="single"/>
        </w:rPr>
        <w:t>корпус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>(владение,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 xml:space="preserve">строение), </w:t>
      </w:r>
      <w:r w:rsidRPr="00361B62">
        <w:rPr>
          <w:sz w:val="28"/>
          <w:szCs w:val="28"/>
        </w:rPr>
        <w:t xml:space="preserve">кв._____, </w:t>
      </w:r>
      <w:r w:rsidRPr="00361B62">
        <w:rPr>
          <w:sz w:val="28"/>
          <w:szCs w:val="28"/>
          <w:u w:val="single"/>
        </w:rPr>
        <w:t>из жилого (нежилого) в не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B62">
        <w:rPr>
          <w:sz w:val="28"/>
          <w:szCs w:val="28"/>
        </w:rPr>
        <w:t xml:space="preserve">  (ненужное зачеркнуть)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B62">
        <w:rPr>
          <w:sz w:val="28"/>
          <w:szCs w:val="28"/>
        </w:rPr>
        <w:t>(ненужное зачеркнуть)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  <w:u w:val="single"/>
        </w:rPr>
        <w:t>жилое (жилое)</w:t>
      </w:r>
      <w:r w:rsidRPr="00361B62">
        <w:rPr>
          <w:sz w:val="28"/>
          <w:szCs w:val="28"/>
        </w:rPr>
        <w:t xml:space="preserve"> в целях использования помещения в качестве______________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(вид использования помещения в соответствии с заявлением о переводе)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409C6" w:rsidRPr="00361B62" w:rsidRDefault="00D409C6" w:rsidP="00E34812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Решил (___________________________________________________________)</w:t>
      </w:r>
    </w:p>
    <w:p w:rsidR="00D409C6" w:rsidRPr="008954C1" w:rsidRDefault="00D409C6" w:rsidP="00E34812">
      <w:pPr>
        <w:tabs>
          <w:tab w:val="left" w:pos="1410"/>
        </w:tabs>
      </w:pP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</w:r>
      <w:r w:rsidRPr="008954C1">
        <w:t>(наименование акта, дата его принятия и номер)</w:t>
      </w:r>
    </w:p>
    <w:p w:rsidR="00D409C6" w:rsidRPr="00361B62" w:rsidRDefault="00D409C6" w:rsidP="00E34812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1.Помещение на основании приложенных к заявлению документов:</w:t>
      </w:r>
    </w:p>
    <w:p w:rsidR="00D409C6" w:rsidRPr="00361B62" w:rsidRDefault="00D409C6" w:rsidP="00E34812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 xml:space="preserve">а) перевести из </w:t>
      </w:r>
      <w:r w:rsidRPr="00361B62">
        <w:rPr>
          <w:sz w:val="28"/>
          <w:szCs w:val="28"/>
          <w:u w:val="single"/>
        </w:rPr>
        <w:t>жилого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>(нежилого) в нежилое (жилое)</w:t>
      </w:r>
      <w:r w:rsidRPr="00361B62">
        <w:rPr>
          <w:sz w:val="28"/>
          <w:szCs w:val="28"/>
        </w:rPr>
        <w:t xml:space="preserve"> без предварительных </w:t>
      </w:r>
      <w:r w:rsidRPr="00361B62">
        <w:rPr>
          <w:sz w:val="28"/>
          <w:szCs w:val="28"/>
        </w:rPr>
        <w:tab/>
      </w:r>
      <w:r w:rsidRPr="008954C1">
        <w:t>(ненужное зачеркнуть)</w:t>
      </w:r>
    </w:p>
    <w:p w:rsidR="00D409C6" w:rsidRDefault="00D409C6" w:rsidP="00E34812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условий;</w:t>
      </w:r>
    </w:p>
    <w:p w:rsidR="00D409C6" w:rsidRPr="00B14227" w:rsidRDefault="00D409C6" w:rsidP="00E34812">
      <w:pPr>
        <w:tabs>
          <w:tab w:val="left" w:pos="1410"/>
        </w:tabs>
        <w:rPr>
          <w:sz w:val="28"/>
          <w:szCs w:val="28"/>
        </w:rPr>
      </w:pPr>
      <w:r w:rsidRPr="00B14227">
        <w:rPr>
          <w:sz w:val="28"/>
          <w:szCs w:val="28"/>
        </w:rPr>
        <w:t>б)перевести из жилого (нежилого) в нежилое (жилое) при условии проведения в установленном порядке следующих видов работ: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8954C1" w:rsidRDefault="00D409C6" w:rsidP="00E34812">
      <w:pPr>
        <w:pBdr>
          <w:top w:val="single" w:sz="4" w:space="1" w:color="auto"/>
        </w:pBdr>
        <w:ind w:firstLine="709"/>
        <w:jc w:val="center"/>
      </w:pPr>
      <w:r w:rsidRPr="008954C1">
        <w:t>(перечень работ по переустройству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8954C1" w:rsidRDefault="00D409C6" w:rsidP="00E34812">
      <w:pPr>
        <w:pBdr>
          <w:top w:val="single" w:sz="4" w:space="1" w:color="auto"/>
        </w:pBdr>
        <w:ind w:firstLine="709"/>
        <w:jc w:val="center"/>
      </w:pPr>
      <w:r w:rsidRPr="008954C1">
        <w:t>(перепланировке) помещения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8954C1" w:rsidRDefault="00D409C6" w:rsidP="00E34812">
      <w:pPr>
        <w:pBdr>
          <w:top w:val="single" w:sz="4" w:space="1" w:color="auto"/>
        </w:pBdr>
        <w:ind w:firstLine="709"/>
        <w:jc w:val="center"/>
      </w:pPr>
      <w:r w:rsidRPr="008954C1">
        <w:t>или иных необходимых работ по ремонту, реконструкции, реставрации помещения)</w:t>
      </w:r>
    </w:p>
    <w:p w:rsidR="00D409C6" w:rsidRPr="00B14227" w:rsidRDefault="00D409C6" w:rsidP="00E34812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  <w:t>.</w:t>
      </w:r>
    </w:p>
    <w:p w:rsidR="00D409C6" w:rsidRPr="00B14227" w:rsidRDefault="00D409C6" w:rsidP="00E34812">
      <w:pPr>
        <w:pBdr>
          <w:top w:val="single" w:sz="4" w:space="1" w:color="auto"/>
        </w:pBdr>
        <w:spacing w:after="240"/>
        <w:ind w:right="113" w:firstLine="709"/>
        <w:rPr>
          <w:sz w:val="28"/>
          <w:szCs w:val="28"/>
        </w:rPr>
      </w:pPr>
    </w:p>
    <w:p w:rsidR="00D409C6" w:rsidRDefault="00D409C6" w:rsidP="00E3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227">
        <w:rPr>
          <w:sz w:val="28"/>
          <w:szCs w:val="28"/>
        </w:rPr>
        <w:t>Отказать в переводе указанного помещения из жилого (нежилого) в нежилое (жилое)</w:t>
      </w:r>
      <w:r>
        <w:rPr>
          <w:sz w:val="28"/>
          <w:szCs w:val="28"/>
        </w:rPr>
        <w:t xml:space="preserve"> в связи с</w:t>
      </w:r>
    </w:p>
    <w:p w:rsidR="00D409C6" w:rsidRPr="00B14227" w:rsidRDefault="00D409C6" w:rsidP="00E34812">
      <w:pPr>
        <w:ind w:firstLine="709"/>
        <w:jc w:val="both"/>
        <w:rPr>
          <w:sz w:val="28"/>
          <w:szCs w:val="28"/>
        </w:rPr>
      </w:pPr>
    </w:p>
    <w:p w:rsidR="00D409C6" w:rsidRPr="008954C1" w:rsidRDefault="00D409C6" w:rsidP="00E34812">
      <w:pPr>
        <w:pBdr>
          <w:top w:val="single" w:sz="4" w:space="1" w:color="auto"/>
        </w:pBdr>
        <w:ind w:firstLine="709"/>
        <w:jc w:val="center"/>
      </w:pPr>
      <w:r w:rsidRPr="008954C1">
        <w:t>(основание(я), установленное частью 1 статьи 24 Жилищного кодекса Российской Федерации)</w:t>
      </w: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Pr="00B14227" w:rsidRDefault="00D409C6" w:rsidP="00E34812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409C6" w:rsidRPr="00B14227" w:rsidRDefault="00D409C6" w:rsidP="00E34812">
      <w:pPr>
        <w:ind w:firstLine="709"/>
        <w:rPr>
          <w:sz w:val="28"/>
          <w:szCs w:val="28"/>
        </w:rPr>
      </w:pPr>
    </w:p>
    <w:p w:rsidR="00D409C6" w:rsidRDefault="00D409C6" w:rsidP="00E348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_____________________</w:t>
      </w:r>
    </w:p>
    <w:p w:rsidR="00D409C6" w:rsidRPr="008954C1" w:rsidRDefault="00D409C6" w:rsidP="008954C1">
      <w:pPr>
        <w:ind w:firstLine="709"/>
        <w:jc w:val="center"/>
      </w:pPr>
      <w:r w:rsidRPr="008954C1">
        <w:t>(должность лица,</w:t>
      </w:r>
      <w:r w:rsidRPr="008954C1">
        <w:tab/>
      </w:r>
      <w:r w:rsidRPr="008954C1">
        <w:tab/>
      </w:r>
      <w:r w:rsidRPr="008954C1">
        <w:tab/>
        <w:t>(подпись)</w:t>
      </w:r>
      <w:r w:rsidRPr="008954C1">
        <w:tab/>
      </w:r>
      <w:r w:rsidRPr="008954C1">
        <w:tab/>
        <w:t>(расшифровка подписи)</w:t>
      </w:r>
    </w:p>
    <w:p w:rsidR="00D409C6" w:rsidRPr="008954C1" w:rsidRDefault="00D409C6" w:rsidP="008954C1">
      <w:pPr>
        <w:ind w:firstLine="709"/>
        <w:jc w:val="center"/>
      </w:pPr>
      <w:r w:rsidRPr="008954C1">
        <w:t>подписавшего уведомление)</w:t>
      </w:r>
    </w:p>
    <w:p w:rsidR="00D409C6" w:rsidRDefault="00D409C6" w:rsidP="00E34812">
      <w:pPr>
        <w:ind w:firstLine="709"/>
        <w:rPr>
          <w:sz w:val="28"/>
          <w:szCs w:val="28"/>
        </w:rPr>
      </w:pPr>
    </w:p>
    <w:p w:rsidR="00D409C6" w:rsidRDefault="00D409C6" w:rsidP="00E348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 _____________ 20___ г.</w:t>
      </w:r>
    </w:p>
    <w:p w:rsidR="00D409C6" w:rsidRDefault="00D409C6" w:rsidP="00E348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409C6" w:rsidRPr="00B14227" w:rsidRDefault="00D409C6" w:rsidP="00E34812">
      <w:pPr>
        <w:ind w:left="353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D409C6" w:rsidRPr="00B14227" w:rsidSect="00A77836">
          <w:pgSz w:w="11906" w:h="16840"/>
          <w:pgMar w:top="1134" w:right="851" w:bottom="1134" w:left="1701" w:header="708" w:footer="708" w:gutter="0"/>
          <w:cols w:space="708"/>
          <w:rtlGutter/>
          <w:docGrid w:linePitch="360"/>
        </w:sectPr>
      </w:pPr>
    </w:p>
    <w:p w:rsidR="00D409C6" w:rsidRPr="00931A3D" w:rsidRDefault="00D409C6" w:rsidP="008B67EE">
      <w:pPr>
        <w:autoSpaceDE w:val="0"/>
        <w:autoSpaceDN w:val="0"/>
        <w:adjustRightInd w:val="0"/>
        <w:ind w:left="6521"/>
        <w:jc w:val="both"/>
        <w:outlineLvl w:val="1"/>
      </w:pPr>
      <w:r w:rsidRPr="00931A3D">
        <w:lastRenderedPageBreak/>
        <w:t xml:space="preserve">Приложение № </w:t>
      </w:r>
      <w:r>
        <w:t>6</w:t>
      </w:r>
    </w:p>
    <w:p w:rsidR="00D409C6" w:rsidRPr="00931A3D" w:rsidRDefault="00D409C6" w:rsidP="008B67EE">
      <w:pPr>
        <w:pStyle w:val="ConsPlusTitle"/>
        <w:widowControl/>
        <w:tabs>
          <w:tab w:val="left" w:pos="5245"/>
          <w:tab w:val="left" w:pos="5280"/>
        </w:tabs>
        <w:ind w:left="6521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8B67EE" w:rsidRPr="0064609C" w:rsidRDefault="00D409C6" w:rsidP="008B67EE">
      <w:pPr>
        <w:pStyle w:val="af7"/>
        <w:ind w:left="6521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8B67EE" w:rsidRPr="0064609C">
        <w:t xml:space="preserve">от  </w:t>
      </w:r>
      <w:r w:rsidR="008B67EE">
        <w:t>22.11.2021</w:t>
      </w:r>
      <w:r w:rsidR="008B67EE" w:rsidRPr="0064609C">
        <w:t xml:space="preserve"> № </w:t>
      </w:r>
      <w:r w:rsidR="008B67EE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Default="00D409C6" w:rsidP="00E3481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D409C6" w:rsidRPr="008954C1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8954C1">
        <w:rPr>
          <w:b w:val="0"/>
          <w:bCs w:val="0"/>
          <w:i/>
          <w:iCs/>
          <w:sz w:val="28"/>
          <w:szCs w:val="28"/>
          <w:u w:val="single"/>
        </w:rPr>
        <w:t>Журнал</w:t>
      </w:r>
    </w:p>
    <w:p w:rsidR="00D409C6" w:rsidRPr="008954C1" w:rsidRDefault="00D409C6" w:rsidP="00E34812">
      <w:pPr>
        <w:pStyle w:val="ConsPlusTitle"/>
        <w:widowControl/>
        <w:ind w:firstLine="709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8954C1">
        <w:rPr>
          <w:b w:val="0"/>
          <w:bCs w:val="0"/>
          <w:i/>
          <w:iCs/>
          <w:sz w:val="28"/>
          <w:szCs w:val="28"/>
          <w:u w:val="single"/>
        </w:rPr>
        <w:t>выдачи (направления) уведомлений</w:t>
      </w: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755"/>
        <w:gridCol w:w="1890"/>
        <w:gridCol w:w="1755"/>
        <w:gridCol w:w="1890"/>
        <w:gridCol w:w="2025"/>
        <w:gridCol w:w="1485"/>
      </w:tblGrid>
      <w:tr w:rsidR="00D409C6" w:rsidRPr="00B14227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Реквизи- ты докумен-та&lt;*&gt;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Реквизиты заявления, послужившего основанием для выдачи документа&lt;*&gt;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должность заявителя или представителя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документа, подпись заявителя или представителя заявителя (с указанием реквизитов доверенности) либо отметка о направлении документа по почте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8954C1" w:rsidRDefault="00D409C6" w:rsidP="0089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Подпись работника, выдавшего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4C1">
              <w:rPr>
                <w:rFonts w:ascii="Times New Roman" w:hAnsi="Times New Roman" w:cs="Times New Roman"/>
                <w:sz w:val="24"/>
                <w:szCs w:val="24"/>
              </w:rPr>
              <w:t>документ&lt;*&gt;</w:t>
            </w:r>
          </w:p>
        </w:tc>
      </w:tr>
      <w:tr w:rsidR="00D409C6" w:rsidRPr="00B142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C6" w:rsidRPr="00B14227" w:rsidRDefault="00D409C6" w:rsidP="00A7783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409C6" w:rsidRPr="00B14227" w:rsidRDefault="00D409C6" w:rsidP="00E34812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D409C6" w:rsidRPr="00B14227" w:rsidSect="00A77836">
          <w:pgSz w:w="16840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  <w:r w:rsidRPr="00B14227">
        <w:rPr>
          <w:sz w:val="28"/>
          <w:szCs w:val="28"/>
        </w:rPr>
        <w:t>&lt;*&gt; Под документом понимается уведомление о переводе (уведомление и решение об отказе в переводе) жилого (нежилого) помеще</w:t>
      </w:r>
      <w:r>
        <w:rPr>
          <w:sz w:val="28"/>
          <w:szCs w:val="28"/>
        </w:rPr>
        <w:t>ния в нежилое (жилое) помещение</w:t>
      </w: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Pr="00931A3D" w:rsidRDefault="00D409C6" w:rsidP="00FE0327">
      <w:pPr>
        <w:autoSpaceDE w:val="0"/>
        <w:autoSpaceDN w:val="0"/>
        <w:adjustRightInd w:val="0"/>
        <w:ind w:left="4536"/>
        <w:jc w:val="both"/>
        <w:outlineLvl w:val="1"/>
      </w:pPr>
      <w:r w:rsidRPr="00931A3D">
        <w:t xml:space="preserve">Приложение № </w:t>
      </w:r>
      <w:r>
        <w:t>7</w:t>
      </w:r>
      <w:r w:rsidRPr="00931A3D">
        <w:t xml:space="preserve"> </w:t>
      </w:r>
    </w:p>
    <w:p w:rsidR="00D409C6" w:rsidRPr="00931A3D" w:rsidRDefault="00D409C6" w:rsidP="00FE0327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FE0327" w:rsidRPr="0064609C" w:rsidRDefault="00D409C6" w:rsidP="00FE0327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FE0327" w:rsidRPr="0064609C">
        <w:t xml:space="preserve">от  </w:t>
      </w:r>
      <w:r w:rsidR="00FE0327">
        <w:t>22.11.2021</w:t>
      </w:r>
      <w:r w:rsidR="00FE0327" w:rsidRPr="0064609C">
        <w:t xml:space="preserve"> № </w:t>
      </w:r>
      <w:r w:rsidR="00FE0327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9C6" w:rsidRPr="000A6774" w:rsidRDefault="00D409C6" w:rsidP="00E34812">
      <w:pPr>
        <w:pStyle w:val="ConsPlusNonformat"/>
        <w:widowControl/>
        <w:ind w:left="720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774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D409C6" w:rsidRPr="008954C1" w:rsidRDefault="00D409C6" w:rsidP="00E3481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54C1">
        <w:rPr>
          <w:rFonts w:ascii="Times New Roman" w:hAnsi="Times New Roman" w:cs="Times New Roman"/>
          <w:i/>
          <w:iCs/>
          <w:sz w:val="28"/>
          <w:szCs w:val="28"/>
          <w:u w:val="single"/>
        </w:rPr>
        <w:t>АКТ</w:t>
      </w:r>
    </w:p>
    <w:p w:rsidR="00D409C6" w:rsidRPr="008954C1" w:rsidRDefault="00D409C6" w:rsidP="00E3481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54C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приемочной комиссии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д.Головино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Настоящий акт составлен приемочной комиссией, сформированной на основа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B1422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D409C6" w:rsidRPr="008954C1" w:rsidRDefault="00D409C6" w:rsidP="00E34812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(реквизиты документа)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</w:t>
      </w:r>
      <w:r>
        <w:rPr>
          <w:rFonts w:ascii="Times New Roman" w:hAnsi="Times New Roman" w:cs="Times New Roman"/>
          <w:sz w:val="28"/>
          <w:szCs w:val="28"/>
        </w:rPr>
        <w:br/>
        <w:t>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409C6" w:rsidRPr="008954C1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(фамилия, имя, отчество, должность, наименование организации)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подтверждает завершение 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09C6" w:rsidRPr="008954C1" w:rsidRDefault="00D409C6" w:rsidP="008954C1">
      <w:pPr>
        <w:pStyle w:val="ConsPlusNonformat"/>
        <w:widowControl/>
        <w:ind w:left="70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(переустройства, перепланировки, иных работ)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произведенных в помещении, расположенном по адресу: индекс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область,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D409C6" w:rsidRPr="008954C1" w:rsidRDefault="00D409C6" w:rsidP="00E34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 комната, подъезд, этаж)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.</w:t>
      </w:r>
    </w:p>
    <w:p w:rsidR="00D409C6" w:rsidRPr="008954C1" w:rsidRDefault="00D409C6" w:rsidP="00E34812">
      <w:pPr>
        <w:pStyle w:val="ConsPlusNonformat"/>
        <w:widowControl/>
        <w:ind w:left="2831" w:firstLine="1"/>
        <w:rPr>
          <w:rFonts w:ascii="Times New Roman" w:hAnsi="Times New Roman" w:cs="Times New Roman"/>
          <w:sz w:val="24"/>
          <w:szCs w:val="24"/>
        </w:rPr>
      </w:pPr>
      <w:r w:rsidRPr="008954C1">
        <w:rPr>
          <w:rFonts w:ascii="Times New Roman" w:hAnsi="Times New Roman" w:cs="Times New Roman"/>
          <w:sz w:val="24"/>
          <w:szCs w:val="24"/>
        </w:rPr>
        <w:t>(реквизиты документа)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8954C1" w:rsidRDefault="00D409C6" w:rsidP="008954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D409C6" w:rsidRPr="008954C1" w:rsidSect="00A77836">
          <w:pgSz w:w="11905" w:h="16840" w:code="9"/>
          <w:pgMar w:top="1134" w:right="851" w:bottom="1134" w:left="1701" w:header="720" w:footer="720" w:gutter="0"/>
          <w:cols w:space="720"/>
          <w:titlePg/>
        </w:sectPr>
      </w:pPr>
      <w:r w:rsidRPr="008954C1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подпись, печать организации)</w:t>
      </w:r>
    </w:p>
    <w:p w:rsidR="00D409C6" w:rsidRPr="00931A3D" w:rsidRDefault="00D409C6" w:rsidP="00B26BE1">
      <w:pPr>
        <w:autoSpaceDE w:val="0"/>
        <w:autoSpaceDN w:val="0"/>
        <w:adjustRightInd w:val="0"/>
        <w:ind w:left="4536"/>
        <w:jc w:val="both"/>
        <w:outlineLvl w:val="1"/>
      </w:pPr>
      <w:r w:rsidRPr="00931A3D">
        <w:lastRenderedPageBreak/>
        <w:t xml:space="preserve">Приложение № </w:t>
      </w:r>
      <w:r>
        <w:t>8</w:t>
      </w:r>
    </w:p>
    <w:p w:rsidR="00D409C6" w:rsidRPr="00931A3D" w:rsidRDefault="00D409C6" w:rsidP="00B26BE1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B26BE1" w:rsidRPr="0064609C" w:rsidRDefault="00D409C6" w:rsidP="00B26BE1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>,</w:t>
      </w:r>
      <w:r w:rsidR="000A6774" w:rsidRPr="000A6774">
        <w:t xml:space="preserve"> с изменениями от 21.06.201 №122, </w:t>
      </w:r>
      <w:r w:rsidR="00B26BE1" w:rsidRPr="0064609C">
        <w:t xml:space="preserve">от  </w:t>
      </w:r>
      <w:r w:rsidR="00B26BE1">
        <w:t>22.11.2021</w:t>
      </w:r>
      <w:r w:rsidR="00B26BE1" w:rsidRPr="0064609C">
        <w:t xml:space="preserve"> № </w:t>
      </w:r>
      <w:r w:rsidR="00B26BE1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Default="00D409C6" w:rsidP="00862C6A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sz w:val="28"/>
          <w:szCs w:val="28"/>
        </w:rPr>
      </w:pPr>
    </w:p>
    <w:p w:rsidR="00D409C6" w:rsidRPr="008954C1" w:rsidRDefault="00D409C6" w:rsidP="00E34812">
      <w:pPr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  <w:u w:val="single"/>
        </w:rPr>
      </w:pPr>
      <w:r w:rsidRPr="008954C1">
        <w:rPr>
          <w:i/>
          <w:iCs/>
          <w:sz w:val="28"/>
          <w:szCs w:val="28"/>
          <w:u w:val="single"/>
        </w:rPr>
        <w:t>Форма заявления о приемке работ</w:t>
      </w:r>
    </w:p>
    <w:p w:rsidR="00D409C6" w:rsidRPr="00B14227" w:rsidRDefault="00D409C6" w:rsidP="00E348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МУ «</w:t>
      </w:r>
      <w:r>
        <w:rPr>
          <w:rFonts w:ascii="Times New Roman" w:hAnsi="Times New Roman" w:cs="Times New Roman"/>
          <w:sz w:val="28"/>
          <w:szCs w:val="28"/>
        </w:rPr>
        <w:t>Благол</w:t>
      </w:r>
      <w:r w:rsidRPr="00B142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Головинского сельского поселения</w:t>
      </w:r>
    </w:p>
    <w:p w:rsidR="00D409C6" w:rsidRPr="00B14227" w:rsidRDefault="00D409C6" w:rsidP="00E34812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09C6" w:rsidRPr="00B14227" w:rsidRDefault="00D409C6" w:rsidP="00E34812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862C6A">
      <w:pPr>
        <w:pStyle w:val="ConsPlusNonformat"/>
        <w:widowControl/>
        <w:ind w:left="707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09C6" w:rsidRPr="006B27FB" w:rsidRDefault="00D409C6" w:rsidP="00E34812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(для физических лиц указать: фамилию, имя, отчество,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E34812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личность, индекс и</w:t>
      </w:r>
    </w:p>
    <w:p w:rsidR="00D409C6" w:rsidRPr="006B27FB" w:rsidRDefault="00D409C6" w:rsidP="00E34812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адрес места жительства, номер телефона;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E34812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D409C6" w:rsidRPr="006B27FB" w:rsidRDefault="00D409C6" w:rsidP="00E34812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6B27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нахождения, номер телефона; для уполномоченного лица</w:t>
      </w:r>
    </w:p>
    <w:p w:rsidR="00D409C6" w:rsidRPr="006B27FB" w:rsidRDefault="00D409C6" w:rsidP="006B27FB">
      <w:pPr>
        <w:pStyle w:val="ConsPlusNonformat"/>
        <w:widowControl/>
        <w:ind w:left="707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указать: фамилию, имя, отчество,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E34812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реквизиты доверенности или документа, удостоверяющего</w:t>
      </w:r>
    </w:p>
    <w:p w:rsidR="00D409C6" w:rsidRPr="006B27FB" w:rsidRDefault="00D409C6" w:rsidP="00E34812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полномочия и прилагаемого к заявлению)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D409C6" w:rsidRPr="006B27FB" w:rsidRDefault="00D409C6" w:rsidP="00E34812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(перепланировки, переустройства, иных работ)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D409C6" w:rsidRPr="00B14227" w:rsidRDefault="00D409C6" w:rsidP="006B27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произведенных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09C6" w:rsidRPr="00B14227" w:rsidRDefault="00D409C6" w:rsidP="006B27F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7FB">
        <w:rPr>
          <w:rFonts w:ascii="Times New Roman" w:hAnsi="Times New Roman" w:cs="Times New Roman"/>
          <w:sz w:val="22"/>
          <w:szCs w:val="22"/>
        </w:rPr>
        <w:t>(указать полный адрес: улица, дом, корпус,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7FB">
        <w:rPr>
          <w:rFonts w:ascii="Times New Roman" w:hAnsi="Times New Roman" w:cs="Times New Roman"/>
          <w:sz w:val="22"/>
          <w:szCs w:val="22"/>
        </w:rPr>
        <w:t>строение, квартира, комната, подъезд, этаж)на основании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D409C6" w:rsidRPr="006B27FB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(указать реквизиты уведомления о переводе)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6B27F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и прошу организовать приемку указанных работ.</w:t>
      </w:r>
    </w:p>
    <w:p w:rsidR="00D409C6" w:rsidRPr="006B27FB" w:rsidRDefault="00D409C6" w:rsidP="006B27F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E34812">
      <w:pPr>
        <w:pStyle w:val="ConsPlusNonformat"/>
        <w:widowControl/>
        <w:ind w:left="2123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(перечень документов)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D409C6" w:rsidRDefault="00D409C6" w:rsidP="00E34812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D409C6" w:rsidRPr="00B14227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D409C6" w:rsidRDefault="00D409C6" w:rsidP="00E34812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E34812">
      <w:pPr>
        <w:autoSpaceDE w:val="0"/>
        <w:autoSpaceDN w:val="0"/>
        <w:adjustRightInd w:val="0"/>
        <w:ind w:left="5387"/>
        <w:jc w:val="both"/>
        <w:outlineLvl w:val="1"/>
        <w:rPr>
          <w:b/>
          <w:bCs/>
          <w:sz w:val="20"/>
          <w:szCs w:val="20"/>
        </w:rPr>
      </w:pPr>
    </w:p>
    <w:p w:rsidR="00D409C6" w:rsidRDefault="00D409C6" w:rsidP="00931A3D">
      <w:pPr>
        <w:autoSpaceDE w:val="0"/>
        <w:autoSpaceDN w:val="0"/>
        <w:adjustRightInd w:val="0"/>
        <w:ind w:left="3420" w:firstLine="708"/>
        <w:jc w:val="both"/>
        <w:outlineLvl w:val="1"/>
      </w:pPr>
    </w:p>
    <w:p w:rsidR="00D409C6" w:rsidRDefault="00D409C6" w:rsidP="00931A3D">
      <w:pPr>
        <w:autoSpaceDE w:val="0"/>
        <w:autoSpaceDN w:val="0"/>
        <w:adjustRightInd w:val="0"/>
        <w:ind w:left="3420" w:firstLine="708"/>
        <w:jc w:val="both"/>
        <w:outlineLvl w:val="1"/>
      </w:pPr>
    </w:p>
    <w:p w:rsidR="00D409C6" w:rsidRPr="00931A3D" w:rsidRDefault="00D409C6" w:rsidP="00B26BE1">
      <w:pPr>
        <w:autoSpaceDE w:val="0"/>
        <w:autoSpaceDN w:val="0"/>
        <w:adjustRightInd w:val="0"/>
        <w:ind w:left="4536"/>
        <w:jc w:val="both"/>
        <w:outlineLvl w:val="1"/>
      </w:pPr>
      <w:r>
        <w:t>Приложение № 9</w:t>
      </w:r>
      <w:r w:rsidRPr="00931A3D">
        <w:t xml:space="preserve"> </w:t>
      </w:r>
    </w:p>
    <w:p w:rsidR="00D409C6" w:rsidRPr="00931A3D" w:rsidRDefault="00D409C6" w:rsidP="00B26BE1">
      <w:pPr>
        <w:pStyle w:val="ConsPlusTitle"/>
        <w:widowControl/>
        <w:tabs>
          <w:tab w:val="left" w:pos="5245"/>
          <w:tab w:val="left" w:pos="5280"/>
        </w:tabs>
        <w:ind w:left="4536" w:right="-6"/>
        <w:jc w:val="both"/>
        <w:rPr>
          <w:b w:val="0"/>
          <w:bCs w:val="0"/>
        </w:rPr>
      </w:pPr>
      <w:r w:rsidRPr="00931A3D">
        <w:rPr>
          <w:b w:val="0"/>
          <w:bCs w:val="0"/>
        </w:rPr>
        <w:t xml:space="preserve">К Административному регламенту предоставления муниципальной услуги «Перевод жилых помещений в нежилые помещения и нежилых помещений в жилые помещения», утвержденному постановлением Администрации Головинского  сельского поселения </w:t>
      </w:r>
    </w:p>
    <w:p w:rsidR="00B26BE1" w:rsidRPr="0064609C" w:rsidRDefault="00D409C6" w:rsidP="00B26BE1">
      <w:pPr>
        <w:pStyle w:val="af7"/>
        <w:ind w:left="4536"/>
        <w:rPr>
          <w:sz w:val="28"/>
          <w:szCs w:val="28"/>
        </w:rPr>
      </w:pPr>
      <w:r w:rsidRPr="00931A3D">
        <w:t>от 19.10.2018 № 119</w:t>
      </w:r>
      <w:r w:rsidR="000A6774">
        <w:t xml:space="preserve">, </w:t>
      </w:r>
      <w:r w:rsidR="000A6774" w:rsidRPr="000A6774">
        <w:t xml:space="preserve">с изменениями от 21.06.201 №122, </w:t>
      </w:r>
      <w:r w:rsidR="00B26BE1" w:rsidRPr="0064609C">
        <w:t xml:space="preserve">от  </w:t>
      </w:r>
      <w:r w:rsidR="00B26BE1">
        <w:t>22.11.2021</w:t>
      </w:r>
      <w:r w:rsidR="00B26BE1" w:rsidRPr="0064609C">
        <w:t xml:space="preserve"> № </w:t>
      </w:r>
      <w:r w:rsidR="00B26BE1">
        <w:t>96</w:t>
      </w:r>
    </w:p>
    <w:p w:rsidR="00D409C6" w:rsidRPr="00931A3D" w:rsidRDefault="00D409C6" w:rsidP="00931A3D">
      <w:pPr>
        <w:pStyle w:val="ConsPlusTitle"/>
        <w:widowControl/>
        <w:tabs>
          <w:tab w:val="left" w:pos="5245"/>
          <w:tab w:val="left" w:pos="5280"/>
        </w:tabs>
        <w:ind w:left="3420" w:right="-6"/>
        <w:jc w:val="both"/>
        <w:rPr>
          <w:b w:val="0"/>
          <w:bCs w:val="0"/>
        </w:rPr>
      </w:pPr>
    </w:p>
    <w:p w:rsidR="00D409C6" w:rsidRDefault="00D409C6" w:rsidP="00E3481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C6" w:rsidRPr="000A6774" w:rsidRDefault="00D409C6" w:rsidP="00E3481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6774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D409C6" w:rsidRPr="00BC6BFB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6BF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Заключение</w:t>
      </w:r>
    </w:p>
    <w:p w:rsidR="00D409C6" w:rsidRPr="00BC6BFB" w:rsidRDefault="00D409C6" w:rsidP="00E348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6BF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приемочной комиссии об отказе в оформлении акта приемочной комиссии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Головино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Приемочная комиссия, сформированная 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D409C6" w:rsidRPr="006B27FB" w:rsidRDefault="00D409C6" w:rsidP="00E34812">
      <w:pPr>
        <w:pStyle w:val="ConsPlusNonformat"/>
        <w:widowControl/>
        <w:ind w:left="2123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(реквизиты документа)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409C6" w:rsidRPr="006B27FB" w:rsidRDefault="00D409C6" w:rsidP="006B27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(фамилия, имя, отчество, должность, наименование организации)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тказывает</w:t>
      </w:r>
      <w:r w:rsidRPr="00B14227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завершение работ, произведенных в помещении, расположенном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4227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</w:t>
      </w:r>
      <w:r w:rsidR="000A677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9C6" w:rsidRPr="006B27FB" w:rsidRDefault="00D409C6" w:rsidP="006B27FB">
      <w:pPr>
        <w:pStyle w:val="ConsPlusNonformat"/>
        <w:widowControl/>
        <w:ind w:left="707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(указать полный адрес: улица, дом,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7FB">
        <w:rPr>
          <w:rFonts w:ascii="Times New Roman" w:hAnsi="Times New Roman" w:cs="Times New Roman"/>
          <w:sz w:val="22"/>
          <w:szCs w:val="22"/>
        </w:rPr>
        <w:t>корпус, строение, квартира, комната,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7FB">
        <w:rPr>
          <w:rFonts w:ascii="Times New Roman" w:hAnsi="Times New Roman" w:cs="Times New Roman"/>
          <w:sz w:val="22"/>
          <w:szCs w:val="22"/>
        </w:rPr>
        <w:t>подъезд, этаж)</w:t>
      </w:r>
    </w:p>
    <w:p w:rsidR="00D409C6" w:rsidRPr="00B14227" w:rsidRDefault="00D409C6" w:rsidP="006B2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09C6" w:rsidRPr="006B27FB" w:rsidRDefault="00D409C6" w:rsidP="00E34812">
      <w:pPr>
        <w:pStyle w:val="ConsPlusNonformat"/>
        <w:widowControl/>
        <w:ind w:left="2831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(реквизиты документа)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связи с: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09C6" w:rsidRPr="006B27FB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(невыполнение переустройства, и (или) перепланировки с учетом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E34812">
      <w:pPr>
        <w:pStyle w:val="ConsPlusNonformat"/>
        <w:widowControl/>
        <w:ind w:left="707" w:firstLine="709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проекта переустройства и (или) перепланировки,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6B27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и (или) иных работ, указанных в уведомлении о переводе;</w:t>
      </w:r>
    </w:p>
    <w:p w:rsidR="00D409C6" w:rsidRPr="006B27FB" w:rsidRDefault="00D409C6" w:rsidP="006B27FB">
      <w:pPr>
        <w:pStyle w:val="ConsPlusNonformat"/>
        <w:widowControl/>
        <w:ind w:left="707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выполнение переустройства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6B27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и (или) перепланировки, не предусмотренных проектом</w:t>
      </w:r>
    </w:p>
    <w:p w:rsidR="00D409C6" w:rsidRPr="006B27FB" w:rsidRDefault="00D409C6" w:rsidP="006B27FB">
      <w:pPr>
        <w:pStyle w:val="ConsPlusNonformat"/>
        <w:widowControl/>
        <w:ind w:left="707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переустройства и (или) перепланировки,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09C6" w:rsidRPr="006B27FB" w:rsidRDefault="00D409C6" w:rsidP="00E3481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lastRenderedPageBreak/>
        <w:t>и (или) выполнение иных работ, не указанных в уведомлении о переводе)</w:t>
      </w:r>
    </w:p>
    <w:p w:rsidR="00D409C6" w:rsidRPr="00B14227" w:rsidRDefault="00D409C6" w:rsidP="00E3481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09C6" w:rsidRPr="00B14227" w:rsidRDefault="00D409C6" w:rsidP="00E34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9C6" w:rsidRPr="006B27FB" w:rsidRDefault="00D409C6" w:rsidP="006B27FB">
      <w:pPr>
        <w:pStyle w:val="ConsPlusNonformat"/>
        <w:widowControl/>
        <w:ind w:left="707"/>
        <w:jc w:val="center"/>
        <w:rPr>
          <w:rFonts w:ascii="Times New Roman" w:hAnsi="Times New Roman" w:cs="Times New Roman"/>
          <w:sz w:val="22"/>
          <w:szCs w:val="22"/>
        </w:rPr>
      </w:pPr>
      <w:r w:rsidRPr="006B27FB">
        <w:rPr>
          <w:rFonts w:ascii="Times New Roman" w:hAnsi="Times New Roman" w:cs="Times New Roman"/>
          <w:sz w:val="22"/>
          <w:szCs w:val="22"/>
        </w:rPr>
        <w:t>(фамилия, имя, отчество, должность, подпись,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7FB">
        <w:rPr>
          <w:rFonts w:ascii="Times New Roman" w:hAnsi="Times New Roman" w:cs="Times New Roman"/>
          <w:sz w:val="22"/>
          <w:szCs w:val="22"/>
        </w:rPr>
        <w:t>печать организации)</w:t>
      </w:r>
    </w:p>
    <w:p w:rsidR="00D409C6" w:rsidRDefault="00D409C6"/>
    <w:sectPr w:rsidR="00D409C6" w:rsidSect="00A77836">
      <w:footerReference w:type="default" r:id="rId2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66" w:rsidRDefault="005D0066" w:rsidP="001C2E09">
      <w:r>
        <w:separator/>
      </w:r>
    </w:p>
  </w:endnote>
  <w:endnote w:type="continuationSeparator" w:id="1">
    <w:p w:rsidR="005D0066" w:rsidRDefault="005D0066" w:rsidP="001C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A" w:rsidRDefault="000163EC" w:rsidP="00231DD3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12B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67EE">
      <w:rPr>
        <w:rStyle w:val="ad"/>
        <w:noProof/>
      </w:rPr>
      <w:t>2</w:t>
    </w:r>
    <w:r>
      <w:rPr>
        <w:rStyle w:val="ad"/>
      </w:rPr>
      <w:fldChar w:fldCharType="end"/>
    </w:r>
  </w:p>
  <w:p w:rsidR="00D12B9A" w:rsidRDefault="00D12B9A" w:rsidP="00206B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A" w:rsidRDefault="000163EC" w:rsidP="00A77836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12B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6BE1">
      <w:rPr>
        <w:rStyle w:val="ad"/>
        <w:noProof/>
      </w:rPr>
      <w:t>8</w:t>
    </w:r>
    <w:r>
      <w:rPr>
        <w:rStyle w:val="ad"/>
      </w:rPr>
      <w:fldChar w:fldCharType="end"/>
    </w:r>
  </w:p>
  <w:p w:rsidR="00D12B9A" w:rsidRDefault="00D12B9A" w:rsidP="00A778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66" w:rsidRDefault="005D0066" w:rsidP="001C2E09">
      <w:r>
        <w:separator/>
      </w:r>
    </w:p>
  </w:footnote>
  <w:footnote w:type="continuationSeparator" w:id="1">
    <w:p w:rsidR="005D0066" w:rsidRDefault="005D0066" w:rsidP="001C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362"/>
    <w:multiLevelType w:val="multilevel"/>
    <w:tmpl w:val="8774F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622B"/>
    <w:multiLevelType w:val="hybridMultilevel"/>
    <w:tmpl w:val="F5E4EF84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29"/>
    <w:rsid w:val="000163EC"/>
    <w:rsid w:val="00057DB9"/>
    <w:rsid w:val="00071096"/>
    <w:rsid w:val="000A6774"/>
    <w:rsid w:val="000E744F"/>
    <w:rsid w:val="00104E20"/>
    <w:rsid w:val="0014476D"/>
    <w:rsid w:val="00182DDA"/>
    <w:rsid w:val="0019088F"/>
    <w:rsid w:val="00192057"/>
    <w:rsid w:val="001A630A"/>
    <w:rsid w:val="001C2E09"/>
    <w:rsid w:val="00206B42"/>
    <w:rsid w:val="00211945"/>
    <w:rsid w:val="00231DD3"/>
    <w:rsid w:val="00251254"/>
    <w:rsid w:val="00281356"/>
    <w:rsid w:val="002C41FA"/>
    <w:rsid w:val="00313F29"/>
    <w:rsid w:val="00361B62"/>
    <w:rsid w:val="003B5B3E"/>
    <w:rsid w:val="003E5EC4"/>
    <w:rsid w:val="004136EE"/>
    <w:rsid w:val="00421AC0"/>
    <w:rsid w:val="00422404"/>
    <w:rsid w:val="00430319"/>
    <w:rsid w:val="00460980"/>
    <w:rsid w:val="004A1C4C"/>
    <w:rsid w:val="004B34C3"/>
    <w:rsid w:val="004B56A5"/>
    <w:rsid w:val="004E3F9F"/>
    <w:rsid w:val="0050199A"/>
    <w:rsid w:val="0054795D"/>
    <w:rsid w:val="00560669"/>
    <w:rsid w:val="005720F5"/>
    <w:rsid w:val="00594C78"/>
    <w:rsid w:val="005A0EDE"/>
    <w:rsid w:val="005A68B0"/>
    <w:rsid w:val="005D0066"/>
    <w:rsid w:val="005E10F2"/>
    <w:rsid w:val="0060124D"/>
    <w:rsid w:val="0064609C"/>
    <w:rsid w:val="006555F3"/>
    <w:rsid w:val="006600F7"/>
    <w:rsid w:val="00662F1E"/>
    <w:rsid w:val="006659DD"/>
    <w:rsid w:val="00685329"/>
    <w:rsid w:val="00693E35"/>
    <w:rsid w:val="006A4DD2"/>
    <w:rsid w:val="006B27FB"/>
    <w:rsid w:val="007107DE"/>
    <w:rsid w:val="00774E1E"/>
    <w:rsid w:val="00785EC8"/>
    <w:rsid w:val="007C2E06"/>
    <w:rsid w:val="007C3E57"/>
    <w:rsid w:val="007C3EDE"/>
    <w:rsid w:val="008041B0"/>
    <w:rsid w:val="00810A08"/>
    <w:rsid w:val="00814A96"/>
    <w:rsid w:val="008238F1"/>
    <w:rsid w:val="00852A79"/>
    <w:rsid w:val="00862C6A"/>
    <w:rsid w:val="00865CCF"/>
    <w:rsid w:val="0086763E"/>
    <w:rsid w:val="0088499A"/>
    <w:rsid w:val="008954C1"/>
    <w:rsid w:val="008B1E1D"/>
    <w:rsid w:val="008B67EE"/>
    <w:rsid w:val="008D6A96"/>
    <w:rsid w:val="008E0EC2"/>
    <w:rsid w:val="008E3376"/>
    <w:rsid w:val="008E489C"/>
    <w:rsid w:val="009077A9"/>
    <w:rsid w:val="00931A3D"/>
    <w:rsid w:val="00937884"/>
    <w:rsid w:val="009517BE"/>
    <w:rsid w:val="009563A9"/>
    <w:rsid w:val="009C2936"/>
    <w:rsid w:val="009D2CD1"/>
    <w:rsid w:val="00A07D3C"/>
    <w:rsid w:val="00A37964"/>
    <w:rsid w:val="00A55458"/>
    <w:rsid w:val="00A65878"/>
    <w:rsid w:val="00A77836"/>
    <w:rsid w:val="00A93587"/>
    <w:rsid w:val="00AD6F7D"/>
    <w:rsid w:val="00AE40A9"/>
    <w:rsid w:val="00B07F2C"/>
    <w:rsid w:val="00B10F3D"/>
    <w:rsid w:val="00B14227"/>
    <w:rsid w:val="00B26BE1"/>
    <w:rsid w:val="00B431ED"/>
    <w:rsid w:val="00B55E21"/>
    <w:rsid w:val="00B77CF8"/>
    <w:rsid w:val="00B82E44"/>
    <w:rsid w:val="00B952A9"/>
    <w:rsid w:val="00BA7A29"/>
    <w:rsid w:val="00BC4B2F"/>
    <w:rsid w:val="00BC6BFB"/>
    <w:rsid w:val="00BE24CE"/>
    <w:rsid w:val="00C47118"/>
    <w:rsid w:val="00C57267"/>
    <w:rsid w:val="00C708B3"/>
    <w:rsid w:val="00CE0DF8"/>
    <w:rsid w:val="00D12B9A"/>
    <w:rsid w:val="00D22B54"/>
    <w:rsid w:val="00D409C6"/>
    <w:rsid w:val="00D67359"/>
    <w:rsid w:val="00D87189"/>
    <w:rsid w:val="00DC1889"/>
    <w:rsid w:val="00DF69D6"/>
    <w:rsid w:val="00DF6AD4"/>
    <w:rsid w:val="00E06E83"/>
    <w:rsid w:val="00E214AA"/>
    <w:rsid w:val="00E23992"/>
    <w:rsid w:val="00E24AF5"/>
    <w:rsid w:val="00E33B4C"/>
    <w:rsid w:val="00E34812"/>
    <w:rsid w:val="00E63F5A"/>
    <w:rsid w:val="00E71D34"/>
    <w:rsid w:val="00E82C74"/>
    <w:rsid w:val="00EC13F5"/>
    <w:rsid w:val="00ED33DA"/>
    <w:rsid w:val="00ED5D83"/>
    <w:rsid w:val="00F00B65"/>
    <w:rsid w:val="00F028E4"/>
    <w:rsid w:val="00F21775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8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34812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34812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48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481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3481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3481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348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Style3">
    <w:name w:val="Style3"/>
    <w:basedOn w:val="a"/>
    <w:uiPriority w:val="99"/>
    <w:rsid w:val="00E34812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E3481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E34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34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3481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34812"/>
    <w:pPr>
      <w:ind w:left="720"/>
    </w:pPr>
  </w:style>
  <w:style w:type="paragraph" w:customStyle="1" w:styleId="ab">
    <w:name w:val="Содержимое таблицы"/>
    <w:basedOn w:val="a"/>
    <w:uiPriority w:val="99"/>
    <w:rsid w:val="00E34812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E34812"/>
    <w:rPr>
      <w:b/>
      <w:bCs/>
    </w:rPr>
  </w:style>
  <w:style w:type="paragraph" w:customStyle="1" w:styleId="ConsPlusCell">
    <w:name w:val="ConsPlusCell"/>
    <w:uiPriority w:val="99"/>
    <w:rsid w:val="00E34812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styleId="ad">
    <w:name w:val="page number"/>
    <w:basedOn w:val="a0"/>
    <w:uiPriority w:val="99"/>
    <w:rsid w:val="00E34812"/>
  </w:style>
  <w:style w:type="paragraph" w:customStyle="1" w:styleId="11">
    <w:name w:val="Без интервала1"/>
    <w:uiPriority w:val="99"/>
    <w:rsid w:val="00E34812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348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4812"/>
    <w:rPr>
      <w:rFonts w:ascii="Arial" w:hAnsi="Arial"/>
      <w:sz w:val="22"/>
      <w:szCs w:val="22"/>
      <w:lang w:eastAsia="ru-RU" w:bidi="ar-SA"/>
    </w:rPr>
  </w:style>
  <w:style w:type="paragraph" w:styleId="af">
    <w:name w:val="Block Text"/>
    <w:basedOn w:val="a"/>
    <w:uiPriority w:val="99"/>
    <w:rsid w:val="00E3481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E34812"/>
  </w:style>
  <w:style w:type="character" w:styleId="af0">
    <w:name w:val="Hyperlink"/>
    <w:basedOn w:val="a0"/>
    <w:uiPriority w:val="99"/>
    <w:rsid w:val="00E34812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E34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E34812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E34812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E3481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34812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3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4812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Пункт_пост"/>
    <w:basedOn w:val="a"/>
    <w:uiPriority w:val="99"/>
    <w:rsid w:val="00E34812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E34812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E348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E348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34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6">
    <w:name w:val="Гипертекстовая ссылка"/>
    <w:uiPriority w:val="99"/>
    <w:rsid w:val="00E34812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E34812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E34812"/>
    <w:pPr>
      <w:spacing w:after="120"/>
    </w:pPr>
    <w:rPr>
      <w:rFonts w:ascii="Calibri" w:eastAsia="Calibri" w:hAnsi="Calibri"/>
      <w:sz w:val="16"/>
      <w:szCs w:val="16"/>
      <w:lang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E3481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348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9">
    <w:name w:val="Знак Знак9"/>
    <w:uiPriority w:val="99"/>
    <w:locked/>
    <w:rsid w:val="00E34812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1"/>
    <w:uiPriority w:val="99"/>
    <w:locked/>
    <w:rsid w:val="00E34812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E34812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/>
      <w:i/>
      <w:iCs/>
      <w:sz w:val="14"/>
      <w:szCs w:val="14"/>
      <w:shd w:val="clear" w:color="auto" w:fill="FFFFFF"/>
      <w:lang/>
    </w:rPr>
  </w:style>
  <w:style w:type="character" w:customStyle="1" w:styleId="13">
    <w:name w:val="Основной текст + Курсив1"/>
    <w:uiPriority w:val="99"/>
    <w:rsid w:val="00E34812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E34812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E34812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E34812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34812"/>
    <w:pPr>
      <w:shd w:val="clear" w:color="auto" w:fill="FFFFFF"/>
      <w:spacing w:after="120" w:line="173" w:lineRule="exact"/>
      <w:jc w:val="center"/>
    </w:pPr>
    <w:rPr>
      <w:rFonts w:ascii="Calibri" w:eastAsia="Calibri" w:hAnsi="Calibri"/>
      <w:sz w:val="13"/>
      <w:szCs w:val="13"/>
      <w:shd w:val="clear" w:color="auto" w:fill="FFFFFF"/>
      <w:lang/>
    </w:rPr>
  </w:style>
  <w:style w:type="paragraph" w:customStyle="1" w:styleId="ConsNormal">
    <w:name w:val="ConsNormal"/>
    <w:uiPriority w:val="99"/>
    <w:rsid w:val="00E348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E348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uiPriority w:val="99"/>
    <w:rsid w:val="00E348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rsid w:val="00E348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34812"/>
  </w:style>
  <w:style w:type="paragraph" w:styleId="af9">
    <w:name w:val="Balloon Text"/>
    <w:basedOn w:val="a"/>
    <w:link w:val="afa"/>
    <w:uiPriority w:val="99"/>
    <w:semiHidden/>
    <w:rsid w:val="00E3481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34812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34812"/>
    <w:pPr>
      <w:spacing w:before="100" w:beforeAutospacing="1" w:after="100" w:afterAutospacing="1"/>
    </w:pPr>
  </w:style>
  <w:style w:type="character" w:styleId="afb">
    <w:name w:val="Subtle Emphasis"/>
    <w:basedOn w:val="a0"/>
    <w:uiPriority w:val="99"/>
    <w:qFormat/>
    <w:rsid w:val="00693E35"/>
    <w:rPr>
      <w:i/>
      <w:iCs/>
      <w:color w:val="808080"/>
    </w:rPr>
  </w:style>
  <w:style w:type="paragraph" w:styleId="afc">
    <w:name w:val="No Spacing"/>
    <w:qFormat/>
    <w:rsid w:val="00814A96"/>
    <w:rPr>
      <w:rFonts w:eastAsia="Times New Roman"/>
      <w:sz w:val="22"/>
      <w:szCs w:val="22"/>
    </w:rPr>
  </w:style>
  <w:style w:type="character" w:customStyle="1" w:styleId="normaltextrun">
    <w:name w:val="normaltextrun"/>
    <w:rsid w:val="0081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450684898748295BDBDBC14345A765CD4DAAF37AAC3D180D2F0A6943538CB1F57De2u4K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http://www.consultant.ru/document/cons_doc_LAW_287293/b930831f72b8c8e870e2b496422463d63c317639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4033506531EF59018D450684898748295BDBDBC14345A765CD4DAAF37AAC3D180D2F0A6943538CB1F57Ee2u0K" TargetMode="External"/><Relationship Id="rId7" Type="http://schemas.openxmlformats.org/officeDocument/2006/relationships/hyperlink" Target="http://docs.cntd.ru/document/450335429" TargetMode="External"/><Relationship Id="rId12" Type="http://schemas.openxmlformats.org/officeDocument/2006/relationships/hyperlink" Target="consultantplus://offline/ref=DE4033506531EF59018D5B0B92E5D94D2E5287DEC5464DF23B9216F7A473A66A5F4276482D4E538AeBu7K" TargetMode="External"/><Relationship Id="rId17" Type="http://schemas.openxmlformats.org/officeDocument/2006/relationships/hyperlink" Target="http://www.consultant.ru/document/cons_doc_LAW_287293/b930831f72b8c8e870e2b496422463d63c317639/" TargetMode="External"/><Relationship Id="rId25" Type="http://schemas.openxmlformats.org/officeDocument/2006/relationships/hyperlink" Target="consultantplus://offline/main?base=RLAW086;n=44643;fld=134;dst=10016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033506531EF59018D5B0B92E5D94D2E5287DEC5464DF23B9216F7A473A66A5F4276482D4E538AeBu6K" TargetMode="External"/><Relationship Id="rId20" Type="http://schemas.openxmlformats.org/officeDocument/2006/relationships/hyperlink" Target="mailto:golovino-bug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3;&#1086;&#1074;&#1080;&#1085;&#1086;-&#1072;&#1076;&#1084;.&#1088;&#1092;/" TargetMode="External"/><Relationship Id="rId24" Type="http://schemas.openxmlformats.org/officeDocument/2006/relationships/hyperlink" Target="consultantplus://offline/main?base=LAW;n=117670;fld=134;dst=1011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77193/e836337ad27264bd9af7d52f968311a94c95d6f9/" TargetMode="External"/><Relationship Id="rId23" Type="http://schemas.openxmlformats.org/officeDocument/2006/relationships/hyperlink" Target="garantF1://12038291.22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olovino-bug@mail.ru" TargetMode="External"/><Relationship Id="rId19" Type="http://schemas.openxmlformats.org/officeDocument/2006/relationships/hyperlink" Target="consultantplus://offline/ref=DE4033506531EF59018D5B0B92E5D94D2E5287DEC5464DF23B9216F7A473A66A5F4276482D4E5384eB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consultantplus://offline/ref=DE4033506531EF59018D450684898748295BDBDBC14345A765CD4DAAF37AAC3D180D2F0A6943538CB1F47Ae2u6K" TargetMode="External"/><Relationship Id="rId22" Type="http://schemas.openxmlformats.org/officeDocument/2006/relationships/hyperlink" Target="consultantplus://offline/ref=DE4033506531EF59018D450684898748295BDBDBC14345A765CD4DAAF37AAC3D180D2F0A6943538CB1F47Be2u3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31</Pages>
  <Words>10857</Words>
  <Characters>61889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dc:description/>
  <cp:lastModifiedBy>Татьяна</cp:lastModifiedBy>
  <cp:revision>34</cp:revision>
  <cp:lastPrinted>2019-06-21T10:03:00Z</cp:lastPrinted>
  <dcterms:created xsi:type="dcterms:W3CDTF">2018-04-13T10:48:00Z</dcterms:created>
  <dcterms:modified xsi:type="dcterms:W3CDTF">2021-11-22T06:17:00Z</dcterms:modified>
</cp:coreProperties>
</file>