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0D" w:rsidRPr="001E0E0D" w:rsidRDefault="001E0E0D" w:rsidP="001E0E0D">
      <w:pPr>
        <w:pStyle w:val="1"/>
        <w:jc w:val="right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ПРОЕКТ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12C29" w:rsidRDefault="00B12C29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12C29" w:rsidRDefault="00B12C29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B12C29" w:rsidRDefault="00B12C29" w:rsidP="007F02DA">
      <w:pPr>
        <w:rPr>
          <w:b/>
          <w:bCs/>
          <w:sz w:val="26"/>
          <w:szCs w:val="26"/>
        </w:rPr>
      </w:pPr>
    </w:p>
    <w:p w:rsidR="00B12C29" w:rsidRDefault="00B12C29" w:rsidP="007F02DA">
      <w:r>
        <w:t xml:space="preserve">от </w:t>
      </w:r>
      <w:r w:rsidR="001E0E0D">
        <w:t>______________ № ___</w:t>
      </w:r>
    </w:p>
    <w:p w:rsidR="00B12C29" w:rsidRDefault="00B12C29" w:rsidP="000D6A43">
      <w:pPr>
        <w:rPr>
          <w:sz w:val="28"/>
          <w:szCs w:val="28"/>
        </w:rPr>
      </w:pPr>
    </w:p>
    <w:p w:rsidR="00981F5D" w:rsidRPr="00981F5D" w:rsidRDefault="00981F5D" w:rsidP="00981F5D">
      <w:pPr>
        <w:ind w:right="3684"/>
        <w:jc w:val="both"/>
      </w:pPr>
      <w:r w:rsidRPr="00981F5D">
        <w:t>Об утверждении Программы профилактики рисков причинения вреда</w:t>
      </w:r>
      <w:r>
        <w:t xml:space="preserve"> </w:t>
      </w:r>
      <w:r w:rsidRPr="00981F5D">
        <w:t xml:space="preserve">(ущерба) охраняемым законом ценностям при осуществлении </w:t>
      </w:r>
      <w:r>
        <w:t xml:space="preserve"> </w:t>
      </w:r>
      <w:r w:rsidRPr="00981F5D">
        <w:t>муниципального контроля в сфере благоустройства на территории</w:t>
      </w:r>
    </w:p>
    <w:p w:rsidR="00CF67D7" w:rsidRPr="00981F5D" w:rsidRDefault="00981F5D" w:rsidP="00981F5D">
      <w:pPr>
        <w:ind w:right="3684"/>
      </w:pPr>
      <w:r w:rsidRPr="00981F5D">
        <w:t xml:space="preserve">Головинского сельского поселения Угличского муниципального района Ярославской области  на 2022 год </w:t>
      </w:r>
      <w:r w:rsidR="00CF67D7" w:rsidRPr="00981F5D">
        <w:t xml:space="preserve"> </w:t>
      </w:r>
    </w:p>
    <w:p w:rsidR="00CF67D7" w:rsidRPr="00220C0A" w:rsidRDefault="00CF67D7" w:rsidP="00981F5D">
      <w:pPr>
        <w:ind w:right="3684"/>
        <w:jc w:val="both"/>
      </w:pPr>
      <w:r w:rsidRPr="004B1DD0">
        <w:tab/>
      </w:r>
      <w:r w:rsidRPr="0046199A">
        <w:t xml:space="preserve"> </w:t>
      </w:r>
    </w:p>
    <w:p w:rsidR="00CF67D7" w:rsidRPr="0046199A" w:rsidRDefault="00981F5D" w:rsidP="00CF67D7">
      <w:pPr>
        <w:autoSpaceDE w:val="0"/>
        <w:autoSpaceDN w:val="0"/>
        <w:adjustRightInd w:val="0"/>
        <w:ind w:firstLine="708"/>
        <w:jc w:val="both"/>
        <w:rPr>
          <w:rFonts w:ascii="TimesNewRoman" w:hAnsi="TimesNewRoman" w:cs="TimesNewRoman"/>
          <w:sz w:val="28"/>
          <w:szCs w:val="28"/>
        </w:rPr>
      </w:pPr>
      <w:r w:rsidRPr="009E63B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9E63B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E63BA">
        <w:rPr>
          <w:sz w:val="28"/>
          <w:szCs w:val="28"/>
        </w:rPr>
        <w:t xml:space="preserve">Федеральным законом от 31.07.2020 № 248-ФЗ  «О государственном контроле (надзоре) и муниципальном контроле в Российской Федерации», </w:t>
      </w:r>
      <w:r w:rsidRPr="00692C2D">
        <w:rPr>
          <w:sz w:val="28"/>
          <w:szCs w:val="28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F67D7">
        <w:rPr>
          <w:sz w:val="28"/>
          <w:szCs w:val="28"/>
        </w:rPr>
        <w:t xml:space="preserve">на основании Устава </w:t>
      </w:r>
      <w:r w:rsidR="00CF67D7" w:rsidRPr="00EF2B9F">
        <w:rPr>
          <w:color w:val="000000"/>
          <w:sz w:val="28"/>
          <w:szCs w:val="28"/>
        </w:rPr>
        <w:t>Головинского</w:t>
      </w:r>
      <w:r w:rsidR="00CF67D7">
        <w:rPr>
          <w:sz w:val="28"/>
          <w:szCs w:val="28"/>
        </w:rPr>
        <w:t xml:space="preserve"> сельского поселения Угличского муниципального района Ярославской области  </w:t>
      </w:r>
      <w:r w:rsidR="00CF67D7">
        <w:rPr>
          <w:color w:val="000000"/>
          <w:spacing w:val="-1"/>
          <w:sz w:val="28"/>
          <w:szCs w:val="28"/>
        </w:rPr>
        <w:t xml:space="preserve">Администрация </w:t>
      </w:r>
      <w:r w:rsidR="00CF67D7" w:rsidRPr="00424A3D">
        <w:rPr>
          <w:color w:val="000000"/>
          <w:sz w:val="28"/>
          <w:szCs w:val="28"/>
        </w:rPr>
        <w:t>Головинского</w:t>
      </w:r>
      <w:r w:rsidR="00CF67D7" w:rsidRPr="00424A3D">
        <w:rPr>
          <w:color w:val="000000"/>
          <w:spacing w:val="-1"/>
          <w:sz w:val="28"/>
          <w:szCs w:val="28"/>
        </w:rPr>
        <w:t xml:space="preserve"> сельского поселения  </w:t>
      </w:r>
      <w:r w:rsidR="00CF67D7" w:rsidRPr="0046199A">
        <w:rPr>
          <w:sz w:val="28"/>
          <w:szCs w:val="28"/>
        </w:rPr>
        <w:t xml:space="preserve">Угличского муниципального района Ярославской области  </w:t>
      </w:r>
    </w:p>
    <w:p w:rsidR="00CF67D7" w:rsidRPr="00220C0A" w:rsidRDefault="00CF67D7" w:rsidP="00CF67D7">
      <w:pPr>
        <w:shd w:val="clear" w:color="auto" w:fill="FFFFFF"/>
        <w:spacing w:line="264" w:lineRule="exact"/>
        <w:ind w:left="34" w:right="-5" w:firstLine="680"/>
        <w:jc w:val="both"/>
      </w:pPr>
      <w:r>
        <w:rPr>
          <w:color w:val="000000"/>
          <w:spacing w:val="-3"/>
          <w:sz w:val="28"/>
          <w:szCs w:val="28"/>
        </w:rPr>
        <w:t>ПОСТАНОВЛЯЕТ</w:t>
      </w:r>
      <w:r w:rsidRPr="0046199A">
        <w:rPr>
          <w:color w:val="000000"/>
          <w:spacing w:val="-3"/>
          <w:sz w:val="28"/>
          <w:szCs w:val="28"/>
        </w:rPr>
        <w:t xml:space="preserve">:       </w:t>
      </w:r>
    </w:p>
    <w:p w:rsidR="00981F5D" w:rsidRPr="009E63BA" w:rsidRDefault="00981F5D" w:rsidP="00981F5D">
      <w:pPr>
        <w:numPr>
          <w:ilvl w:val="0"/>
          <w:numId w:val="4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E63BA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</w:t>
      </w:r>
      <w:r w:rsidRPr="009E63BA">
        <w:rPr>
          <w:sz w:val="28"/>
          <w:szCs w:val="28"/>
        </w:rPr>
        <w:t xml:space="preserve">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9E63BA">
        <w:rPr>
          <w:sz w:val="28"/>
          <w:szCs w:val="28"/>
        </w:rPr>
        <w:t xml:space="preserve">на территории </w:t>
      </w:r>
      <w:r w:rsidRPr="00424A3D">
        <w:rPr>
          <w:color w:val="000000"/>
          <w:sz w:val="28"/>
          <w:szCs w:val="28"/>
        </w:rPr>
        <w:t>Головинского</w:t>
      </w:r>
      <w:r w:rsidRPr="00424A3D">
        <w:rPr>
          <w:color w:val="000000"/>
          <w:spacing w:val="-1"/>
          <w:sz w:val="28"/>
          <w:szCs w:val="28"/>
        </w:rPr>
        <w:t xml:space="preserve"> сельского поселения  </w:t>
      </w:r>
      <w:r w:rsidRPr="0046199A">
        <w:rPr>
          <w:sz w:val="28"/>
          <w:szCs w:val="28"/>
        </w:rPr>
        <w:t xml:space="preserve">Угличского муниципального района Ярославской области  </w:t>
      </w:r>
      <w:r>
        <w:rPr>
          <w:sz w:val="28"/>
          <w:szCs w:val="28"/>
        </w:rPr>
        <w:t>на 2022 год согласно приложению.</w:t>
      </w:r>
    </w:p>
    <w:p w:rsidR="00CF67D7" w:rsidRPr="006E055E" w:rsidRDefault="00CF67D7" w:rsidP="00CF67D7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6E055E">
        <w:rPr>
          <w:sz w:val="28"/>
          <w:szCs w:val="28"/>
        </w:rPr>
        <w:t xml:space="preserve">Опубликовать настоящее решение в газете «Вестник Головинского сельского поселения» и разместить на сайте Администрации Головинского сельского поселения  </w:t>
      </w:r>
      <w:hyperlink r:id="rId7" w:history="1">
        <w:r w:rsidRPr="00CF67D7">
          <w:rPr>
            <w:rStyle w:val="af1"/>
            <w:color w:val="auto"/>
            <w:sz w:val="28"/>
            <w:szCs w:val="28"/>
          </w:rPr>
          <w:t>http://головино-адм.рф/</w:t>
        </w:r>
      </w:hyperlink>
      <w:r w:rsidRPr="00CF67D7">
        <w:rPr>
          <w:sz w:val="28"/>
          <w:szCs w:val="28"/>
        </w:rPr>
        <w:t>.</w:t>
      </w:r>
    </w:p>
    <w:p w:rsidR="00CF67D7" w:rsidRPr="006E055E" w:rsidRDefault="00CF67D7" w:rsidP="00CF67D7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b/>
          <w:bCs/>
          <w:sz w:val="28"/>
          <w:szCs w:val="28"/>
        </w:rPr>
      </w:pPr>
      <w:r w:rsidRPr="006E055E">
        <w:rPr>
          <w:color w:val="000000"/>
          <w:sz w:val="28"/>
          <w:szCs w:val="28"/>
        </w:rPr>
        <w:t>Решение вступает в силу с момента опубликования.</w:t>
      </w:r>
    </w:p>
    <w:p w:rsidR="00CF67D7" w:rsidRPr="007B197A" w:rsidRDefault="00CF67D7" w:rsidP="00CF67D7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F67D7" w:rsidRPr="00424A3D" w:rsidRDefault="00CF67D7" w:rsidP="00CF67D7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  <w:r w:rsidRPr="00424A3D">
        <w:rPr>
          <w:rFonts w:ascii="Times New Roman" w:hAnsi="Times New Roman" w:cs="Times New Roman"/>
          <w:sz w:val="28"/>
          <w:szCs w:val="28"/>
        </w:rPr>
        <w:t>Глава поселения:                                Т.Н.Малофеева</w:t>
      </w:r>
    </w:p>
    <w:p w:rsidR="00CF67D7" w:rsidRDefault="00CF67D7" w:rsidP="00CF67D7">
      <w:pPr>
        <w:jc w:val="both"/>
        <w:rPr>
          <w:sz w:val="28"/>
          <w:szCs w:val="28"/>
        </w:rPr>
      </w:pPr>
    </w:p>
    <w:p w:rsidR="00CF67D7" w:rsidRDefault="00CF67D7" w:rsidP="00CF67D7">
      <w:pPr>
        <w:widowControl w:val="0"/>
        <w:spacing w:line="240" w:lineRule="exact"/>
        <w:ind w:left="5103"/>
      </w:pPr>
    </w:p>
    <w:p w:rsidR="00CF67D7" w:rsidRDefault="00CF67D7" w:rsidP="00CF67D7">
      <w:pPr>
        <w:widowControl w:val="0"/>
        <w:spacing w:line="240" w:lineRule="exact"/>
        <w:ind w:left="5103"/>
      </w:pPr>
    </w:p>
    <w:p w:rsidR="00CF67D7" w:rsidRDefault="00CF67D7" w:rsidP="00CF67D7">
      <w:pPr>
        <w:widowControl w:val="0"/>
        <w:spacing w:line="240" w:lineRule="exact"/>
        <w:ind w:left="5103"/>
      </w:pPr>
    </w:p>
    <w:p w:rsidR="00CF67D7" w:rsidRDefault="00CF67D7" w:rsidP="00CF67D7">
      <w:pPr>
        <w:widowControl w:val="0"/>
        <w:spacing w:line="240" w:lineRule="exact"/>
        <w:ind w:left="5103"/>
      </w:pPr>
    </w:p>
    <w:p w:rsidR="00CF67D7" w:rsidRDefault="00CF67D7" w:rsidP="00CF67D7">
      <w:pPr>
        <w:widowControl w:val="0"/>
        <w:spacing w:line="240" w:lineRule="exact"/>
        <w:ind w:left="5103"/>
      </w:pPr>
    </w:p>
    <w:p w:rsidR="00CF67D7" w:rsidRDefault="00CF67D7" w:rsidP="00CF67D7">
      <w:pPr>
        <w:widowControl w:val="0"/>
        <w:spacing w:line="240" w:lineRule="exact"/>
      </w:pPr>
    </w:p>
    <w:p w:rsidR="00981F5D" w:rsidRDefault="00981F5D" w:rsidP="00CF67D7">
      <w:pPr>
        <w:widowControl w:val="0"/>
        <w:spacing w:line="240" w:lineRule="exact"/>
        <w:ind w:left="5103"/>
      </w:pPr>
    </w:p>
    <w:p w:rsidR="00981F5D" w:rsidRDefault="00981F5D" w:rsidP="00CF67D7">
      <w:pPr>
        <w:widowControl w:val="0"/>
        <w:spacing w:line="240" w:lineRule="exact"/>
        <w:ind w:left="5103"/>
      </w:pPr>
    </w:p>
    <w:p w:rsidR="00CF67D7" w:rsidRPr="002E49E8" w:rsidRDefault="00CF67D7" w:rsidP="00CF67D7">
      <w:pPr>
        <w:widowControl w:val="0"/>
        <w:spacing w:line="240" w:lineRule="exact"/>
        <w:ind w:left="5103"/>
      </w:pPr>
      <w:r>
        <w:t xml:space="preserve">Приложение </w:t>
      </w:r>
    </w:p>
    <w:p w:rsidR="00CF67D7" w:rsidRPr="002E49E8" w:rsidRDefault="00CF67D7" w:rsidP="00CF67D7">
      <w:pPr>
        <w:widowControl w:val="0"/>
        <w:spacing w:line="240" w:lineRule="exact"/>
        <w:ind w:left="5103"/>
      </w:pPr>
      <w:r>
        <w:t>к Постановлению</w:t>
      </w:r>
      <w:r w:rsidRPr="002E49E8">
        <w:t xml:space="preserve">  </w:t>
      </w:r>
      <w:r>
        <w:t>Администрацию</w:t>
      </w:r>
      <w:r w:rsidRPr="002E49E8">
        <w:t xml:space="preserve"> Головинского сельского поселения Угличского муниципального района Ярославской области</w:t>
      </w:r>
    </w:p>
    <w:p w:rsidR="00CF67D7" w:rsidRPr="002E49E8" w:rsidRDefault="00CF67D7" w:rsidP="00CF67D7">
      <w:pPr>
        <w:widowControl w:val="0"/>
        <w:ind w:left="5103"/>
      </w:pPr>
      <w:r w:rsidRPr="002E49E8">
        <w:t>от ________</w:t>
      </w:r>
      <w:r>
        <w:t>______</w:t>
      </w:r>
      <w:r w:rsidRPr="002E49E8">
        <w:t xml:space="preserve"> № __________</w:t>
      </w:r>
    </w:p>
    <w:p w:rsidR="00CF67D7" w:rsidRDefault="00CF67D7" w:rsidP="00CF67D7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CF67D7" w:rsidRDefault="00CF67D7" w:rsidP="00CF67D7">
      <w:pPr>
        <w:pStyle w:val="a9"/>
        <w:spacing w:before="0" w:beforeAutospacing="0" w:after="0" w:afterAutospacing="0"/>
        <w:jc w:val="center"/>
      </w:pPr>
    </w:p>
    <w:p w:rsidR="00981F5D" w:rsidRPr="00981F5D" w:rsidRDefault="00981F5D" w:rsidP="00981F5D">
      <w:pPr>
        <w:autoSpaceDE w:val="0"/>
        <w:autoSpaceDN w:val="0"/>
        <w:adjustRightInd w:val="0"/>
        <w:jc w:val="center"/>
        <w:rPr>
          <w:i/>
        </w:rPr>
      </w:pPr>
      <w:r w:rsidRPr="00981F5D">
        <w:rPr>
          <w:i/>
        </w:rPr>
        <w:t>ПРОГРАММА</w:t>
      </w:r>
    </w:p>
    <w:p w:rsidR="00981F5D" w:rsidRPr="00981F5D" w:rsidRDefault="00981F5D" w:rsidP="00981F5D">
      <w:pPr>
        <w:autoSpaceDE w:val="0"/>
        <w:autoSpaceDN w:val="0"/>
        <w:adjustRightInd w:val="0"/>
        <w:jc w:val="center"/>
        <w:rPr>
          <w:i/>
        </w:rPr>
      </w:pPr>
      <w:r w:rsidRPr="00981F5D">
        <w:rPr>
          <w:i/>
        </w:rPr>
        <w:t xml:space="preserve">профилактики рисков причинения вреда (ущерба) охраняемых законом ценностям при осуществлении муниципального контроля в сфере благоустройства на территории  </w:t>
      </w:r>
      <w:r w:rsidRPr="00981F5D">
        <w:rPr>
          <w:i/>
          <w:color w:val="000000"/>
        </w:rPr>
        <w:t>Головинского</w:t>
      </w:r>
      <w:r w:rsidRPr="00981F5D">
        <w:rPr>
          <w:i/>
          <w:color w:val="000000"/>
          <w:spacing w:val="-1"/>
        </w:rPr>
        <w:t xml:space="preserve"> сельского поселения  </w:t>
      </w:r>
      <w:r w:rsidRPr="00981F5D">
        <w:rPr>
          <w:i/>
        </w:rPr>
        <w:t>Угличского муниципального района Ярославской области  на 2022 год</w:t>
      </w:r>
    </w:p>
    <w:p w:rsidR="00981F5D" w:rsidRDefault="00981F5D" w:rsidP="00981F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81F5D" w:rsidRPr="006E3AA2" w:rsidRDefault="00981F5D" w:rsidP="00981F5D">
      <w:pPr>
        <w:pStyle w:val="aa"/>
        <w:autoSpaceDE w:val="0"/>
        <w:autoSpaceDN w:val="0"/>
        <w:adjustRightInd w:val="0"/>
        <w:ind w:left="644"/>
        <w:jc w:val="center"/>
        <w:rPr>
          <w:b/>
          <w:sz w:val="28"/>
          <w:szCs w:val="28"/>
        </w:rPr>
      </w:pPr>
      <w:r w:rsidRPr="006E3AA2">
        <w:rPr>
          <w:b/>
          <w:sz w:val="28"/>
          <w:szCs w:val="28"/>
        </w:rPr>
        <w:t>Паспорт</w:t>
      </w:r>
    </w:p>
    <w:p w:rsidR="00981F5D" w:rsidRPr="00981F5D" w:rsidRDefault="00981F5D" w:rsidP="00981F5D">
      <w:pPr>
        <w:autoSpaceDE w:val="0"/>
        <w:autoSpaceDN w:val="0"/>
        <w:adjustRightInd w:val="0"/>
        <w:jc w:val="center"/>
        <w:rPr>
          <w:b/>
        </w:rPr>
      </w:pPr>
      <w:r w:rsidRPr="00981F5D">
        <w:rPr>
          <w:b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</w:t>
      </w:r>
      <w:r w:rsidRPr="00981F5D">
        <w:rPr>
          <w:b/>
          <w:color w:val="000000"/>
        </w:rPr>
        <w:t>Головинского</w:t>
      </w:r>
      <w:r w:rsidRPr="00981F5D">
        <w:rPr>
          <w:b/>
          <w:color w:val="000000"/>
          <w:spacing w:val="-1"/>
        </w:rPr>
        <w:t xml:space="preserve"> сельского поселения  </w:t>
      </w:r>
      <w:r w:rsidRPr="00981F5D">
        <w:rPr>
          <w:b/>
        </w:rPr>
        <w:t>Угличского муниципального района Ярославской области  на 2022 год</w:t>
      </w:r>
    </w:p>
    <w:p w:rsidR="00981F5D" w:rsidRPr="009E63BA" w:rsidRDefault="00981F5D" w:rsidP="00981F5D">
      <w:pPr>
        <w:pStyle w:val="aa"/>
        <w:tabs>
          <w:tab w:val="left" w:pos="1134"/>
        </w:tabs>
        <w:ind w:left="0"/>
        <w:jc w:val="both"/>
        <w:rPr>
          <w:b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350"/>
      </w:tblGrid>
      <w:tr w:rsidR="00981F5D" w:rsidRPr="009E63BA" w:rsidTr="005F0D20">
        <w:trPr>
          <w:trHeight w:val="1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jc w:val="both"/>
            </w:pPr>
            <w:r w:rsidRPr="00981F5D">
              <w:t>Наименование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57"/>
              <w:jc w:val="both"/>
            </w:pPr>
            <w:r w:rsidRPr="00981F5D">
              <w:t xml:space="preserve">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981F5D">
            <w:pPr>
              <w:autoSpaceDE w:val="0"/>
              <w:autoSpaceDN w:val="0"/>
              <w:adjustRightInd w:val="0"/>
              <w:jc w:val="center"/>
            </w:pPr>
            <w:r w:rsidRPr="00981F5D"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 Головинского сельского поселения Угличского муниципального района Ярославской области на 2022 год</w:t>
            </w:r>
          </w:p>
        </w:tc>
      </w:tr>
      <w:tr w:rsidR="00981F5D" w:rsidRPr="009E63BA" w:rsidTr="005F0D20">
        <w:trPr>
          <w:trHeight w:val="1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jc w:val="both"/>
            </w:pPr>
            <w:r w:rsidRPr="00981F5D">
              <w:t>Правовые основание для разработки программы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57"/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>ФЗ от 31.07.2020 № 248-ФЗ  «О государственном контроле (надзоре) и муниципальном контроле в Российской Федерации»,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  <w:p w:rsidR="00981F5D" w:rsidRPr="00981F5D" w:rsidRDefault="00981F5D" w:rsidP="00981F5D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>Закон Ярославской области от 22.12.2016 г. № 95-з «О благоустройстве в Ярославской области»</w:t>
            </w:r>
          </w:p>
        </w:tc>
      </w:tr>
      <w:tr w:rsidR="00981F5D" w:rsidRPr="009E63BA" w:rsidTr="005F0D20">
        <w:trPr>
          <w:trHeight w:val="1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57"/>
              <w:jc w:val="both"/>
            </w:pPr>
            <w:r w:rsidRPr="00981F5D">
              <w:t>Разработчик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>Администрация Головинского сельского поселения Угличского муниципального района Ярославской области</w:t>
            </w:r>
          </w:p>
        </w:tc>
      </w:tr>
      <w:tr w:rsidR="00981F5D" w:rsidRPr="009E63BA" w:rsidTr="005F0D20">
        <w:trPr>
          <w:trHeight w:val="1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57"/>
              <w:jc w:val="both"/>
            </w:pPr>
            <w:r w:rsidRPr="00981F5D">
              <w:t>Цель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>Устранение причин, факторов и условий, способствующих причинению вреда (ущерба) охраняемых законом ценностям и нарушению обязательных требований, снижение рисков их возникновения.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 xml:space="preserve">   Снижение административной нагрузки на подконтрольные субъекты.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 xml:space="preserve">   Повышение результативности и эффективности контрольной деятельности в сфере благоустройства.</w:t>
            </w:r>
          </w:p>
        </w:tc>
      </w:tr>
      <w:tr w:rsidR="00981F5D" w:rsidRPr="009E63BA" w:rsidTr="005F0D20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57"/>
              <w:jc w:val="both"/>
            </w:pPr>
            <w:r w:rsidRPr="00981F5D">
              <w:t>Основные задачи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</w:pPr>
            <w:r w:rsidRPr="00981F5D">
              <w:t xml:space="preserve">   Предотвращение рисков причинения вреда охраняемым законом ценностям.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 xml:space="preserve">  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 xml:space="preserve"> Информирование, консультирование контролируемых лиц </w:t>
            </w:r>
            <w:r w:rsidRPr="00981F5D">
              <w:lastRenderedPageBreak/>
              <w:t>с использованием информационно-телекоммуникационных технологий.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 xml:space="preserve">  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981F5D" w:rsidRPr="009E63BA" w:rsidTr="005F0D20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57"/>
              <w:jc w:val="both"/>
            </w:pPr>
            <w:r w:rsidRPr="00981F5D">
              <w:lastRenderedPageBreak/>
              <w:t>Исполнители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</w:pPr>
            <w:r w:rsidRPr="00981F5D">
              <w:t>Администрация Головинского сельского поселения Угличского муниципального района Ярославской области</w:t>
            </w:r>
          </w:p>
        </w:tc>
      </w:tr>
      <w:tr w:rsidR="00981F5D" w:rsidRPr="009E63BA" w:rsidTr="005F0D20">
        <w:trPr>
          <w:trHeight w:val="1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57"/>
              <w:jc w:val="both"/>
            </w:pPr>
            <w:r w:rsidRPr="00981F5D">
              <w:t>Ожидаемые конечные результаты реализации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 xml:space="preserve">   Увеличение числа контролируемых лиц, соблюдающих при осуществлении деятельности обязательные требования законодательства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 xml:space="preserve">   Повышение количества устраненных нарушений от числа выявленных нарушений обязательных требований.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 xml:space="preserve">   Повышение качества предоставляемых услуг населению.</w:t>
            </w:r>
          </w:p>
          <w:p w:rsidR="00981F5D" w:rsidRPr="00981F5D" w:rsidRDefault="00981F5D" w:rsidP="005F0D20">
            <w:pPr>
              <w:autoSpaceDE w:val="0"/>
              <w:autoSpaceDN w:val="0"/>
              <w:adjustRightInd w:val="0"/>
              <w:ind w:firstLine="33"/>
              <w:jc w:val="both"/>
            </w:pPr>
            <w:r w:rsidRPr="00981F5D">
              <w:t xml:space="preserve">   Повышение правосознания и правовой культуры контролируемых лиц.</w:t>
            </w:r>
          </w:p>
        </w:tc>
      </w:tr>
    </w:tbl>
    <w:p w:rsidR="00981F5D" w:rsidRDefault="00981F5D" w:rsidP="00981F5D">
      <w:pPr>
        <w:rPr>
          <w:sz w:val="28"/>
          <w:szCs w:val="28"/>
        </w:rPr>
      </w:pPr>
      <w:bookmarkStart w:id="0" w:name="_GoBack"/>
      <w:bookmarkEnd w:id="0"/>
    </w:p>
    <w:p w:rsidR="00981F5D" w:rsidRPr="00981F5D" w:rsidRDefault="00981F5D" w:rsidP="00981F5D">
      <w:pPr>
        <w:numPr>
          <w:ilvl w:val="0"/>
          <w:numId w:val="47"/>
        </w:numPr>
        <w:autoSpaceDE w:val="0"/>
        <w:autoSpaceDN w:val="0"/>
        <w:adjustRightInd w:val="0"/>
        <w:jc w:val="center"/>
        <w:rPr>
          <w:b/>
        </w:rPr>
      </w:pPr>
      <w:r w:rsidRPr="00981F5D">
        <w:rPr>
          <w:b/>
        </w:rPr>
        <w:t xml:space="preserve">Анализ текущего состояния </w:t>
      </w:r>
    </w:p>
    <w:p w:rsidR="00981F5D" w:rsidRPr="00981F5D" w:rsidRDefault="00981F5D" w:rsidP="00981F5D">
      <w:pPr>
        <w:autoSpaceDE w:val="0"/>
        <w:autoSpaceDN w:val="0"/>
        <w:adjustRightInd w:val="0"/>
        <w:ind w:left="420"/>
        <w:jc w:val="center"/>
        <w:rPr>
          <w:b/>
        </w:rPr>
      </w:pPr>
      <w:r w:rsidRPr="00981F5D">
        <w:rPr>
          <w:b/>
        </w:rPr>
        <w:t>осуществления муниципального контроля в сфере благоустройства</w:t>
      </w:r>
    </w:p>
    <w:p w:rsidR="00981F5D" w:rsidRPr="00981F5D" w:rsidRDefault="00981F5D" w:rsidP="00981F5D">
      <w:pPr>
        <w:autoSpaceDE w:val="0"/>
        <w:autoSpaceDN w:val="0"/>
        <w:adjustRightInd w:val="0"/>
        <w:jc w:val="both"/>
      </w:pPr>
      <w:r w:rsidRPr="00981F5D"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Головинского сельского поселения, утвержденными решением Муниципального Совета Головинского сельского поселения от 17.05.2018 №15, с изменениями от 03.10.2019 №25, от 16.11.2020 №25, от 07.09.2021   № 36.</w:t>
      </w:r>
    </w:p>
    <w:p w:rsidR="00981F5D" w:rsidRPr="00981F5D" w:rsidRDefault="00981F5D" w:rsidP="00981F5D">
      <w:pPr>
        <w:contextualSpacing/>
        <w:jc w:val="both"/>
      </w:pPr>
      <w:r w:rsidRPr="00981F5D">
        <w:t>1.2. За текущий период 2021 года в рамках муниципального контроля за соблюдением Правил благоустройства территории Головинского сельского поселения плановые и внеплановые проверки, мероприятия по контролю без взаимодействия с субъектами контроля не производились.</w:t>
      </w:r>
    </w:p>
    <w:p w:rsidR="00981F5D" w:rsidRPr="00981F5D" w:rsidRDefault="00981F5D" w:rsidP="00981F5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981F5D">
        <w:t>Эксперты и представители экспертных организаций к проведению проверок не привлекались.</w:t>
      </w:r>
    </w:p>
    <w:p w:rsidR="00981F5D" w:rsidRPr="00981F5D" w:rsidRDefault="00981F5D" w:rsidP="00981F5D">
      <w:pPr>
        <w:pStyle w:val="a9"/>
        <w:spacing w:before="0" w:beforeAutospacing="0" w:after="0" w:afterAutospacing="0"/>
        <w:ind w:firstLine="709"/>
        <w:jc w:val="both"/>
      </w:pPr>
      <w:r w:rsidRPr="00981F5D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981F5D" w:rsidRPr="00981F5D" w:rsidRDefault="00981F5D" w:rsidP="00981F5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981F5D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981F5D" w:rsidRPr="00981F5D" w:rsidRDefault="00981F5D" w:rsidP="00981F5D">
      <w:pPr>
        <w:pStyle w:val="a9"/>
        <w:shd w:val="clear" w:color="auto" w:fill="FFFFFF"/>
        <w:spacing w:before="0" w:beforeAutospacing="0" w:after="0" w:afterAutospacing="0"/>
        <w:jc w:val="both"/>
      </w:pPr>
      <w:r w:rsidRPr="00981F5D">
        <w:t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Головинского сельского поселения в 2021 году осуществлено информирование подконтрольных субъектов о необходимости соблюдения обязательных требований.</w:t>
      </w:r>
    </w:p>
    <w:p w:rsidR="00981F5D" w:rsidRPr="00981F5D" w:rsidRDefault="00981F5D" w:rsidP="00981F5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981F5D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981F5D" w:rsidRPr="00981F5D" w:rsidRDefault="00981F5D" w:rsidP="00981F5D">
      <w:pPr>
        <w:pStyle w:val="aa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before="260"/>
        <w:contextualSpacing/>
        <w:jc w:val="center"/>
        <w:rPr>
          <w:b/>
        </w:rPr>
      </w:pPr>
      <w:r w:rsidRPr="00981F5D">
        <w:rPr>
          <w:b/>
        </w:rPr>
        <w:t>Цели и задачи реализации программы профилактики</w:t>
      </w:r>
    </w:p>
    <w:p w:rsidR="00981F5D" w:rsidRPr="00981F5D" w:rsidRDefault="00981F5D" w:rsidP="00981F5D">
      <w:pPr>
        <w:tabs>
          <w:tab w:val="left" w:pos="709"/>
        </w:tabs>
        <w:contextualSpacing/>
        <w:jc w:val="both"/>
      </w:pPr>
      <w:r w:rsidRPr="00981F5D">
        <w:t>2.1.Настоящая программа разработана в целях организации проведения профилактики рисков нарушения контролируемыми лицами обязательных требований законодательства в сфере благоустройства, устранения причин, факторов и условий, способствующих нарушениям обязательных требований.</w:t>
      </w:r>
    </w:p>
    <w:p w:rsidR="00981F5D" w:rsidRPr="00981F5D" w:rsidRDefault="00981F5D" w:rsidP="00981F5D">
      <w:pPr>
        <w:pStyle w:val="aa"/>
        <w:autoSpaceDE w:val="0"/>
        <w:autoSpaceDN w:val="0"/>
        <w:adjustRightInd w:val="0"/>
        <w:ind w:left="0"/>
        <w:jc w:val="both"/>
      </w:pPr>
      <w:r w:rsidRPr="00981F5D">
        <w:t>2.2. Целями программы являются:</w:t>
      </w:r>
    </w:p>
    <w:p w:rsidR="00981F5D" w:rsidRPr="00981F5D" w:rsidRDefault="00981F5D" w:rsidP="00981F5D">
      <w:pPr>
        <w:tabs>
          <w:tab w:val="left" w:pos="709"/>
        </w:tabs>
        <w:contextualSpacing/>
        <w:jc w:val="both"/>
      </w:pPr>
      <w:r w:rsidRPr="00981F5D">
        <w:lastRenderedPageBreak/>
        <w:t>1) стимулирование добросовестного соблюдения обязательных требований всеми контролируемыми лицами;</w:t>
      </w:r>
    </w:p>
    <w:p w:rsidR="00981F5D" w:rsidRPr="00981F5D" w:rsidRDefault="00981F5D" w:rsidP="00981F5D">
      <w:pPr>
        <w:tabs>
          <w:tab w:val="left" w:pos="709"/>
        </w:tabs>
        <w:contextualSpacing/>
        <w:jc w:val="both"/>
      </w:pPr>
      <w:r w:rsidRPr="00981F5D"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1F5D" w:rsidRPr="00981F5D" w:rsidRDefault="00981F5D" w:rsidP="00981F5D">
      <w:pPr>
        <w:contextualSpacing/>
        <w:jc w:val="both"/>
      </w:pPr>
      <w:r w:rsidRPr="00981F5D"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1F5D" w:rsidRPr="00981F5D" w:rsidRDefault="00981F5D" w:rsidP="00981F5D">
      <w:pPr>
        <w:contextualSpacing/>
        <w:jc w:val="both"/>
      </w:pPr>
      <w:r w:rsidRPr="00981F5D">
        <w:t>2.3. Задачами программы являются:</w:t>
      </w:r>
    </w:p>
    <w:p w:rsidR="00981F5D" w:rsidRPr="00981F5D" w:rsidRDefault="00981F5D" w:rsidP="00981F5D">
      <w:pPr>
        <w:pStyle w:val="aa"/>
        <w:autoSpaceDE w:val="0"/>
        <w:autoSpaceDN w:val="0"/>
        <w:adjustRightInd w:val="0"/>
        <w:ind w:left="0"/>
        <w:jc w:val="both"/>
      </w:pPr>
      <w:r w:rsidRPr="00981F5D">
        <w:t>- укрепление системы профилактики нарушений обязательных требований;</w:t>
      </w:r>
    </w:p>
    <w:p w:rsidR="00981F5D" w:rsidRPr="00981F5D" w:rsidRDefault="00981F5D" w:rsidP="00981F5D">
      <w:pPr>
        <w:pStyle w:val="aa"/>
        <w:autoSpaceDE w:val="0"/>
        <w:autoSpaceDN w:val="0"/>
        <w:adjustRightInd w:val="0"/>
        <w:ind w:left="0"/>
        <w:jc w:val="both"/>
      </w:pPr>
      <w:r w:rsidRPr="00981F5D">
        <w:t>- выявление причин, факторов и условий, способствующих нарушению обязательных требований законодательства в сфере благоустройства;</w:t>
      </w:r>
    </w:p>
    <w:p w:rsidR="00981F5D" w:rsidRPr="00981F5D" w:rsidRDefault="00981F5D" w:rsidP="00981F5D">
      <w:pPr>
        <w:pStyle w:val="aa"/>
        <w:autoSpaceDE w:val="0"/>
        <w:autoSpaceDN w:val="0"/>
        <w:adjustRightInd w:val="0"/>
        <w:ind w:left="0"/>
        <w:jc w:val="both"/>
      </w:pPr>
      <w:r w:rsidRPr="00981F5D">
        <w:t>- разработка мероприятий, направленных на устранение нарушений обязательных требований;</w:t>
      </w:r>
    </w:p>
    <w:p w:rsidR="00981F5D" w:rsidRPr="00981F5D" w:rsidRDefault="00981F5D" w:rsidP="00981F5D">
      <w:pPr>
        <w:pStyle w:val="aa"/>
        <w:autoSpaceDE w:val="0"/>
        <w:autoSpaceDN w:val="0"/>
        <w:adjustRightInd w:val="0"/>
        <w:ind w:left="0"/>
        <w:jc w:val="both"/>
      </w:pPr>
      <w:r w:rsidRPr="00981F5D">
        <w:t>- повышение правосознания и правовой культуры руководителей юридических лиц, индивидуальных предпринимателей и граждан.</w:t>
      </w:r>
    </w:p>
    <w:p w:rsidR="00981F5D" w:rsidRPr="009E63BA" w:rsidRDefault="00981F5D" w:rsidP="00981F5D">
      <w:pPr>
        <w:tabs>
          <w:tab w:val="left" w:pos="567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F5D" w:rsidRPr="00981F5D" w:rsidRDefault="00981F5D" w:rsidP="00981F5D">
      <w:pPr>
        <w:numPr>
          <w:ilvl w:val="0"/>
          <w:numId w:val="49"/>
        </w:numPr>
        <w:autoSpaceDE w:val="0"/>
        <w:autoSpaceDN w:val="0"/>
        <w:adjustRightInd w:val="0"/>
        <w:jc w:val="center"/>
        <w:rPr>
          <w:b/>
        </w:rPr>
      </w:pPr>
      <w:r w:rsidRPr="00981F5D">
        <w:rPr>
          <w:b/>
        </w:rPr>
        <w:t>Перечень профилактических мероприятий,</w:t>
      </w:r>
    </w:p>
    <w:p w:rsidR="00981F5D" w:rsidRPr="00981F5D" w:rsidRDefault="00981F5D" w:rsidP="00981F5D">
      <w:pPr>
        <w:autoSpaceDE w:val="0"/>
        <w:autoSpaceDN w:val="0"/>
        <w:adjustRightInd w:val="0"/>
        <w:ind w:left="450"/>
        <w:jc w:val="center"/>
        <w:rPr>
          <w:b/>
        </w:rPr>
      </w:pPr>
      <w:r w:rsidRPr="00981F5D">
        <w:rPr>
          <w:b/>
        </w:rPr>
        <w:t>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3653"/>
        <w:gridCol w:w="2979"/>
        <w:gridCol w:w="2372"/>
      </w:tblGrid>
      <w:tr w:rsidR="00981F5D" w:rsidTr="00981F5D">
        <w:tc>
          <w:tcPr>
            <w:tcW w:w="566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№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81F5D">
              <w:t>п/п</w:t>
            </w:r>
          </w:p>
        </w:tc>
        <w:tc>
          <w:tcPr>
            <w:tcW w:w="3653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Наименование формы мероприятия</w:t>
            </w:r>
          </w:p>
        </w:tc>
        <w:tc>
          <w:tcPr>
            <w:tcW w:w="2979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Срок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(периодичность)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проведения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981F5D">
              <w:t>мероприятия</w:t>
            </w:r>
          </w:p>
        </w:tc>
        <w:tc>
          <w:tcPr>
            <w:tcW w:w="2372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Ответственный исполнитель</w:t>
            </w:r>
          </w:p>
        </w:tc>
      </w:tr>
      <w:tr w:rsidR="00981F5D" w:rsidTr="00981F5D">
        <w:tc>
          <w:tcPr>
            <w:tcW w:w="9570" w:type="dxa"/>
            <w:gridSpan w:val="4"/>
          </w:tcPr>
          <w:p w:rsidR="00981F5D" w:rsidRPr="00981F5D" w:rsidRDefault="00981F5D" w:rsidP="00981F5D">
            <w:pPr>
              <w:pStyle w:val="formattext"/>
              <w:numPr>
                <w:ilvl w:val="0"/>
                <w:numId w:val="48"/>
              </w:numPr>
              <w:spacing w:before="0" w:beforeAutospacing="0" w:after="0" w:afterAutospacing="0"/>
              <w:jc w:val="center"/>
              <w:textAlignment w:val="baseline"/>
            </w:pPr>
            <w:r w:rsidRPr="00981F5D">
              <w:t>Информирование</w:t>
            </w:r>
          </w:p>
        </w:tc>
      </w:tr>
      <w:tr w:rsidR="00981F5D" w:rsidTr="00981F5D">
        <w:tc>
          <w:tcPr>
            <w:tcW w:w="566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</w:p>
        </w:tc>
        <w:tc>
          <w:tcPr>
            <w:tcW w:w="3653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</w:pPr>
            <w:r w:rsidRPr="00981F5D">
              <w:t>1.1. Актуализация и размещение в сети «Интернет» на официальном сайте Администрации Головинского сельского поселения: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</w:pPr>
            <w:r w:rsidRPr="00981F5D"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 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</w:pPr>
            <w:r w:rsidRPr="00981F5D">
              <w:t>б) материалов, информационных писем, руководств по соблюдению обязательных требований;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</w:pPr>
            <w:r w:rsidRPr="00981F5D">
              <w:t xml:space="preserve"> в) перечня индикаторов риска нарушения обязательных требований; 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</w:pPr>
            <w:r w:rsidRPr="00981F5D">
              <w:t>г) программы профилактики рисков причинения вреда (ущерба) охраняемым законом ценностям.</w:t>
            </w:r>
          </w:p>
        </w:tc>
        <w:tc>
          <w:tcPr>
            <w:tcW w:w="2979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Не позднее 5 рабочих дней с момента изменения действующего законодательства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Не реже 2 раз в год.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Не позднее 10 рабочих дней после их утверждения.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981F5D">
              <w:t>Не позднее 20 декабря предшествующего года.</w:t>
            </w:r>
          </w:p>
        </w:tc>
        <w:tc>
          <w:tcPr>
            <w:tcW w:w="2372" w:type="dxa"/>
          </w:tcPr>
          <w:p w:rsidR="00981F5D" w:rsidRPr="00F5663C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F5663C">
              <w:t>Ответственный специалист Администрации Головинского сельского поселения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981F5D" w:rsidTr="00981F5D">
        <w:tc>
          <w:tcPr>
            <w:tcW w:w="9570" w:type="dxa"/>
            <w:gridSpan w:val="4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ind w:left="720"/>
              <w:textAlignment w:val="baseline"/>
            </w:pPr>
            <w:r w:rsidRPr="00981F5D">
              <w:t xml:space="preserve">                                    2. Объявление предостережения       </w:t>
            </w:r>
          </w:p>
        </w:tc>
      </w:tr>
      <w:tr w:rsidR="00981F5D" w:rsidTr="00981F5D">
        <w:tc>
          <w:tcPr>
            <w:tcW w:w="566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2.1</w:t>
            </w:r>
          </w:p>
        </w:tc>
        <w:tc>
          <w:tcPr>
            <w:tcW w:w="3653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981F5D">
              <w:t xml:space="preserve">Выдача контролируемому лицу предостережения о недопустимости нарушений обязательных требований при </w:t>
            </w:r>
            <w:r w:rsidRPr="00981F5D">
              <w:lastRenderedPageBreak/>
              <w:t>осуществлении деятельности</w:t>
            </w:r>
          </w:p>
        </w:tc>
        <w:tc>
          <w:tcPr>
            <w:tcW w:w="2979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</w:pPr>
            <w:r w:rsidRPr="00981F5D">
              <w:lastRenderedPageBreak/>
              <w:t xml:space="preserve">При принятии решения должностным лицом, уполномоченным на осуществление </w:t>
            </w:r>
            <w:r w:rsidRPr="00981F5D">
              <w:lastRenderedPageBreak/>
              <w:t xml:space="preserve">муниципального  контроля </w:t>
            </w:r>
          </w:p>
        </w:tc>
        <w:tc>
          <w:tcPr>
            <w:tcW w:w="2372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lastRenderedPageBreak/>
              <w:t xml:space="preserve">Ответственный специалист Администрации Головинского </w:t>
            </w:r>
            <w:r w:rsidRPr="00981F5D">
              <w:lastRenderedPageBreak/>
              <w:t>сельского поселения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981F5D" w:rsidTr="00981F5D">
        <w:tc>
          <w:tcPr>
            <w:tcW w:w="9570" w:type="dxa"/>
            <w:gridSpan w:val="4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lastRenderedPageBreak/>
              <w:t>3. Консультирование</w:t>
            </w:r>
          </w:p>
        </w:tc>
      </w:tr>
      <w:tr w:rsidR="00981F5D" w:rsidRPr="00E1750A" w:rsidTr="00981F5D">
        <w:tc>
          <w:tcPr>
            <w:tcW w:w="566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3.1</w:t>
            </w:r>
          </w:p>
        </w:tc>
        <w:tc>
          <w:tcPr>
            <w:tcW w:w="3653" w:type="dxa"/>
          </w:tcPr>
          <w:p w:rsidR="00981F5D" w:rsidRPr="00981F5D" w:rsidRDefault="00981F5D" w:rsidP="00981F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5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81F5D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981F5D" w:rsidRPr="00981F5D" w:rsidRDefault="00981F5D" w:rsidP="00981F5D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5D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981F5D" w:rsidRPr="00981F5D" w:rsidRDefault="00981F5D" w:rsidP="00981F5D">
            <w:pPr>
              <w:contextualSpacing/>
              <w:jc w:val="both"/>
            </w:pPr>
            <w:r w:rsidRPr="00981F5D">
              <w:t>2) порядок осуществления профилактических мероприятий;</w:t>
            </w:r>
          </w:p>
          <w:p w:rsidR="00981F5D" w:rsidRPr="00981F5D" w:rsidRDefault="00981F5D" w:rsidP="00981F5D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F5D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981F5D">
              <w:t>4) порядок обжалования решений Контрольного органа.</w:t>
            </w:r>
          </w:p>
        </w:tc>
        <w:tc>
          <w:tcPr>
            <w:tcW w:w="2979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По запросу в форме устных и письменных разъяснений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Контакты: 152640, Ярославская обл.,Угличский район, д.Головино, ул.Афанасьева, д. 18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textAlignment w:val="baseline"/>
              <w:rPr>
                <w:b/>
              </w:rPr>
            </w:pPr>
            <w:r w:rsidRPr="00981F5D">
              <w:t xml:space="preserve">тел.8(48532) 4-62-35 </w:t>
            </w:r>
            <w:hyperlink r:id="rId8" w:history="1">
              <w:r w:rsidRPr="00981F5D">
                <w:rPr>
                  <w:rStyle w:val="af1"/>
                  <w:color w:val="auto"/>
                </w:rPr>
                <w:t>golovino-bug@mail.ru</w:t>
              </w:r>
            </w:hyperlink>
          </w:p>
        </w:tc>
        <w:tc>
          <w:tcPr>
            <w:tcW w:w="2372" w:type="dxa"/>
          </w:tcPr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981F5D">
              <w:t>Ответственный специалист Администрации Головинского сельского поселения</w:t>
            </w:r>
          </w:p>
          <w:p w:rsidR="00981F5D" w:rsidRPr="00981F5D" w:rsidRDefault="00981F5D" w:rsidP="00981F5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</w:tr>
    </w:tbl>
    <w:p w:rsidR="00981F5D" w:rsidRDefault="00981F5D" w:rsidP="00981F5D">
      <w:pPr>
        <w:autoSpaceDE w:val="0"/>
        <w:autoSpaceDN w:val="0"/>
        <w:adjustRightInd w:val="0"/>
        <w:ind w:left="450"/>
        <w:rPr>
          <w:b/>
          <w:sz w:val="28"/>
          <w:szCs w:val="28"/>
        </w:rPr>
      </w:pPr>
    </w:p>
    <w:p w:rsidR="00981F5D" w:rsidRDefault="00981F5D" w:rsidP="00981F5D">
      <w:pPr>
        <w:autoSpaceDE w:val="0"/>
        <w:autoSpaceDN w:val="0"/>
        <w:adjustRightInd w:val="0"/>
        <w:ind w:left="450"/>
        <w:rPr>
          <w:b/>
          <w:sz w:val="28"/>
          <w:szCs w:val="28"/>
        </w:rPr>
      </w:pPr>
    </w:p>
    <w:p w:rsidR="00981F5D" w:rsidRPr="00981F5D" w:rsidRDefault="00981F5D" w:rsidP="00981F5D">
      <w:pPr>
        <w:pStyle w:val="aa"/>
        <w:autoSpaceDE w:val="0"/>
        <w:autoSpaceDN w:val="0"/>
        <w:adjustRightInd w:val="0"/>
        <w:ind w:left="450"/>
        <w:jc w:val="center"/>
        <w:rPr>
          <w:b/>
        </w:rPr>
      </w:pPr>
      <w:r w:rsidRPr="00981F5D">
        <w:rPr>
          <w:b/>
        </w:rPr>
        <w:t>4.Показатели результативности и эффективности</w:t>
      </w:r>
    </w:p>
    <w:p w:rsidR="00981F5D" w:rsidRPr="00981F5D" w:rsidRDefault="00981F5D" w:rsidP="00981F5D">
      <w:pPr>
        <w:autoSpaceDE w:val="0"/>
        <w:autoSpaceDN w:val="0"/>
        <w:adjustRightInd w:val="0"/>
        <w:jc w:val="center"/>
        <w:rPr>
          <w:b/>
        </w:rPr>
      </w:pPr>
      <w:r w:rsidRPr="00981F5D">
        <w:rPr>
          <w:b/>
        </w:rPr>
        <w:t>программы профилактики</w:t>
      </w:r>
    </w:p>
    <w:p w:rsidR="00981F5D" w:rsidRPr="00981F5D" w:rsidRDefault="00981F5D" w:rsidP="00981F5D">
      <w:pPr>
        <w:autoSpaceDE w:val="0"/>
        <w:autoSpaceDN w:val="0"/>
        <w:adjustRightInd w:val="0"/>
        <w:jc w:val="both"/>
        <w:rPr>
          <w:iCs/>
        </w:rPr>
      </w:pPr>
      <w:r w:rsidRPr="00981F5D">
        <w:rPr>
          <w:iCs/>
        </w:rPr>
        <w:t>4.1. В систему показателей результативности и эффективности деятельности отдела муниципального контроля входят показатели:</w:t>
      </w:r>
    </w:p>
    <w:p w:rsidR="00981F5D" w:rsidRPr="00981F5D" w:rsidRDefault="00981F5D" w:rsidP="00981F5D">
      <w:pPr>
        <w:autoSpaceDE w:val="0"/>
        <w:autoSpaceDN w:val="0"/>
        <w:adjustRightInd w:val="0"/>
        <w:jc w:val="both"/>
        <w:rPr>
          <w:color w:val="010101"/>
        </w:rPr>
      </w:pPr>
      <w:r w:rsidRPr="00981F5D">
        <w:rPr>
          <w:iCs/>
        </w:rPr>
        <w:t xml:space="preserve">1) </w:t>
      </w:r>
      <w:r w:rsidRPr="00981F5D">
        <w:rPr>
          <w:color w:val="010101"/>
        </w:rPr>
        <w:t xml:space="preserve"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981F5D" w:rsidRPr="00981F5D" w:rsidRDefault="00981F5D" w:rsidP="00981F5D">
      <w:pPr>
        <w:pStyle w:val="a9"/>
        <w:spacing w:before="0" w:beforeAutospacing="0" w:after="0" w:afterAutospacing="0"/>
        <w:ind w:firstLine="540"/>
        <w:jc w:val="both"/>
        <w:rPr>
          <w:color w:val="010101"/>
        </w:rPr>
      </w:pPr>
      <w:r w:rsidRPr="00981F5D">
        <w:rPr>
          <w:color w:val="010101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мероприятий.</w:t>
      </w:r>
    </w:p>
    <w:p w:rsidR="00981F5D" w:rsidRPr="00981F5D" w:rsidRDefault="00981F5D" w:rsidP="00981F5D">
      <w:pPr>
        <w:autoSpaceDE w:val="0"/>
        <w:autoSpaceDN w:val="0"/>
        <w:adjustRightInd w:val="0"/>
        <w:jc w:val="both"/>
        <w:rPr>
          <w:color w:val="010101"/>
        </w:rPr>
      </w:pPr>
      <w:r w:rsidRPr="00981F5D">
        <w:rPr>
          <w:iCs/>
        </w:rPr>
        <w:t xml:space="preserve">2) </w:t>
      </w:r>
      <w:r w:rsidRPr="00981F5D">
        <w:rPr>
          <w:color w:val="010101"/>
        </w:rPr>
        <w:t xml:space="preserve">доля профилактических мероприятий в объеме контрольных мероприятий. </w:t>
      </w:r>
    </w:p>
    <w:p w:rsidR="00981F5D" w:rsidRPr="00981F5D" w:rsidRDefault="00981F5D" w:rsidP="00981F5D">
      <w:pPr>
        <w:pStyle w:val="a9"/>
        <w:spacing w:before="0" w:beforeAutospacing="0" w:after="0" w:afterAutospacing="0"/>
        <w:ind w:firstLine="709"/>
        <w:jc w:val="both"/>
        <w:rPr>
          <w:color w:val="010101"/>
        </w:rPr>
      </w:pPr>
      <w:r w:rsidRPr="00981F5D">
        <w:rPr>
          <w:color w:val="010101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мероприятий, к общему количеству проведенных контрольных мероприятий.</w:t>
      </w:r>
    </w:p>
    <w:p w:rsidR="00981F5D" w:rsidRPr="00981F5D" w:rsidRDefault="00981F5D" w:rsidP="00981F5D">
      <w:pPr>
        <w:pStyle w:val="a9"/>
        <w:spacing w:before="0" w:beforeAutospacing="0" w:after="0" w:afterAutospacing="0"/>
        <w:jc w:val="both"/>
        <w:rPr>
          <w:color w:val="010101"/>
        </w:rPr>
      </w:pPr>
      <w:r w:rsidRPr="00981F5D">
        <w:rPr>
          <w:color w:val="010101"/>
        </w:rPr>
        <w:t>4.2. Экономический эффект от реализованных мероприятий:</w:t>
      </w:r>
    </w:p>
    <w:p w:rsidR="00981F5D" w:rsidRPr="00981F5D" w:rsidRDefault="00981F5D" w:rsidP="00981F5D">
      <w:pPr>
        <w:pStyle w:val="a9"/>
        <w:spacing w:before="0" w:beforeAutospacing="0" w:after="0" w:afterAutospacing="0"/>
        <w:jc w:val="both"/>
        <w:rPr>
          <w:color w:val="010101"/>
        </w:rPr>
      </w:pPr>
      <w:r w:rsidRPr="00981F5D">
        <w:rPr>
          <w:color w:val="010101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81F5D" w:rsidRPr="00981F5D" w:rsidRDefault="00981F5D" w:rsidP="00981F5D">
      <w:pPr>
        <w:pStyle w:val="a9"/>
        <w:spacing w:before="0" w:beforeAutospacing="0" w:after="0" w:afterAutospacing="0"/>
        <w:jc w:val="both"/>
        <w:rPr>
          <w:color w:val="010101"/>
        </w:rPr>
      </w:pPr>
      <w:r w:rsidRPr="00981F5D">
        <w:rPr>
          <w:color w:val="010101"/>
        </w:rPr>
        <w:t>- повышение уровня доверия подконтрольных субъектов к Контрольному органу. </w:t>
      </w:r>
    </w:p>
    <w:p w:rsidR="00981F5D" w:rsidRDefault="00981F5D" w:rsidP="00981F5D">
      <w:pPr>
        <w:pStyle w:val="a9"/>
        <w:jc w:val="both"/>
        <w:rPr>
          <w:color w:val="010101"/>
          <w:sz w:val="28"/>
          <w:szCs w:val="28"/>
        </w:rPr>
      </w:pPr>
    </w:p>
    <w:p w:rsidR="00981F5D" w:rsidRDefault="00981F5D" w:rsidP="00981F5D">
      <w:pPr>
        <w:pStyle w:val="a9"/>
        <w:jc w:val="both"/>
        <w:rPr>
          <w:color w:val="010101"/>
          <w:sz w:val="28"/>
          <w:szCs w:val="28"/>
        </w:rPr>
      </w:pPr>
    </w:p>
    <w:p w:rsidR="00762748" w:rsidRPr="00EB61C6" w:rsidRDefault="00762748" w:rsidP="00981F5D">
      <w:pPr>
        <w:autoSpaceDE w:val="0"/>
        <w:autoSpaceDN w:val="0"/>
        <w:adjustRightInd w:val="0"/>
        <w:jc w:val="center"/>
      </w:pPr>
    </w:p>
    <w:sectPr w:rsidR="00762748" w:rsidRPr="00EB61C6" w:rsidSect="00FB6993"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FB4" w:rsidRDefault="002F1FB4" w:rsidP="00F65460">
      <w:r>
        <w:separator/>
      </w:r>
    </w:p>
  </w:endnote>
  <w:endnote w:type="continuationSeparator" w:id="1">
    <w:p w:rsidR="002F1FB4" w:rsidRDefault="002F1FB4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50" w:rsidRDefault="00A45E50">
    <w:pPr>
      <w:pStyle w:val="a7"/>
      <w:framePr w:wrap="auto" w:vAnchor="text" w:hAnchor="margin" w:xAlign="right" w:y="1"/>
      <w:rPr>
        <w:rStyle w:val="ae"/>
      </w:rPr>
    </w:pPr>
  </w:p>
  <w:p w:rsidR="00A45E50" w:rsidRDefault="00A45E50">
    <w:pPr>
      <w:pStyle w:val="a7"/>
      <w:framePr w:wrap="auto" w:vAnchor="text" w:hAnchor="margin" w:xAlign="right" w:y="1"/>
      <w:ind w:right="360"/>
      <w:rPr>
        <w:rStyle w:val="ae"/>
      </w:rPr>
    </w:pPr>
  </w:p>
  <w:p w:rsidR="00A45E50" w:rsidRDefault="00A45E5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FB4" w:rsidRDefault="002F1FB4" w:rsidP="00F65460">
      <w:r>
        <w:separator/>
      </w:r>
    </w:p>
  </w:footnote>
  <w:footnote w:type="continuationSeparator" w:id="1">
    <w:p w:rsidR="002F1FB4" w:rsidRDefault="002F1FB4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50" w:rsidRDefault="00A44E4F">
    <w:pPr>
      <w:pStyle w:val="a5"/>
      <w:framePr w:wrap="auto" w:vAnchor="text" w:hAnchor="margin" w:xAlign="center" w:y="1"/>
      <w:jc w:val="center"/>
      <w:rPr>
        <w:rStyle w:val="ae"/>
      </w:rPr>
    </w:pPr>
    <w:r>
      <w:rPr>
        <w:rStyle w:val="ae"/>
      </w:rPr>
      <w:fldChar w:fldCharType="begin"/>
    </w:r>
    <w:r w:rsidR="00A45E5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81F5D">
      <w:rPr>
        <w:rStyle w:val="ae"/>
        <w:noProof/>
      </w:rPr>
      <w:t>5</w:t>
    </w:r>
    <w:r>
      <w:rPr>
        <w:rStyle w:val="ae"/>
      </w:rPr>
      <w:fldChar w:fldCharType="end"/>
    </w:r>
  </w:p>
  <w:p w:rsidR="00A45E50" w:rsidRDefault="00A45E50">
    <w:pPr>
      <w:pStyle w:val="a5"/>
      <w:framePr w:wrap="auto" w:vAnchor="text" w:hAnchor="margin" w:xAlign="center" w:y="1"/>
      <w:rPr>
        <w:rStyle w:val="ae"/>
      </w:rPr>
    </w:pPr>
  </w:p>
  <w:p w:rsidR="00A45E50" w:rsidRDefault="00A45E50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/>
        <w:position w:val="0"/>
        <w:sz w:val="24"/>
        <w:szCs w:val="24"/>
        <w:vertAlign w:val="baseline"/>
        <w:lang w:val="ru-RU"/>
      </w:rPr>
    </w:lvl>
  </w:abstractNum>
  <w:abstractNum w:abstractNumId="1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72E7"/>
    <w:multiLevelType w:val="multilevel"/>
    <w:tmpl w:val="A2DA297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4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3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1E50E9F"/>
    <w:multiLevelType w:val="multilevel"/>
    <w:tmpl w:val="54E43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9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2A553AFA"/>
    <w:multiLevelType w:val="hybridMultilevel"/>
    <w:tmpl w:val="2774D4CA"/>
    <w:lvl w:ilvl="0" w:tplc="791CCC2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1DA4311"/>
    <w:multiLevelType w:val="multilevel"/>
    <w:tmpl w:val="5900C2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6CA1BDA"/>
    <w:multiLevelType w:val="hybridMultilevel"/>
    <w:tmpl w:val="22A8E604"/>
    <w:lvl w:ilvl="0" w:tplc="048E3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4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5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B95BB5"/>
    <w:multiLevelType w:val="hybridMultilevel"/>
    <w:tmpl w:val="65B2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4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9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1"/>
  </w:num>
  <w:num w:numId="3">
    <w:abstractNumId w:val="16"/>
  </w:num>
  <w:num w:numId="4">
    <w:abstractNumId w:val="1"/>
  </w:num>
  <w:num w:numId="5">
    <w:abstractNumId w:val="30"/>
  </w:num>
  <w:num w:numId="6">
    <w:abstractNumId w:val="49"/>
  </w:num>
  <w:num w:numId="7">
    <w:abstractNumId w:val="37"/>
  </w:num>
  <w:num w:numId="8">
    <w:abstractNumId w:val="47"/>
  </w:num>
  <w:num w:numId="9">
    <w:abstractNumId w:val="39"/>
  </w:num>
  <w:num w:numId="10">
    <w:abstractNumId w:val="8"/>
  </w:num>
  <w:num w:numId="11">
    <w:abstractNumId w:val="34"/>
  </w:num>
  <w:num w:numId="12">
    <w:abstractNumId w:val="11"/>
  </w:num>
  <w:num w:numId="13">
    <w:abstractNumId w:val="45"/>
  </w:num>
  <w:num w:numId="14">
    <w:abstractNumId w:val="12"/>
  </w:num>
  <w:num w:numId="15">
    <w:abstractNumId w:val="44"/>
  </w:num>
  <w:num w:numId="16">
    <w:abstractNumId w:val="43"/>
  </w:num>
  <w:num w:numId="17">
    <w:abstractNumId w:val="32"/>
  </w:num>
  <w:num w:numId="18">
    <w:abstractNumId w:val="42"/>
  </w:num>
  <w:num w:numId="19">
    <w:abstractNumId w:val="23"/>
  </w:num>
  <w:num w:numId="20">
    <w:abstractNumId w:val="29"/>
  </w:num>
  <w:num w:numId="21">
    <w:abstractNumId w:val="6"/>
  </w:num>
  <w:num w:numId="22">
    <w:abstractNumId w:val="35"/>
  </w:num>
  <w:num w:numId="23">
    <w:abstractNumId w:val="9"/>
  </w:num>
  <w:num w:numId="24">
    <w:abstractNumId w:val="19"/>
  </w:num>
  <w:num w:numId="25">
    <w:abstractNumId w:val="26"/>
  </w:num>
  <w:num w:numId="26">
    <w:abstractNumId w:val="25"/>
  </w:num>
  <w:num w:numId="27">
    <w:abstractNumId w:val="31"/>
  </w:num>
  <w:num w:numId="28">
    <w:abstractNumId w:val="13"/>
  </w:num>
  <w:num w:numId="29">
    <w:abstractNumId w:val="28"/>
  </w:num>
  <w:num w:numId="30">
    <w:abstractNumId w:val="48"/>
  </w:num>
  <w:num w:numId="31">
    <w:abstractNumId w:val="33"/>
  </w:num>
  <w:num w:numId="32">
    <w:abstractNumId w:val="36"/>
  </w:num>
  <w:num w:numId="33">
    <w:abstractNumId w:val="27"/>
  </w:num>
  <w:num w:numId="34">
    <w:abstractNumId w:val="17"/>
  </w:num>
  <w:num w:numId="35">
    <w:abstractNumId w:val="18"/>
  </w:num>
  <w:num w:numId="36">
    <w:abstractNumId w:val="10"/>
  </w:num>
  <w:num w:numId="37">
    <w:abstractNumId w:val="38"/>
  </w:num>
  <w:num w:numId="38">
    <w:abstractNumId w:val="5"/>
  </w:num>
  <w:num w:numId="39">
    <w:abstractNumId w:val="4"/>
  </w:num>
  <w:num w:numId="40">
    <w:abstractNumId w:val="24"/>
  </w:num>
  <w:num w:numId="41">
    <w:abstractNumId w:val="3"/>
  </w:num>
  <w:num w:numId="42">
    <w:abstractNumId w:val="14"/>
  </w:num>
  <w:num w:numId="43">
    <w:abstractNumId w:val="46"/>
  </w:num>
  <w:num w:numId="44">
    <w:abstractNumId w:val="20"/>
  </w:num>
  <w:num w:numId="45">
    <w:abstractNumId w:val="0"/>
  </w:num>
  <w:num w:numId="46">
    <w:abstractNumId w:val="22"/>
  </w:num>
  <w:num w:numId="47">
    <w:abstractNumId w:val="15"/>
  </w:num>
  <w:num w:numId="48">
    <w:abstractNumId w:val="40"/>
  </w:num>
  <w:num w:numId="49">
    <w:abstractNumId w:val="21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310FD"/>
    <w:rsid w:val="0003413E"/>
    <w:rsid w:val="00036AAF"/>
    <w:rsid w:val="000377CF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48F4"/>
    <w:rsid w:val="00096DED"/>
    <w:rsid w:val="000A07B9"/>
    <w:rsid w:val="000A23F7"/>
    <w:rsid w:val="000B1B07"/>
    <w:rsid w:val="000C1AA7"/>
    <w:rsid w:val="000D2B62"/>
    <w:rsid w:val="000D6A43"/>
    <w:rsid w:val="000E744F"/>
    <w:rsid w:val="000F1E6A"/>
    <w:rsid w:val="00107469"/>
    <w:rsid w:val="001167D5"/>
    <w:rsid w:val="0011687D"/>
    <w:rsid w:val="00122AEE"/>
    <w:rsid w:val="00136C95"/>
    <w:rsid w:val="00137CB1"/>
    <w:rsid w:val="00143E73"/>
    <w:rsid w:val="00145201"/>
    <w:rsid w:val="0014745F"/>
    <w:rsid w:val="001527E8"/>
    <w:rsid w:val="00161630"/>
    <w:rsid w:val="00170BFD"/>
    <w:rsid w:val="0019088F"/>
    <w:rsid w:val="001A4572"/>
    <w:rsid w:val="001A5ADF"/>
    <w:rsid w:val="001A630A"/>
    <w:rsid w:val="001A64B6"/>
    <w:rsid w:val="001A740C"/>
    <w:rsid w:val="001B38E5"/>
    <w:rsid w:val="001C2FC6"/>
    <w:rsid w:val="001C59BA"/>
    <w:rsid w:val="001C6B05"/>
    <w:rsid w:val="001E0E0D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0D05"/>
    <w:rsid w:val="002E5E45"/>
    <w:rsid w:val="002F1287"/>
    <w:rsid w:val="002F136C"/>
    <w:rsid w:val="002F1FB4"/>
    <w:rsid w:val="002F6438"/>
    <w:rsid w:val="00325EFF"/>
    <w:rsid w:val="003274F0"/>
    <w:rsid w:val="003370FF"/>
    <w:rsid w:val="0034626D"/>
    <w:rsid w:val="00350204"/>
    <w:rsid w:val="0035132D"/>
    <w:rsid w:val="003519E3"/>
    <w:rsid w:val="003523E8"/>
    <w:rsid w:val="0035378E"/>
    <w:rsid w:val="00353E09"/>
    <w:rsid w:val="00355C80"/>
    <w:rsid w:val="00361B62"/>
    <w:rsid w:val="00374DD3"/>
    <w:rsid w:val="003810C3"/>
    <w:rsid w:val="003872C8"/>
    <w:rsid w:val="0039701A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F33BE"/>
    <w:rsid w:val="004F74EA"/>
    <w:rsid w:val="00500908"/>
    <w:rsid w:val="00506536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3D74"/>
    <w:rsid w:val="005F543F"/>
    <w:rsid w:val="005F595B"/>
    <w:rsid w:val="00604262"/>
    <w:rsid w:val="0060630A"/>
    <w:rsid w:val="0062036E"/>
    <w:rsid w:val="006254A9"/>
    <w:rsid w:val="006327A4"/>
    <w:rsid w:val="0063688C"/>
    <w:rsid w:val="006416B9"/>
    <w:rsid w:val="00646FF9"/>
    <w:rsid w:val="0065168A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71645C"/>
    <w:rsid w:val="00726313"/>
    <w:rsid w:val="00732D25"/>
    <w:rsid w:val="00735981"/>
    <w:rsid w:val="00735EA7"/>
    <w:rsid w:val="007434A6"/>
    <w:rsid w:val="00752C24"/>
    <w:rsid w:val="00762748"/>
    <w:rsid w:val="0076324D"/>
    <w:rsid w:val="00770FF8"/>
    <w:rsid w:val="007765E1"/>
    <w:rsid w:val="00780110"/>
    <w:rsid w:val="00783CD4"/>
    <w:rsid w:val="00785DB9"/>
    <w:rsid w:val="0079031F"/>
    <w:rsid w:val="00790709"/>
    <w:rsid w:val="00796544"/>
    <w:rsid w:val="00797DAA"/>
    <w:rsid w:val="007A6069"/>
    <w:rsid w:val="007B023D"/>
    <w:rsid w:val="007C5A61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15C65"/>
    <w:rsid w:val="00826432"/>
    <w:rsid w:val="008376B1"/>
    <w:rsid w:val="00837CFE"/>
    <w:rsid w:val="00850E00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8F411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1F5D"/>
    <w:rsid w:val="00985452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58D6"/>
    <w:rsid w:val="00A15EEE"/>
    <w:rsid w:val="00A1775C"/>
    <w:rsid w:val="00A20450"/>
    <w:rsid w:val="00A2660B"/>
    <w:rsid w:val="00A27820"/>
    <w:rsid w:val="00A44E4F"/>
    <w:rsid w:val="00A45E50"/>
    <w:rsid w:val="00A47335"/>
    <w:rsid w:val="00A50BFA"/>
    <w:rsid w:val="00A51F89"/>
    <w:rsid w:val="00A51FD5"/>
    <w:rsid w:val="00A54FDD"/>
    <w:rsid w:val="00A67028"/>
    <w:rsid w:val="00A70472"/>
    <w:rsid w:val="00A84E18"/>
    <w:rsid w:val="00A85ACB"/>
    <w:rsid w:val="00A93587"/>
    <w:rsid w:val="00A9551E"/>
    <w:rsid w:val="00AB2821"/>
    <w:rsid w:val="00AC24A2"/>
    <w:rsid w:val="00AD5703"/>
    <w:rsid w:val="00AD6F7D"/>
    <w:rsid w:val="00AE40A9"/>
    <w:rsid w:val="00AE4D9C"/>
    <w:rsid w:val="00AF1339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7F9A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E459C"/>
    <w:rsid w:val="00BF0399"/>
    <w:rsid w:val="00BF3FFF"/>
    <w:rsid w:val="00BF7D83"/>
    <w:rsid w:val="00C258E2"/>
    <w:rsid w:val="00C3569D"/>
    <w:rsid w:val="00C406E7"/>
    <w:rsid w:val="00C44FF6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B3D1E"/>
    <w:rsid w:val="00CB555D"/>
    <w:rsid w:val="00CD1FCB"/>
    <w:rsid w:val="00CD55D9"/>
    <w:rsid w:val="00CD7B53"/>
    <w:rsid w:val="00CE0DF8"/>
    <w:rsid w:val="00CE0FC2"/>
    <w:rsid w:val="00CE1D26"/>
    <w:rsid w:val="00CE4953"/>
    <w:rsid w:val="00CE4AE5"/>
    <w:rsid w:val="00CE60D8"/>
    <w:rsid w:val="00CE7CE4"/>
    <w:rsid w:val="00CF2A60"/>
    <w:rsid w:val="00CF67D7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9385E"/>
    <w:rsid w:val="00DA32EE"/>
    <w:rsid w:val="00DB378E"/>
    <w:rsid w:val="00DB39CE"/>
    <w:rsid w:val="00DC4B5D"/>
    <w:rsid w:val="00DE512C"/>
    <w:rsid w:val="00DE5AD1"/>
    <w:rsid w:val="00DF13F0"/>
    <w:rsid w:val="00DF784B"/>
    <w:rsid w:val="00E023C9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2659"/>
    <w:rsid w:val="00E8457B"/>
    <w:rsid w:val="00E84B21"/>
    <w:rsid w:val="00E85543"/>
    <w:rsid w:val="00E8704C"/>
    <w:rsid w:val="00E97A75"/>
    <w:rsid w:val="00EA0B41"/>
    <w:rsid w:val="00EA76DE"/>
    <w:rsid w:val="00EB61C6"/>
    <w:rsid w:val="00EB678C"/>
    <w:rsid w:val="00EC0013"/>
    <w:rsid w:val="00EC13F5"/>
    <w:rsid w:val="00EC27A8"/>
    <w:rsid w:val="00EC2995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33EF0"/>
    <w:rsid w:val="00F40229"/>
    <w:rsid w:val="00F44FF2"/>
    <w:rsid w:val="00F47E02"/>
    <w:rsid w:val="00F529E0"/>
    <w:rsid w:val="00F551E7"/>
    <w:rsid w:val="00F5663C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148"/>
    <w:rsid w:val="00FB194E"/>
    <w:rsid w:val="00FB6993"/>
    <w:rsid w:val="00FC3E5B"/>
    <w:rsid w:val="00FD448C"/>
    <w:rsid w:val="00FD5136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qFormat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link w:val="ab"/>
    <w:qFormat/>
    <w:rsid w:val="00143E73"/>
    <w:pPr>
      <w:ind w:left="720"/>
    </w:pPr>
    <w:rPr>
      <w:lang/>
    </w:rPr>
  </w:style>
  <w:style w:type="paragraph" w:customStyle="1" w:styleId="ac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d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e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EF5ED6"/>
    <w:rPr>
      <w:rFonts w:ascii="Arial" w:hAnsi="Arial" w:cs="Arial"/>
      <w:lang w:val="ru-RU" w:eastAsia="ru-RU" w:bidi="ar-SA"/>
    </w:rPr>
  </w:style>
  <w:style w:type="paragraph" w:styleId="af0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1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3">
    <w:name w:val="footnote reference"/>
    <w:basedOn w:val="a0"/>
    <w:uiPriority w:val="99"/>
    <w:semiHidden/>
    <w:rsid w:val="00290F7B"/>
    <w:rPr>
      <w:vertAlign w:val="superscript"/>
    </w:rPr>
  </w:style>
  <w:style w:type="paragraph" w:styleId="af4">
    <w:name w:val="footnote text"/>
    <w:basedOn w:val="a"/>
    <w:link w:val="af5"/>
    <w:uiPriority w:val="99"/>
    <w:semiHidden/>
    <w:rsid w:val="00353E0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6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7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8">
    <w:name w:val="Body Text Indent"/>
    <w:basedOn w:val="a"/>
    <w:link w:val="af9"/>
    <w:uiPriority w:val="99"/>
    <w:rsid w:val="00905163"/>
    <w:pPr>
      <w:ind w:firstLine="720"/>
      <w:jc w:val="both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a">
    <w:name w:val="Balloon Text"/>
    <w:basedOn w:val="a"/>
    <w:link w:val="afb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c">
    <w:name w:val="Subtitle"/>
    <w:basedOn w:val="a"/>
    <w:link w:val="afd"/>
    <w:uiPriority w:val="99"/>
    <w:qFormat/>
    <w:locked/>
    <w:rsid w:val="00905163"/>
    <w:pPr>
      <w:widowControl w:val="0"/>
    </w:pPr>
  </w:style>
  <w:style w:type="character" w:customStyle="1" w:styleId="afd">
    <w:name w:val="Подзаголовок Знак"/>
    <w:basedOn w:val="a0"/>
    <w:link w:val="afc"/>
    <w:uiPriority w:val="99"/>
    <w:locked/>
    <w:rsid w:val="00905163"/>
    <w:rPr>
      <w:sz w:val="24"/>
      <w:szCs w:val="24"/>
      <w:lang w:val="ru-RU" w:eastAsia="ru-RU"/>
    </w:rPr>
  </w:style>
  <w:style w:type="table" w:styleId="afe">
    <w:name w:val="Table Grid"/>
    <w:basedOn w:val="a1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0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4">
    <w:name w:val="Заголовок"/>
    <w:basedOn w:val="aff3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5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6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8">
    <w:name w:val="Интерактивный заголовок"/>
    <w:basedOn w:val="aff4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a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905163"/>
    <w:pPr>
      <w:ind w:left="0"/>
    </w:pPr>
  </w:style>
  <w:style w:type="paragraph" w:customStyle="1" w:styleId="affc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e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0">
    <w:name w:val="Комментарий пользователя"/>
    <w:basedOn w:val="affa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2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905163"/>
    <w:rPr>
      <w:b/>
      <w:bCs/>
      <w:color w:val="000080"/>
    </w:rPr>
  </w:style>
  <w:style w:type="character" w:customStyle="1" w:styleId="afff4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5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6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7">
    <w:name w:val="Таблицы (моноширинный)"/>
    <w:basedOn w:val="a"/>
    <w:next w:val="a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8">
    <w:name w:val="Оглавление"/>
    <w:basedOn w:val="afff7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9">
    <w:name w:val="Опечатки"/>
    <w:uiPriority w:val="99"/>
    <w:rsid w:val="00905163"/>
    <w:rPr>
      <w:color w:val="FF0000"/>
    </w:rPr>
  </w:style>
  <w:style w:type="paragraph" w:customStyle="1" w:styleId="afffa">
    <w:name w:val="Переменная часть"/>
    <w:basedOn w:val="aff3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b">
    <w:name w:val="Постоянная часть"/>
    <w:basedOn w:val="aff3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c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e">
    <w:name w:val="Примечание."/>
    <w:basedOn w:val="affa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f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0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1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2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3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4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5">
    <w:name w:val="Текст в таблице"/>
    <w:basedOn w:val="af"/>
    <w:next w:val="a"/>
    <w:uiPriority w:val="99"/>
    <w:rsid w:val="00905163"/>
    <w:pPr>
      <w:widowControl w:val="0"/>
      <w:ind w:firstLine="500"/>
    </w:pPr>
  </w:style>
  <w:style w:type="paragraph" w:customStyle="1" w:styleId="affff6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7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8">
    <w:name w:val="Центрированный (таблица)"/>
    <w:basedOn w:val="af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  <w:style w:type="paragraph" w:customStyle="1" w:styleId="15">
    <w:name w:val="Название объекта1"/>
    <w:basedOn w:val="a"/>
    <w:rsid w:val="00826432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paragraph" w:customStyle="1" w:styleId="211">
    <w:name w:val="Основной текст с отступом 21"/>
    <w:basedOn w:val="a"/>
    <w:rsid w:val="00762748"/>
    <w:pPr>
      <w:suppressAutoHyphens/>
      <w:spacing w:line="360" w:lineRule="auto"/>
      <w:ind w:firstLine="720"/>
      <w:jc w:val="both"/>
    </w:pPr>
    <w:rPr>
      <w:rFonts w:ascii="Liberation Serif" w:eastAsia="Arial Unicode MS" w:hAnsi="Liberation Serif" w:cs="Mangal"/>
      <w:kern w:val="1"/>
      <w:lang w:eastAsia="zh-CN" w:bidi="hi-IN"/>
    </w:rPr>
  </w:style>
  <w:style w:type="character" w:customStyle="1" w:styleId="NoSpacingChar">
    <w:name w:val="No Spacing Char"/>
    <w:link w:val="28"/>
    <w:locked/>
    <w:rsid w:val="00762748"/>
    <w:rPr>
      <w:rFonts w:ascii="Calibri" w:hAnsi="Calibri"/>
      <w:sz w:val="22"/>
      <w:lang w:val="ru-RU" w:eastAsia="en-US" w:bidi="ar-SA"/>
    </w:rPr>
  </w:style>
  <w:style w:type="paragraph" w:customStyle="1" w:styleId="28">
    <w:name w:val="Без интервала2"/>
    <w:link w:val="NoSpacingChar"/>
    <w:rsid w:val="00762748"/>
    <w:rPr>
      <w:rFonts w:ascii="Calibri" w:hAnsi="Calibri"/>
      <w:sz w:val="22"/>
      <w:lang w:eastAsia="en-US"/>
    </w:rPr>
  </w:style>
  <w:style w:type="paragraph" w:customStyle="1" w:styleId="formattext">
    <w:name w:val="formattext"/>
    <w:basedOn w:val="a"/>
    <w:rsid w:val="00CF67D7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locked/>
    <w:rsid w:val="00CF67D7"/>
    <w:rPr>
      <w:sz w:val="24"/>
      <w:szCs w:val="24"/>
    </w:rPr>
  </w:style>
  <w:style w:type="paragraph" w:styleId="affff9">
    <w:name w:val="No Spacing"/>
    <w:uiPriority w:val="1"/>
    <w:qFormat/>
    <w:rsid w:val="00CF67D7"/>
    <w:rPr>
      <w:rFonts w:eastAsia="Calibri"/>
      <w:sz w:val="22"/>
      <w:szCs w:val="22"/>
      <w:lang w:eastAsia="en-US"/>
    </w:rPr>
  </w:style>
  <w:style w:type="character" w:customStyle="1" w:styleId="ConsPlusNormal1">
    <w:name w:val="ConsPlusNormal1"/>
    <w:locked/>
    <w:rsid w:val="00CF67D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ino-bu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54</cp:revision>
  <cp:lastPrinted>2018-10-10T13:31:00Z</cp:lastPrinted>
  <dcterms:created xsi:type="dcterms:W3CDTF">2018-04-05T10:07:00Z</dcterms:created>
  <dcterms:modified xsi:type="dcterms:W3CDTF">2021-11-15T07:29:00Z</dcterms:modified>
</cp:coreProperties>
</file>