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F0" w:rsidRPr="00EC0013" w:rsidRDefault="00783BF0" w:rsidP="00EC0013">
      <w:pPr>
        <w:pStyle w:val="Heading1"/>
        <w:jc w:val="right"/>
        <w:rPr>
          <w:b w:val="0"/>
          <w:bCs w:val="0"/>
          <w:caps/>
          <w:sz w:val="28"/>
          <w:szCs w:val="28"/>
        </w:rPr>
      </w:pPr>
      <w:r>
        <w:rPr>
          <w:b w:val="0"/>
          <w:bCs w:val="0"/>
          <w:caps/>
          <w:sz w:val="28"/>
          <w:szCs w:val="28"/>
        </w:rPr>
        <w:t>ПРОЕКТ</w:t>
      </w:r>
    </w:p>
    <w:p w:rsidR="00783BF0" w:rsidRDefault="00783BF0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783BF0" w:rsidRDefault="00783BF0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83BF0" w:rsidRDefault="00783BF0" w:rsidP="007F02DA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783BF0" w:rsidRDefault="00783BF0" w:rsidP="007F02DA">
      <w:pPr>
        <w:pStyle w:val="Heading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783BF0" w:rsidRDefault="00783BF0" w:rsidP="007F02DA">
      <w:pPr>
        <w:rPr>
          <w:b/>
          <w:bCs/>
          <w:sz w:val="26"/>
          <w:szCs w:val="26"/>
        </w:rPr>
      </w:pPr>
    </w:p>
    <w:p w:rsidR="00783BF0" w:rsidRDefault="00783BF0" w:rsidP="007F02DA">
      <w:r>
        <w:t>от _______________ № ___</w:t>
      </w:r>
    </w:p>
    <w:p w:rsidR="00783BF0" w:rsidRDefault="00783BF0" w:rsidP="000D6A43">
      <w:pPr>
        <w:rPr>
          <w:sz w:val="28"/>
          <w:szCs w:val="28"/>
        </w:rPr>
      </w:pPr>
    </w:p>
    <w:p w:rsidR="00783BF0" w:rsidRPr="006F2EDF" w:rsidRDefault="00783BF0" w:rsidP="006F2EDF">
      <w:pPr>
        <w:ind w:right="3774"/>
        <w:jc w:val="both"/>
        <w:rPr>
          <w:sz w:val="28"/>
          <w:szCs w:val="28"/>
        </w:rPr>
      </w:pPr>
      <w:r w:rsidRPr="00BE0018">
        <w:t>«</w:t>
      </w:r>
      <w:r>
        <w:t xml:space="preserve">Об утверждении Положения об установлении размера платы за </w:t>
      </w:r>
      <w:r w:rsidRPr="0091708C">
        <w:t>пользование жилым помещением для нанимателей жилых помещений по договорам социаль</w:t>
      </w:r>
      <w:r>
        <w:t xml:space="preserve">ного найма и договорам найма </w:t>
      </w:r>
      <w:r w:rsidRPr="0091708C">
        <w:t>жилых помеще</w:t>
      </w:r>
      <w:r>
        <w:t xml:space="preserve">ний коммерческого использования </w:t>
      </w:r>
      <w:r w:rsidRPr="0091708C">
        <w:t>муниципального жилищного фонда</w:t>
      </w:r>
      <w:r w:rsidRPr="00BE0018">
        <w:t>»</w:t>
      </w:r>
    </w:p>
    <w:p w:rsidR="00783BF0" w:rsidRDefault="00783BF0" w:rsidP="00A07879">
      <w:pPr>
        <w:pStyle w:val="ConsPlusTitle"/>
        <w:widowControl/>
        <w:spacing w:line="20" w:lineRule="atLeast"/>
        <w:ind w:firstLine="540"/>
        <w:rPr>
          <w:sz w:val="28"/>
          <w:szCs w:val="28"/>
        </w:rPr>
      </w:pPr>
    </w:p>
    <w:p w:rsidR="00783BF0" w:rsidRPr="00A07879" w:rsidRDefault="00783BF0" w:rsidP="00A07879">
      <w:pPr>
        <w:pStyle w:val="ConsPlusTitle"/>
        <w:widowControl/>
        <w:tabs>
          <w:tab w:val="left" w:pos="709"/>
          <w:tab w:val="left" w:pos="4111"/>
          <w:tab w:val="left" w:pos="5245"/>
          <w:tab w:val="left" w:pos="5400"/>
        </w:tabs>
        <w:ind w:right="-5"/>
        <w:jc w:val="both"/>
        <w:rPr>
          <w:b w:val="0"/>
          <w:bCs w:val="0"/>
          <w:sz w:val="28"/>
          <w:szCs w:val="28"/>
        </w:rPr>
      </w:pPr>
      <w:r>
        <w:tab/>
      </w:r>
      <w:r w:rsidRPr="00530DE0">
        <w:rPr>
          <w:b w:val="0"/>
          <w:bCs w:val="0"/>
          <w:sz w:val="28"/>
          <w:szCs w:val="28"/>
        </w:rPr>
        <w:t>В соответствии с Жилищным кодексом Российской Федерации и на основании приказа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>
        <w:rPr>
          <w:b w:val="0"/>
          <w:bCs w:val="0"/>
          <w:sz w:val="28"/>
          <w:szCs w:val="28"/>
        </w:rPr>
        <w:t xml:space="preserve"> Администрация </w:t>
      </w:r>
      <w:r w:rsidRPr="00A07879">
        <w:rPr>
          <w:b w:val="0"/>
          <w:bCs w:val="0"/>
          <w:sz w:val="28"/>
          <w:szCs w:val="28"/>
        </w:rPr>
        <w:t>Головинского сельского поселения</w:t>
      </w:r>
    </w:p>
    <w:p w:rsidR="00783BF0" w:rsidRPr="00CB5E87" w:rsidRDefault="00783BF0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E87">
        <w:rPr>
          <w:sz w:val="28"/>
          <w:szCs w:val="28"/>
        </w:rPr>
        <w:t>ПОСТАНОВЛЯЕТ:</w:t>
      </w:r>
    </w:p>
    <w:p w:rsidR="00783BF0" w:rsidRPr="00530DE0" w:rsidRDefault="00783BF0" w:rsidP="00530DE0">
      <w:pPr>
        <w:numPr>
          <w:ilvl w:val="0"/>
          <w:numId w:val="1"/>
        </w:numPr>
        <w:tabs>
          <w:tab w:val="clear" w:pos="900"/>
          <w:tab w:val="num" w:pos="540"/>
          <w:tab w:val="left" w:pos="1134"/>
        </w:tabs>
        <w:ind w:left="0" w:firstLine="0"/>
        <w:jc w:val="both"/>
        <w:rPr>
          <w:sz w:val="28"/>
          <w:szCs w:val="28"/>
        </w:rPr>
      </w:pPr>
      <w:r w:rsidRPr="00530DE0">
        <w:rPr>
          <w:sz w:val="28"/>
          <w:szCs w:val="28"/>
        </w:rPr>
        <w:t>Утвердить прилагаемое Положение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коммерческого использования муниципального жилищного фонда.</w:t>
      </w:r>
    </w:p>
    <w:p w:rsidR="00783BF0" w:rsidRPr="00530DE0" w:rsidRDefault="00783BF0" w:rsidP="00530DE0">
      <w:pPr>
        <w:numPr>
          <w:ilvl w:val="0"/>
          <w:numId w:val="1"/>
        </w:numPr>
        <w:tabs>
          <w:tab w:val="clear" w:pos="900"/>
          <w:tab w:val="num" w:pos="360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30DE0">
        <w:rPr>
          <w:sz w:val="28"/>
          <w:szCs w:val="28"/>
        </w:rPr>
        <w:t xml:space="preserve">Контроль за исполнением настоящего Постановления  возложить на директора МУ «Благол» Головинского сельского поселения О.А.Гулькович. </w:t>
      </w:r>
    </w:p>
    <w:p w:rsidR="00783BF0" w:rsidRPr="00530DE0" w:rsidRDefault="00783BF0" w:rsidP="00530DE0">
      <w:pPr>
        <w:numPr>
          <w:ilvl w:val="0"/>
          <w:numId w:val="1"/>
        </w:numPr>
        <w:tabs>
          <w:tab w:val="clear" w:pos="900"/>
          <w:tab w:val="num" w:pos="360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30DE0">
        <w:rPr>
          <w:sz w:val="28"/>
          <w:szCs w:val="28"/>
        </w:rPr>
        <w:t xml:space="preserve">Настоящее Постановление подлежит размещению на Сайте Администрации Головинского сельского поселения  </w:t>
      </w:r>
      <w:hyperlink r:id="rId7" w:history="1">
        <w:r w:rsidRPr="00530DE0">
          <w:rPr>
            <w:rStyle w:val="Hyperlink"/>
            <w:sz w:val="28"/>
            <w:szCs w:val="28"/>
          </w:rPr>
          <w:t>h</w:t>
        </w:r>
        <w:r w:rsidRPr="00530DE0">
          <w:rPr>
            <w:rStyle w:val="Hyperlink"/>
            <w:sz w:val="28"/>
            <w:szCs w:val="28"/>
            <w:lang w:val="en-US"/>
          </w:rPr>
          <w:t>tt</w:t>
        </w:r>
        <w:r w:rsidRPr="00530DE0">
          <w:rPr>
            <w:rStyle w:val="Hyperlink"/>
            <w:sz w:val="28"/>
            <w:szCs w:val="28"/>
          </w:rPr>
          <w:t>p://golovinoadm-umr.ru</w:t>
        </w:r>
      </w:hyperlink>
      <w:r w:rsidRPr="00530DE0">
        <w:rPr>
          <w:sz w:val="28"/>
          <w:szCs w:val="28"/>
        </w:rPr>
        <w:t>.</w:t>
      </w:r>
    </w:p>
    <w:p w:rsidR="00783BF0" w:rsidRPr="00530DE0" w:rsidRDefault="00783BF0" w:rsidP="00530DE0">
      <w:pPr>
        <w:numPr>
          <w:ilvl w:val="0"/>
          <w:numId w:val="1"/>
        </w:numPr>
        <w:tabs>
          <w:tab w:val="clear" w:pos="900"/>
          <w:tab w:val="num" w:pos="360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30DE0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783BF0" w:rsidRPr="00CB5E87" w:rsidRDefault="00783BF0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</w:p>
    <w:p w:rsidR="00783BF0" w:rsidRPr="00CB5E87" w:rsidRDefault="00783BF0" w:rsidP="007F02DA">
      <w:pPr>
        <w:suppressAutoHyphens/>
        <w:rPr>
          <w:sz w:val="28"/>
          <w:szCs w:val="28"/>
          <w:lang w:eastAsia="ar-SA"/>
        </w:rPr>
      </w:pPr>
    </w:p>
    <w:p w:rsidR="00783BF0" w:rsidRPr="00CB5E87" w:rsidRDefault="00783BF0" w:rsidP="00D649F0">
      <w:pPr>
        <w:suppressAutoHyphens/>
        <w:jc w:val="center"/>
        <w:rPr>
          <w:sz w:val="28"/>
          <w:szCs w:val="28"/>
          <w:lang w:eastAsia="ar-SA"/>
        </w:rPr>
      </w:pPr>
      <w:r w:rsidRPr="00CB5E87">
        <w:rPr>
          <w:sz w:val="28"/>
          <w:szCs w:val="28"/>
          <w:lang w:eastAsia="ar-SA"/>
        </w:rPr>
        <w:t>Глава  поселения                                                           Т.Н.Малофеева</w:t>
      </w:r>
    </w:p>
    <w:p w:rsidR="00783BF0" w:rsidRDefault="00783BF0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83BF0" w:rsidRDefault="00783BF0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</w:t>
      </w:r>
    </w:p>
    <w:p w:rsidR="00783BF0" w:rsidRDefault="00783BF0" w:rsidP="00143E73">
      <w:pPr>
        <w:suppressAutoHyphens/>
        <w:jc w:val="center"/>
        <w:rPr>
          <w:sz w:val="28"/>
          <w:szCs w:val="28"/>
          <w:lang w:eastAsia="ar-SA"/>
        </w:rPr>
      </w:pPr>
    </w:p>
    <w:p w:rsidR="00783BF0" w:rsidRDefault="00783BF0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</w:p>
    <w:p w:rsidR="00783BF0" w:rsidRDefault="00783BF0" w:rsidP="00143E73">
      <w:pPr>
        <w:suppressAutoHyphens/>
        <w:jc w:val="center"/>
        <w:rPr>
          <w:sz w:val="28"/>
          <w:szCs w:val="28"/>
          <w:lang w:eastAsia="ar-SA"/>
        </w:rPr>
      </w:pPr>
    </w:p>
    <w:p w:rsidR="00783BF0" w:rsidRDefault="00783BF0" w:rsidP="00AE40A9">
      <w:pPr>
        <w:suppressAutoHyphens/>
        <w:ind w:left="3545" w:firstLine="709"/>
      </w:pPr>
    </w:p>
    <w:p w:rsidR="00783BF0" w:rsidRDefault="00783BF0" w:rsidP="00AE40A9">
      <w:pPr>
        <w:suppressAutoHyphens/>
        <w:ind w:left="3545" w:firstLine="709"/>
      </w:pPr>
    </w:p>
    <w:p w:rsidR="00783BF0" w:rsidRDefault="00783BF0" w:rsidP="00AE40A9">
      <w:pPr>
        <w:suppressAutoHyphens/>
        <w:ind w:left="3545" w:firstLine="709"/>
      </w:pPr>
    </w:p>
    <w:p w:rsidR="00783BF0" w:rsidRDefault="00783BF0" w:rsidP="00530DE0">
      <w:pPr>
        <w:suppressAutoHyphens/>
        <w:ind w:left="3251" w:firstLine="709"/>
      </w:pPr>
    </w:p>
    <w:p w:rsidR="00783BF0" w:rsidRDefault="00783BF0" w:rsidP="00530DE0">
      <w:pPr>
        <w:suppressAutoHyphens/>
        <w:ind w:left="3251" w:firstLine="709"/>
      </w:pPr>
    </w:p>
    <w:p w:rsidR="00783BF0" w:rsidRPr="009D5EAA" w:rsidRDefault="00783BF0" w:rsidP="00530DE0">
      <w:pPr>
        <w:suppressAutoHyphens/>
        <w:ind w:left="3251" w:firstLine="709"/>
        <w:rPr>
          <w:sz w:val="28"/>
          <w:szCs w:val="28"/>
          <w:lang w:eastAsia="ar-SA"/>
        </w:rPr>
      </w:pPr>
      <w:r>
        <w:t>Приложение  к П</w:t>
      </w:r>
      <w:r w:rsidRPr="00F2615B">
        <w:t xml:space="preserve">остановлению  </w:t>
      </w:r>
    </w:p>
    <w:p w:rsidR="00783BF0" w:rsidRDefault="00783BF0" w:rsidP="00143E73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</w:p>
    <w:p w:rsidR="00783BF0" w:rsidRDefault="00783BF0" w:rsidP="00143E73">
      <w:pPr>
        <w:ind w:left="3960"/>
      </w:pPr>
      <w:r>
        <w:t>от __________________ № ____</w:t>
      </w:r>
    </w:p>
    <w:p w:rsidR="00783BF0" w:rsidRDefault="00783BF0" w:rsidP="00BE0018">
      <w:pPr>
        <w:pStyle w:val="BodyText"/>
        <w:tabs>
          <w:tab w:val="left" w:pos="1276"/>
        </w:tabs>
      </w:pPr>
    </w:p>
    <w:p w:rsidR="00783BF0" w:rsidRPr="006C2EA9" w:rsidRDefault="00783BF0" w:rsidP="006C2EA9">
      <w:pPr>
        <w:pStyle w:val="BodyText"/>
        <w:jc w:val="center"/>
        <w:rPr>
          <w:i/>
          <w:iCs/>
          <w:sz w:val="24"/>
          <w:szCs w:val="24"/>
          <w:u w:val="single"/>
        </w:rPr>
      </w:pPr>
      <w:r w:rsidRPr="006C2EA9">
        <w:rPr>
          <w:i/>
          <w:iCs/>
          <w:sz w:val="24"/>
          <w:szCs w:val="24"/>
          <w:u w:val="single"/>
        </w:rPr>
        <w:t xml:space="preserve">Положение </w:t>
      </w:r>
    </w:p>
    <w:p w:rsidR="00783BF0" w:rsidRPr="00AD43D3" w:rsidRDefault="00783BF0" w:rsidP="00AD43D3">
      <w:pPr>
        <w:pStyle w:val="BodyText"/>
        <w:jc w:val="center"/>
        <w:rPr>
          <w:i/>
          <w:iCs/>
          <w:sz w:val="24"/>
          <w:szCs w:val="24"/>
          <w:u w:val="single"/>
        </w:rPr>
      </w:pPr>
      <w:r w:rsidRPr="00AD43D3">
        <w:rPr>
          <w:i/>
          <w:iCs/>
          <w:sz w:val="24"/>
          <w:szCs w:val="24"/>
          <w:u w:val="single"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коммерческого использования муниципального жилищного фонда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i/>
          <w:iCs/>
        </w:rPr>
      </w:pPr>
      <w:r w:rsidRPr="00AD43D3">
        <w:rPr>
          <w:i/>
          <w:iCs/>
        </w:rPr>
        <w:t>1. Общие положения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1.1. Настоящее положение разработано в соответствии с частью 3 статьи 156 Жилищного кодекса Российской Федерации (далее - Жилищный кодекс), на основании приказа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и определяет единые требования к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коммерческого использования муниципального жилищного фонда (далее - плата за наем жилого помещения).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1.2. Настоящее положение предназначено для расчета размера платы за наем жилого помещения.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1.3. При установлении размера платы за наем жилого помещения необходимо учитывать положения части 5 статьи 156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i/>
          <w:iCs/>
        </w:rPr>
      </w:pPr>
      <w:r w:rsidRPr="00AD43D3">
        <w:rPr>
          <w:i/>
          <w:iCs/>
        </w:rPr>
        <w:t>2. Размер платы за наем жилого помещения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2.1. Размер платы за наем j-ого жилого помещения, предоставленного по договору социального найма или договору найма жилого помещения коммерческого использования муниципального жилищного фонда, определяется по формуле: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ind w:firstLine="709"/>
      </w:pPr>
      <w:r w:rsidRPr="00AD43D3">
        <w:t>П</w:t>
      </w:r>
      <w:r w:rsidRPr="00AD43D3">
        <w:rPr>
          <w:vertAlign w:val="subscript"/>
        </w:rPr>
        <w:t>нj</w:t>
      </w:r>
      <w:r w:rsidRPr="00AD43D3">
        <w:t xml:space="preserve"> = Н</w:t>
      </w:r>
      <w:r w:rsidRPr="00AD43D3">
        <w:rPr>
          <w:vertAlign w:val="subscript"/>
        </w:rPr>
        <w:t>б</w:t>
      </w:r>
      <w:r w:rsidRPr="00AD43D3">
        <w:t xml:space="preserve"> * К</w:t>
      </w:r>
      <w:r w:rsidRPr="00AD43D3">
        <w:rPr>
          <w:vertAlign w:val="subscript"/>
        </w:rPr>
        <w:t>j</w:t>
      </w:r>
      <w:r w:rsidRPr="00AD43D3">
        <w:t xml:space="preserve"> * К</w:t>
      </w:r>
      <w:r w:rsidRPr="00AD43D3">
        <w:rPr>
          <w:vertAlign w:val="subscript"/>
        </w:rPr>
        <w:t>с</w:t>
      </w:r>
      <w:r w:rsidRPr="00AD43D3">
        <w:t xml:space="preserve"> * П</w:t>
      </w:r>
      <w:r w:rsidRPr="00AD43D3">
        <w:rPr>
          <w:vertAlign w:val="subscript"/>
        </w:rPr>
        <w:t>j</w:t>
      </w:r>
      <w:r w:rsidRPr="00AD43D3">
        <w:t>, где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П</w:t>
      </w:r>
      <w:r w:rsidRPr="00AD43D3">
        <w:rPr>
          <w:vertAlign w:val="subscript"/>
        </w:rPr>
        <w:t>нj</w:t>
      </w:r>
      <w:r w:rsidRPr="00AD43D3">
        <w:t xml:space="preserve"> - размер платы за наем j-ого жилого помещения, предоставленного по договору социального найма или договору найма жилого помещения коммерческого использования муниципального жилищного фонда;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Н</w:t>
      </w:r>
      <w:r w:rsidRPr="00AD43D3">
        <w:rPr>
          <w:vertAlign w:val="subscript"/>
        </w:rPr>
        <w:t>б</w:t>
      </w:r>
      <w:r w:rsidRPr="00AD43D3">
        <w:t xml:space="preserve"> - базовый размер платы за наем жилого помещения;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К</w:t>
      </w:r>
      <w:r w:rsidRPr="00AD43D3">
        <w:rPr>
          <w:vertAlign w:val="subscript"/>
        </w:rPr>
        <w:t>j</w:t>
      </w:r>
      <w:r w:rsidRPr="00AD43D3">
        <w:t xml:space="preserve"> - коэффициент, характеризующий качество и благоустройство жилого помещения, месторасположение дома;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К</w:t>
      </w:r>
      <w:r w:rsidRPr="00AD43D3">
        <w:rPr>
          <w:vertAlign w:val="subscript"/>
        </w:rPr>
        <w:t>с</w:t>
      </w:r>
      <w:r w:rsidRPr="00AD43D3">
        <w:t xml:space="preserve"> - коэффициент соответствия платы;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П</w:t>
      </w:r>
      <w:r w:rsidRPr="00AD43D3">
        <w:rPr>
          <w:vertAlign w:val="subscript"/>
        </w:rPr>
        <w:t>j</w:t>
      </w:r>
      <w:r w:rsidRPr="00AD43D3">
        <w:t xml:space="preserve"> - общая площадь j-ого жилого помещения, предоставленного по договору социального найма или договору найма жилого помещения коммерческого использования муниципального жилищного фонда (кв. м).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2.2. Величина коэффициента соответствия платы устанавливается Администрацией Головинского сельского поселения исходя из социально-экономических условий в Головинском сельском поселении, в интервале от 0 до 1. При этом Кс может быть установлен, как единым для всех граждан, проживающих в Головинском сельском поселении,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i/>
          <w:iCs/>
        </w:rPr>
      </w:pPr>
      <w:r w:rsidRPr="00AD43D3">
        <w:rPr>
          <w:i/>
          <w:iCs/>
        </w:rPr>
        <w:t>3. Базовый размер платы за наем жилого помещения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3.1. Базовый размер платы за наем жилого помещения определяется по формуле: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D43D3">
        <w:t>Н</w:t>
      </w:r>
      <w:r w:rsidRPr="00AD43D3">
        <w:rPr>
          <w:vertAlign w:val="subscript"/>
        </w:rPr>
        <w:t>Б</w:t>
      </w:r>
      <w:r w:rsidRPr="00AD43D3">
        <w:t xml:space="preserve"> = СР</w:t>
      </w:r>
      <w:r w:rsidRPr="00AD43D3">
        <w:rPr>
          <w:vertAlign w:val="subscript"/>
        </w:rPr>
        <w:t>с</w:t>
      </w:r>
      <w:r w:rsidRPr="00AD43D3">
        <w:t xml:space="preserve"> * 0,001, где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Н</w:t>
      </w:r>
      <w:r w:rsidRPr="00AD43D3">
        <w:rPr>
          <w:vertAlign w:val="subscript"/>
        </w:rPr>
        <w:t>Б</w:t>
      </w:r>
      <w:r w:rsidRPr="00AD43D3">
        <w:t xml:space="preserve"> - базовый размер платы за наем жилого помещения;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СР</w:t>
      </w:r>
      <w:r w:rsidRPr="00AD43D3">
        <w:rPr>
          <w:vertAlign w:val="subscript"/>
        </w:rPr>
        <w:t>с</w:t>
      </w:r>
      <w:r w:rsidRPr="00AD43D3">
        <w:t xml:space="preserve"> - средняя цена 1 кв. м на вторичном рынке жилья Головинского сельского поселения, предоставляемого по договорам социального найма и договорам найма жилых помещений коммерческого использования.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3.2. Средняя цена 1 кв. м на вторичном рынке жилья определяется по данным территориального органа Федеральной службы государственной статистики либо по данным статистики независимых организаций, работающих на рынке недвижимости в Головинском сельском поселении.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i/>
          <w:iCs/>
        </w:rPr>
      </w:pPr>
      <w:r w:rsidRPr="00AD43D3">
        <w:rPr>
          <w:i/>
          <w:iCs/>
        </w:rPr>
        <w:t>4. Коэффициент, характеризующий качество и благоустройство жилого помещения, месторасположение дома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4.2. Интегральное значение К</w:t>
      </w:r>
      <w:r w:rsidRPr="00AD43D3">
        <w:rPr>
          <w:vertAlign w:val="subscript"/>
        </w:rPr>
        <w:t>j</w:t>
      </w:r>
      <w:r w:rsidRPr="00AD43D3"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783BF0" w:rsidRPr="00AD43D3" w:rsidRDefault="00783BF0" w:rsidP="006C2EA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D43D3">
        <w:rPr>
          <w:noProof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4.25pt;height:36.75pt;visibility:visible">
            <v:imagedata r:id="rId8" o:title=""/>
          </v:shape>
        </w:pict>
      </w:r>
      <w:r w:rsidRPr="00AD43D3">
        <w:t>, где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К</w:t>
      </w:r>
      <w:r w:rsidRPr="00AD43D3">
        <w:rPr>
          <w:vertAlign w:val="subscript"/>
        </w:rPr>
        <w:t>j</w:t>
      </w:r>
      <w:r w:rsidRPr="00AD43D3">
        <w:t xml:space="preserve"> - коэффициент, характеризующий качество и благоустройство жилого помещения, месторасположение дома;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К</w:t>
      </w:r>
      <w:r w:rsidRPr="00AD43D3">
        <w:rPr>
          <w:vertAlign w:val="subscript"/>
        </w:rPr>
        <w:t>1</w:t>
      </w:r>
      <w:r w:rsidRPr="00AD43D3">
        <w:t xml:space="preserve"> - коэффициент, характеризующий качество жилого помещения;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К</w:t>
      </w:r>
      <w:r w:rsidRPr="00AD43D3">
        <w:rPr>
          <w:vertAlign w:val="subscript"/>
        </w:rPr>
        <w:t>2</w:t>
      </w:r>
      <w:r w:rsidRPr="00AD43D3">
        <w:t xml:space="preserve"> - коэффициент, характеризующий благоустройство жилого помещения;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К</w:t>
      </w:r>
      <w:r w:rsidRPr="00AD43D3">
        <w:rPr>
          <w:vertAlign w:val="subscript"/>
        </w:rPr>
        <w:t>3</w:t>
      </w:r>
      <w:r w:rsidRPr="00AD43D3">
        <w:t xml:space="preserve"> - коэффициент, характеризующий месторасположение дома.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AD43D3">
        <w:t xml:space="preserve">4.3. Величина </w:t>
      </w:r>
      <w:r w:rsidRPr="00AD43D3">
        <w:rPr>
          <w:color w:val="000000"/>
        </w:rPr>
        <w:t>коэффициента, характеризующего качество жилого помещения за социальный наем и наем для коммерческого использования  составляет: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4.3.1 для благоустроенного жилого помещения - 1,0;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4.3.2 для частично благоустроенного жилого помещения - 0,9;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4.3.3 для неблагоустроенного жилого помещения -</w:t>
      </w:r>
      <w:r w:rsidRPr="00AD43D3">
        <w:tab/>
        <w:t xml:space="preserve"> 0,8.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AD43D3">
        <w:t xml:space="preserve">4.4. Величина </w:t>
      </w:r>
      <w:r w:rsidRPr="00AD43D3">
        <w:rPr>
          <w:color w:val="000000"/>
        </w:rPr>
        <w:t>коэффициента, характеризующего благоустройство жилого помещения, за социальный наем и наем для коммерческого использования: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4.4.1 для благоустроенного жилого помещения - 1,1;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rPr>
          <w:color w:val="000000"/>
        </w:rPr>
        <w:t xml:space="preserve">4.4.2 </w:t>
      </w:r>
      <w:r w:rsidRPr="00AD43D3">
        <w:t>для частично благоустроенного жилого помещения - 0,9;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4.4.3 для неблагоустроенного жилого помещения - 0,8.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 w:rsidRPr="00AD43D3">
        <w:t xml:space="preserve">4.5. Величина </w:t>
      </w:r>
      <w:r w:rsidRPr="00AD43D3">
        <w:rPr>
          <w:color w:val="000000"/>
        </w:rPr>
        <w:t xml:space="preserve">коэффициента, месторасположения дома, </w:t>
      </w:r>
      <w:r w:rsidRPr="00AD43D3">
        <w:t>за социальный наем и наем для коммерческого использования составляет</w:t>
      </w:r>
      <w:r w:rsidRPr="00AD43D3">
        <w:rPr>
          <w:color w:val="000000"/>
        </w:rPr>
        <w:t xml:space="preserve"> </w:t>
      </w:r>
      <w:r w:rsidRPr="00AD43D3">
        <w:t>- 0,8.</w:t>
      </w:r>
    </w:p>
    <w:p w:rsidR="00783BF0" w:rsidRPr="00AD43D3" w:rsidRDefault="00783BF0" w:rsidP="00AD43D3">
      <w:pPr>
        <w:tabs>
          <w:tab w:val="left" w:pos="1134"/>
        </w:tabs>
        <w:autoSpaceDE w:val="0"/>
        <w:autoSpaceDN w:val="0"/>
        <w:adjustRightInd w:val="0"/>
        <w:jc w:val="both"/>
      </w:pPr>
      <w:r w:rsidRPr="00AD43D3">
        <w:t>4.6. Под благоустроенным жилым помещением понимается жилое помещение, имеющее все виды благоустройства: централизованное или индивидуальное (за исключением печного) отопление, водоснабжение, водоотведение, газоснабжение, электроснабжение.</w:t>
      </w:r>
    </w:p>
    <w:p w:rsidR="00783BF0" w:rsidRPr="00AD43D3" w:rsidRDefault="00783BF0" w:rsidP="006C2EA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D43D3">
        <w:t>Под частично благоустроенным жилым помещением понимается жилое помещение, не имеющее одного вида благоустройства.</w:t>
      </w:r>
    </w:p>
    <w:p w:rsidR="00783BF0" w:rsidRPr="00AD43D3" w:rsidRDefault="00783BF0" w:rsidP="006C2EA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D43D3">
        <w:t>Под неблагоустроенным жилым помещением понимается жилое помещение, не имеющее более одного вида благоустройства.</w:t>
      </w:r>
    </w:p>
    <w:p w:rsidR="00783BF0" w:rsidRPr="006D37D8" w:rsidRDefault="00783BF0" w:rsidP="00BE0018">
      <w:pPr>
        <w:pStyle w:val="BodyText"/>
      </w:pPr>
    </w:p>
    <w:sectPr w:rsidR="00783BF0" w:rsidRPr="006D37D8" w:rsidSect="00BE0018">
      <w:foot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F0" w:rsidRDefault="00783BF0" w:rsidP="00F65460">
      <w:r>
        <w:separator/>
      </w:r>
    </w:p>
  </w:endnote>
  <w:endnote w:type="continuationSeparator" w:id="1">
    <w:p w:rsidR="00783BF0" w:rsidRDefault="00783BF0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F0" w:rsidRDefault="00783BF0" w:rsidP="002F136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3BF0" w:rsidRDefault="00783BF0" w:rsidP="00DB39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F0" w:rsidRDefault="00783BF0" w:rsidP="00F65460">
      <w:r>
        <w:separator/>
      </w:r>
    </w:p>
  </w:footnote>
  <w:footnote w:type="continuationSeparator" w:id="1">
    <w:p w:rsidR="00783BF0" w:rsidRDefault="00783BF0" w:rsidP="00F6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A0D"/>
    <w:multiLevelType w:val="hybridMultilevel"/>
    <w:tmpl w:val="8296277E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7DB1252"/>
    <w:multiLevelType w:val="hybridMultilevel"/>
    <w:tmpl w:val="FB708136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8EA3081"/>
    <w:multiLevelType w:val="hybridMultilevel"/>
    <w:tmpl w:val="037636E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15D37"/>
    <w:multiLevelType w:val="hybridMultilevel"/>
    <w:tmpl w:val="864EFDB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EF04BAA"/>
    <w:multiLevelType w:val="hybridMultilevel"/>
    <w:tmpl w:val="F4D66E32"/>
    <w:lvl w:ilvl="0" w:tplc="0B2C1356">
      <w:start w:val="1"/>
      <w:numFmt w:val="bullet"/>
      <w:lvlText w:val="-"/>
      <w:lvlJc w:val="left"/>
      <w:pPr>
        <w:tabs>
          <w:tab w:val="num" w:pos="1429"/>
        </w:tabs>
        <w:ind w:left="1429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3A0BF6"/>
    <w:multiLevelType w:val="hybridMultilevel"/>
    <w:tmpl w:val="1902D640"/>
    <w:lvl w:ilvl="0" w:tplc="C6E25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8B523B"/>
    <w:multiLevelType w:val="hybridMultilevel"/>
    <w:tmpl w:val="CC404C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>
    <w:nsid w:val="213D6A02"/>
    <w:multiLevelType w:val="hybridMultilevel"/>
    <w:tmpl w:val="563A8378"/>
    <w:lvl w:ilvl="0" w:tplc="08501FE6">
      <w:start w:val="1"/>
      <w:numFmt w:val="bullet"/>
      <w:lvlText w:val="-"/>
      <w:lvlJc w:val="left"/>
      <w:pPr>
        <w:tabs>
          <w:tab w:val="num" w:pos="2041"/>
        </w:tabs>
        <w:ind w:left="2381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C6D28"/>
    <w:multiLevelType w:val="hybridMultilevel"/>
    <w:tmpl w:val="DF9C0A22"/>
    <w:lvl w:ilvl="0" w:tplc="F7200FE2">
      <w:start w:val="1"/>
      <w:numFmt w:val="bullet"/>
      <w:lvlText w:val="-"/>
      <w:lvlJc w:val="left"/>
      <w:pPr>
        <w:tabs>
          <w:tab w:val="num" w:pos="2495"/>
        </w:tabs>
        <w:ind w:left="3386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A442A50"/>
    <w:multiLevelType w:val="hybridMultilevel"/>
    <w:tmpl w:val="B3AE8B64"/>
    <w:lvl w:ilvl="0" w:tplc="3260E988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542329"/>
    <w:multiLevelType w:val="hybridMultilevel"/>
    <w:tmpl w:val="2C343B10"/>
    <w:lvl w:ilvl="0" w:tplc="F7200FE2">
      <w:start w:val="1"/>
      <w:numFmt w:val="bullet"/>
      <w:lvlText w:val="-"/>
      <w:lvlJc w:val="left"/>
      <w:pPr>
        <w:tabs>
          <w:tab w:val="num" w:pos="1786"/>
        </w:tabs>
        <w:ind w:left="2677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183527"/>
    <w:multiLevelType w:val="multilevel"/>
    <w:tmpl w:val="99AE54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18">
    <w:nsid w:val="31CC2936"/>
    <w:multiLevelType w:val="hybridMultilevel"/>
    <w:tmpl w:val="850E0586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44930FF7"/>
    <w:multiLevelType w:val="hybridMultilevel"/>
    <w:tmpl w:val="3ADC8D7A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42BBB"/>
    <w:multiLevelType w:val="hybridMultilevel"/>
    <w:tmpl w:val="B7AAA68A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74602A1"/>
    <w:multiLevelType w:val="hybridMultilevel"/>
    <w:tmpl w:val="24EA6C60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566AC"/>
    <w:multiLevelType w:val="hybridMultilevel"/>
    <w:tmpl w:val="2E062B9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5787318D"/>
    <w:multiLevelType w:val="hybridMultilevel"/>
    <w:tmpl w:val="60CA917E"/>
    <w:lvl w:ilvl="0" w:tplc="C6E250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9816F72"/>
    <w:multiLevelType w:val="hybridMultilevel"/>
    <w:tmpl w:val="737CBB18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46171"/>
    <w:multiLevelType w:val="multilevel"/>
    <w:tmpl w:val="F8545956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0B01480"/>
    <w:multiLevelType w:val="hybridMultilevel"/>
    <w:tmpl w:val="40E850A6"/>
    <w:lvl w:ilvl="0" w:tplc="583EB2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9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80348"/>
    <w:multiLevelType w:val="hybridMultilevel"/>
    <w:tmpl w:val="1968135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4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4B0238"/>
    <w:multiLevelType w:val="hybridMultilevel"/>
    <w:tmpl w:val="819CA35E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6">
    <w:nsid w:val="7965628B"/>
    <w:multiLevelType w:val="hybridMultilevel"/>
    <w:tmpl w:val="7AC68C50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F13927"/>
    <w:multiLevelType w:val="hybridMultilevel"/>
    <w:tmpl w:val="ADAC27D2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2"/>
  </w:num>
  <w:num w:numId="3">
    <w:abstractNumId w:val="13"/>
  </w:num>
  <w:num w:numId="4">
    <w:abstractNumId w:val="3"/>
  </w:num>
  <w:num w:numId="5">
    <w:abstractNumId w:val="22"/>
  </w:num>
  <w:num w:numId="6">
    <w:abstractNumId w:val="40"/>
  </w:num>
  <w:num w:numId="7">
    <w:abstractNumId w:val="29"/>
  </w:num>
  <w:num w:numId="8">
    <w:abstractNumId w:val="39"/>
  </w:num>
  <w:num w:numId="9">
    <w:abstractNumId w:val="30"/>
  </w:num>
  <w:num w:numId="10">
    <w:abstractNumId w:val="9"/>
  </w:num>
  <w:num w:numId="11">
    <w:abstractNumId w:val="28"/>
  </w:num>
  <w:num w:numId="12">
    <w:abstractNumId w:val="10"/>
  </w:num>
  <w:num w:numId="13">
    <w:abstractNumId w:val="37"/>
  </w:num>
  <w:num w:numId="14">
    <w:abstractNumId w:val="11"/>
  </w:num>
  <w:num w:numId="15">
    <w:abstractNumId w:val="34"/>
  </w:num>
  <w:num w:numId="16">
    <w:abstractNumId w:val="33"/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23"/>
  </w:num>
  <w:num w:numId="22">
    <w:abstractNumId w:val="5"/>
  </w:num>
  <w:num w:numId="23">
    <w:abstractNumId w:val="35"/>
  </w:num>
  <w:num w:numId="24">
    <w:abstractNumId w:val="2"/>
  </w:num>
  <w:num w:numId="25">
    <w:abstractNumId w:val="41"/>
  </w:num>
  <w:num w:numId="26">
    <w:abstractNumId w:val="36"/>
  </w:num>
  <w:num w:numId="27">
    <w:abstractNumId w:val="19"/>
  </w:num>
  <w:num w:numId="28">
    <w:abstractNumId w:val="4"/>
  </w:num>
  <w:num w:numId="29">
    <w:abstractNumId w:val="25"/>
  </w:num>
  <w:num w:numId="30">
    <w:abstractNumId w:val="16"/>
  </w:num>
  <w:num w:numId="31">
    <w:abstractNumId w:val="14"/>
  </w:num>
  <w:num w:numId="32">
    <w:abstractNumId w:val="12"/>
  </w:num>
  <w:num w:numId="33">
    <w:abstractNumId w:val="0"/>
  </w:num>
  <w:num w:numId="34">
    <w:abstractNumId w:val="20"/>
  </w:num>
  <w:num w:numId="35">
    <w:abstractNumId w:val="1"/>
  </w:num>
  <w:num w:numId="36">
    <w:abstractNumId w:val="15"/>
  </w:num>
  <w:num w:numId="37">
    <w:abstractNumId w:val="38"/>
  </w:num>
  <w:num w:numId="38">
    <w:abstractNumId w:val="21"/>
  </w:num>
  <w:num w:numId="39">
    <w:abstractNumId w:val="18"/>
  </w:num>
  <w:num w:numId="40">
    <w:abstractNumId w:val="24"/>
  </w:num>
  <w:num w:numId="41">
    <w:abstractNumId w:val="27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07F02"/>
    <w:rsid w:val="000168E7"/>
    <w:rsid w:val="000310FD"/>
    <w:rsid w:val="00032434"/>
    <w:rsid w:val="00037BA1"/>
    <w:rsid w:val="00041361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060E"/>
    <w:rsid w:val="00096DED"/>
    <w:rsid w:val="000A07B9"/>
    <w:rsid w:val="000A23F7"/>
    <w:rsid w:val="000B1B07"/>
    <w:rsid w:val="000D6A43"/>
    <w:rsid w:val="000E51E3"/>
    <w:rsid w:val="000E744F"/>
    <w:rsid w:val="000F1E6A"/>
    <w:rsid w:val="00107469"/>
    <w:rsid w:val="00115E78"/>
    <w:rsid w:val="00122BE3"/>
    <w:rsid w:val="001245A5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C73BB"/>
    <w:rsid w:val="001E3FEF"/>
    <w:rsid w:val="001E6EA7"/>
    <w:rsid w:val="001F56E8"/>
    <w:rsid w:val="00212468"/>
    <w:rsid w:val="002143D0"/>
    <w:rsid w:val="0022173D"/>
    <w:rsid w:val="00224D04"/>
    <w:rsid w:val="00226109"/>
    <w:rsid w:val="00242F69"/>
    <w:rsid w:val="002519E8"/>
    <w:rsid w:val="002600A9"/>
    <w:rsid w:val="0026267E"/>
    <w:rsid w:val="00264AE4"/>
    <w:rsid w:val="00272CA3"/>
    <w:rsid w:val="00275056"/>
    <w:rsid w:val="00276EE5"/>
    <w:rsid w:val="00280EDF"/>
    <w:rsid w:val="002876A7"/>
    <w:rsid w:val="00290F7B"/>
    <w:rsid w:val="002940F3"/>
    <w:rsid w:val="002A4E56"/>
    <w:rsid w:val="002B7DBE"/>
    <w:rsid w:val="002D436D"/>
    <w:rsid w:val="002E5E45"/>
    <w:rsid w:val="002F136C"/>
    <w:rsid w:val="002F6438"/>
    <w:rsid w:val="00304193"/>
    <w:rsid w:val="003146ED"/>
    <w:rsid w:val="00317AFA"/>
    <w:rsid w:val="00325EFF"/>
    <w:rsid w:val="003274F0"/>
    <w:rsid w:val="00331514"/>
    <w:rsid w:val="003370FF"/>
    <w:rsid w:val="0034626D"/>
    <w:rsid w:val="0035378E"/>
    <w:rsid w:val="00353E09"/>
    <w:rsid w:val="00355C80"/>
    <w:rsid w:val="00361B62"/>
    <w:rsid w:val="003872C8"/>
    <w:rsid w:val="0039701A"/>
    <w:rsid w:val="003B16D8"/>
    <w:rsid w:val="003D44EC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44BEF"/>
    <w:rsid w:val="00446F1D"/>
    <w:rsid w:val="00456BD1"/>
    <w:rsid w:val="004613D6"/>
    <w:rsid w:val="00464132"/>
    <w:rsid w:val="00465722"/>
    <w:rsid w:val="00471053"/>
    <w:rsid w:val="004777A7"/>
    <w:rsid w:val="00477897"/>
    <w:rsid w:val="004F74EA"/>
    <w:rsid w:val="00512CF5"/>
    <w:rsid w:val="00517899"/>
    <w:rsid w:val="00525227"/>
    <w:rsid w:val="005304CE"/>
    <w:rsid w:val="00530BB0"/>
    <w:rsid w:val="00530DE0"/>
    <w:rsid w:val="00531392"/>
    <w:rsid w:val="00533732"/>
    <w:rsid w:val="005356F4"/>
    <w:rsid w:val="0054140A"/>
    <w:rsid w:val="00550818"/>
    <w:rsid w:val="00564778"/>
    <w:rsid w:val="0057446C"/>
    <w:rsid w:val="00583D68"/>
    <w:rsid w:val="00584373"/>
    <w:rsid w:val="00585D1E"/>
    <w:rsid w:val="0059425A"/>
    <w:rsid w:val="005952C2"/>
    <w:rsid w:val="00596E43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54A9"/>
    <w:rsid w:val="006327A4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90AB8"/>
    <w:rsid w:val="0069130D"/>
    <w:rsid w:val="00691457"/>
    <w:rsid w:val="00694AA3"/>
    <w:rsid w:val="006A3B7D"/>
    <w:rsid w:val="006A4DD2"/>
    <w:rsid w:val="006B4314"/>
    <w:rsid w:val="006C2EA9"/>
    <w:rsid w:val="006C388F"/>
    <w:rsid w:val="006D1A36"/>
    <w:rsid w:val="006D37D8"/>
    <w:rsid w:val="006D4D61"/>
    <w:rsid w:val="006D5659"/>
    <w:rsid w:val="006E3226"/>
    <w:rsid w:val="006F2EDF"/>
    <w:rsid w:val="006F430D"/>
    <w:rsid w:val="00726313"/>
    <w:rsid w:val="00732D25"/>
    <w:rsid w:val="00735981"/>
    <w:rsid w:val="00735EA7"/>
    <w:rsid w:val="00752C24"/>
    <w:rsid w:val="0076324D"/>
    <w:rsid w:val="00766681"/>
    <w:rsid w:val="00770FF8"/>
    <w:rsid w:val="0077297B"/>
    <w:rsid w:val="00783BF0"/>
    <w:rsid w:val="00783CD4"/>
    <w:rsid w:val="00785DB9"/>
    <w:rsid w:val="0079031F"/>
    <w:rsid w:val="007D3133"/>
    <w:rsid w:val="007D64AE"/>
    <w:rsid w:val="007D7B62"/>
    <w:rsid w:val="007E0EB2"/>
    <w:rsid w:val="007F02DA"/>
    <w:rsid w:val="007F15BA"/>
    <w:rsid w:val="00803023"/>
    <w:rsid w:val="0080746F"/>
    <w:rsid w:val="0081160E"/>
    <w:rsid w:val="00813E80"/>
    <w:rsid w:val="00817860"/>
    <w:rsid w:val="008376B1"/>
    <w:rsid w:val="00837CFE"/>
    <w:rsid w:val="0084622E"/>
    <w:rsid w:val="0085126F"/>
    <w:rsid w:val="008544E5"/>
    <w:rsid w:val="008624EB"/>
    <w:rsid w:val="00863BBB"/>
    <w:rsid w:val="008762DA"/>
    <w:rsid w:val="00883C21"/>
    <w:rsid w:val="00884563"/>
    <w:rsid w:val="008859CB"/>
    <w:rsid w:val="008870ED"/>
    <w:rsid w:val="00892E7D"/>
    <w:rsid w:val="0089713B"/>
    <w:rsid w:val="008B031F"/>
    <w:rsid w:val="008D3CE2"/>
    <w:rsid w:val="008D70AE"/>
    <w:rsid w:val="008E0126"/>
    <w:rsid w:val="008E3376"/>
    <w:rsid w:val="008E489C"/>
    <w:rsid w:val="008E51E7"/>
    <w:rsid w:val="00917042"/>
    <w:rsid w:val="0091708C"/>
    <w:rsid w:val="00921C4C"/>
    <w:rsid w:val="009258F1"/>
    <w:rsid w:val="00934175"/>
    <w:rsid w:val="009370E8"/>
    <w:rsid w:val="00941ACD"/>
    <w:rsid w:val="00943F49"/>
    <w:rsid w:val="009517BE"/>
    <w:rsid w:val="00951930"/>
    <w:rsid w:val="00955B0A"/>
    <w:rsid w:val="009563CB"/>
    <w:rsid w:val="00962B3D"/>
    <w:rsid w:val="00963A5A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7879"/>
    <w:rsid w:val="00A1232C"/>
    <w:rsid w:val="00A1292D"/>
    <w:rsid w:val="00A13298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93587"/>
    <w:rsid w:val="00AB2821"/>
    <w:rsid w:val="00AC24A2"/>
    <w:rsid w:val="00AD43D3"/>
    <w:rsid w:val="00AD5703"/>
    <w:rsid w:val="00AD6F7D"/>
    <w:rsid w:val="00AE40A9"/>
    <w:rsid w:val="00AE4D9C"/>
    <w:rsid w:val="00AF1A29"/>
    <w:rsid w:val="00B07F2C"/>
    <w:rsid w:val="00B12F16"/>
    <w:rsid w:val="00B1308E"/>
    <w:rsid w:val="00B14227"/>
    <w:rsid w:val="00B17F9A"/>
    <w:rsid w:val="00B2611D"/>
    <w:rsid w:val="00B431ED"/>
    <w:rsid w:val="00B434B4"/>
    <w:rsid w:val="00B74FDA"/>
    <w:rsid w:val="00B94872"/>
    <w:rsid w:val="00B952A9"/>
    <w:rsid w:val="00BA2354"/>
    <w:rsid w:val="00BA2537"/>
    <w:rsid w:val="00BA6113"/>
    <w:rsid w:val="00BA6B51"/>
    <w:rsid w:val="00BB1364"/>
    <w:rsid w:val="00BC48EC"/>
    <w:rsid w:val="00BC4CFB"/>
    <w:rsid w:val="00BC6D88"/>
    <w:rsid w:val="00BD2322"/>
    <w:rsid w:val="00BD2E11"/>
    <w:rsid w:val="00BE0018"/>
    <w:rsid w:val="00BE036E"/>
    <w:rsid w:val="00BE24CE"/>
    <w:rsid w:val="00BE6629"/>
    <w:rsid w:val="00BF0399"/>
    <w:rsid w:val="00BF3FFF"/>
    <w:rsid w:val="00BF69CA"/>
    <w:rsid w:val="00BF7D83"/>
    <w:rsid w:val="00C01246"/>
    <w:rsid w:val="00C258E2"/>
    <w:rsid w:val="00C3569D"/>
    <w:rsid w:val="00C44FF6"/>
    <w:rsid w:val="00C578F7"/>
    <w:rsid w:val="00C5793A"/>
    <w:rsid w:val="00C63F68"/>
    <w:rsid w:val="00C87EFA"/>
    <w:rsid w:val="00C95010"/>
    <w:rsid w:val="00CA29CC"/>
    <w:rsid w:val="00CB0731"/>
    <w:rsid w:val="00CB0D59"/>
    <w:rsid w:val="00CB36F3"/>
    <w:rsid w:val="00CB5A13"/>
    <w:rsid w:val="00CB5E87"/>
    <w:rsid w:val="00CD55D9"/>
    <w:rsid w:val="00CE0DF8"/>
    <w:rsid w:val="00CE0FC2"/>
    <w:rsid w:val="00CE4953"/>
    <w:rsid w:val="00CE4AE5"/>
    <w:rsid w:val="00CE60D8"/>
    <w:rsid w:val="00CF2A60"/>
    <w:rsid w:val="00CF50D0"/>
    <w:rsid w:val="00D1385F"/>
    <w:rsid w:val="00D13F17"/>
    <w:rsid w:val="00D22B54"/>
    <w:rsid w:val="00D2420B"/>
    <w:rsid w:val="00D304CF"/>
    <w:rsid w:val="00D31562"/>
    <w:rsid w:val="00D37EA6"/>
    <w:rsid w:val="00D401D3"/>
    <w:rsid w:val="00D52934"/>
    <w:rsid w:val="00D62F42"/>
    <w:rsid w:val="00D649F0"/>
    <w:rsid w:val="00D65C80"/>
    <w:rsid w:val="00D77CE5"/>
    <w:rsid w:val="00D804A2"/>
    <w:rsid w:val="00D84AEE"/>
    <w:rsid w:val="00D934B8"/>
    <w:rsid w:val="00D9376B"/>
    <w:rsid w:val="00D94D84"/>
    <w:rsid w:val="00DA32EE"/>
    <w:rsid w:val="00DB378E"/>
    <w:rsid w:val="00DB39CE"/>
    <w:rsid w:val="00DB59FA"/>
    <w:rsid w:val="00DC4B5D"/>
    <w:rsid w:val="00DE512C"/>
    <w:rsid w:val="00DF45C1"/>
    <w:rsid w:val="00DF784B"/>
    <w:rsid w:val="00E00B8B"/>
    <w:rsid w:val="00E0580A"/>
    <w:rsid w:val="00E234FA"/>
    <w:rsid w:val="00E26EFC"/>
    <w:rsid w:val="00E37BA6"/>
    <w:rsid w:val="00E42ECA"/>
    <w:rsid w:val="00E542F2"/>
    <w:rsid w:val="00E73458"/>
    <w:rsid w:val="00E8457B"/>
    <w:rsid w:val="00E84B21"/>
    <w:rsid w:val="00E85543"/>
    <w:rsid w:val="00E8704C"/>
    <w:rsid w:val="00EA0B41"/>
    <w:rsid w:val="00EA76DE"/>
    <w:rsid w:val="00EB678C"/>
    <w:rsid w:val="00EC0013"/>
    <w:rsid w:val="00EC13F5"/>
    <w:rsid w:val="00EC27A8"/>
    <w:rsid w:val="00ED33DA"/>
    <w:rsid w:val="00EF5ED6"/>
    <w:rsid w:val="00EF6DAB"/>
    <w:rsid w:val="00F01DE7"/>
    <w:rsid w:val="00F05B95"/>
    <w:rsid w:val="00F12DF5"/>
    <w:rsid w:val="00F23730"/>
    <w:rsid w:val="00F2615B"/>
    <w:rsid w:val="00F26D68"/>
    <w:rsid w:val="00F26F3B"/>
    <w:rsid w:val="00F31A41"/>
    <w:rsid w:val="00F3402F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752C"/>
    <w:rsid w:val="00FA1518"/>
    <w:rsid w:val="00FA2270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31562"/>
    <w:pPr>
      <w:keepNext/>
      <w:outlineLvl w:val="4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31562"/>
    <w:pPr>
      <w:keepNext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2D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3B7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3B7D"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2D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customStyle="1" w:styleId="Style3">
    <w:name w:val="Style3"/>
    <w:basedOn w:val="Normal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DefaultParagraphFont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4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460"/>
    <w:rPr>
      <w:sz w:val="24"/>
      <w:szCs w:val="24"/>
    </w:rPr>
  </w:style>
  <w:style w:type="paragraph" w:styleId="NormalWeb">
    <w:name w:val="Normal (Web)"/>
    <w:basedOn w:val="Normal"/>
    <w:uiPriority w:val="99"/>
    <w:rsid w:val="008376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43E73"/>
    <w:pPr>
      <w:ind w:left="720"/>
    </w:pPr>
  </w:style>
  <w:style w:type="paragraph" w:customStyle="1" w:styleId="a">
    <w:name w:val="Содержимое таблицы"/>
    <w:basedOn w:val="Normal"/>
    <w:uiPriority w:val="99"/>
    <w:rsid w:val="00143E73"/>
    <w:pPr>
      <w:suppressLineNumbers/>
      <w:suppressAutoHyphens/>
    </w:pPr>
    <w:rPr>
      <w:lang w:eastAsia="zh-CN"/>
    </w:rPr>
  </w:style>
  <w:style w:type="character" w:styleId="Strong">
    <w:name w:val="Strong"/>
    <w:basedOn w:val="DefaultParagraphFont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DB39CE"/>
  </w:style>
  <w:style w:type="paragraph" w:customStyle="1" w:styleId="a0">
    <w:name w:val="Без интервала"/>
    <w:uiPriority w:val="99"/>
    <w:rsid w:val="00EF5ED6"/>
    <w:rPr>
      <w:sz w:val="24"/>
      <w:szCs w:val="24"/>
    </w:rPr>
  </w:style>
  <w:style w:type="paragraph" w:customStyle="1" w:styleId="a1">
    <w:name w:val="Нормальный (таблица)"/>
    <w:basedOn w:val="Normal"/>
    <w:next w:val="Normal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lockText">
    <w:name w:val="Block Text"/>
    <w:basedOn w:val="Normal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DefaultParagraphFont"/>
    <w:uiPriority w:val="99"/>
    <w:rsid w:val="00CF2A60"/>
  </w:style>
  <w:style w:type="character" w:styleId="Hyperlink">
    <w:name w:val="Hyperlink"/>
    <w:basedOn w:val="DefaultParagraphFont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Normal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Абзац_пост"/>
    <w:basedOn w:val="Normal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290F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3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E09"/>
    <w:rPr>
      <w:rFonts w:eastAsia="Times New Roman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3">
    <w:name w:val="Пункт_пост"/>
    <w:basedOn w:val="Normal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">
    <w:name w:val="Абзац списка1"/>
    <w:basedOn w:val="Normal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Абзац списка"/>
    <w:basedOn w:val="Normal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DefaultParagraphFont"/>
    <w:uiPriority w:val="99"/>
    <w:rsid w:val="0069130D"/>
    <w:rPr>
      <w:b/>
      <w:bCs/>
      <w:color w:val="008000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883C21"/>
    <w:rPr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basedOn w:val="DefaultParagraphFont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0">
    <w:name w:val="Основной текст + Курсив1"/>
    <w:basedOn w:val="DefaultParagraphFont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14745F"/>
    <w:rPr>
      <w:spacing w:val="0"/>
      <w:lang w:val="en-US" w:eastAsia="en-US"/>
    </w:rPr>
  </w:style>
  <w:style w:type="character" w:customStyle="1" w:styleId="20">
    <w:name w:val="Основной текст (2)"/>
    <w:basedOn w:val="2"/>
    <w:uiPriority w:val="99"/>
    <w:rsid w:val="0014745F"/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D31562"/>
    <w:pPr>
      <w:widowControl w:val="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6A3B7D"/>
    <w:rPr>
      <w:rFonts w:ascii="Cambria" w:hAnsi="Cambria" w:cs="Cambri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31562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3B7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31562"/>
    <w:pPr>
      <w:ind w:firstLine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A3B7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31562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A3B7D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31562"/>
    <w:pPr>
      <w:widowControl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3B7D"/>
    <w:rPr>
      <w:sz w:val="24"/>
      <w:szCs w:val="24"/>
    </w:rPr>
  </w:style>
  <w:style w:type="character" w:customStyle="1" w:styleId="4">
    <w:name w:val="Знак Знак4"/>
    <w:basedOn w:val="DefaultParagraphFont"/>
    <w:uiPriority w:val="99"/>
    <w:rsid w:val="00BE0018"/>
    <w:rPr>
      <w:lang w:val="ru-RU" w:eastAsia="ru-RU"/>
    </w:rPr>
  </w:style>
  <w:style w:type="character" w:customStyle="1" w:styleId="itemtext">
    <w:name w:val="itemtext"/>
    <w:basedOn w:val="DefaultParagraphFont"/>
    <w:uiPriority w:val="99"/>
    <w:rsid w:val="00BE0018"/>
  </w:style>
  <w:style w:type="character" w:customStyle="1" w:styleId="112">
    <w:name w:val="Знак Знак112"/>
    <w:uiPriority w:val="99"/>
    <w:rsid w:val="006C2EA9"/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golovinoadm-u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728</TotalTime>
  <Pages>3</Pages>
  <Words>1096</Words>
  <Characters>6248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User1</cp:lastModifiedBy>
  <cp:revision>131</cp:revision>
  <cp:lastPrinted>2018-01-19T10:22:00Z</cp:lastPrinted>
  <dcterms:created xsi:type="dcterms:W3CDTF">2017-02-27T06:20:00Z</dcterms:created>
  <dcterms:modified xsi:type="dcterms:W3CDTF">2018-01-19T10:22:00Z</dcterms:modified>
</cp:coreProperties>
</file>