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600"/>
      </w:tblPr>
      <w:tblGrid>
        <w:gridCol w:w="89"/>
        <w:gridCol w:w="5495"/>
        <w:gridCol w:w="1732"/>
        <w:gridCol w:w="686"/>
        <w:gridCol w:w="2044"/>
        <w:gridCol w:w="36"/>
        <w:gridCol w:w="39"/>
      </w:tblGrid>
      <w:tr w:rsidR="008C17C2" w:rsidRPr="000011E5" w:rsidTr="0007698F">
        <w:tc>
          <w:tcPr>
            <w:tcW w:w="5454" w:type="dxa"/>
            <w:gridSpan w:val="2"/>
            <w:tcMar>
              <w:top w:w="75" w:type="dxa"/>
              <w:left w:w="75" w:type="dxa"/>
              <w:bottom w:w="75" w:type="dxa"/>
              <w:right w:w="75" w:type="dxa"/>
            </w:tcMar>
            <w:vAlign w:val="center"/>
          </w:tcPr>
          <w:p w:rsidR="00AF0D7D" w:rsidRPr="00A734CF" w:rsidRDefault="00AF0D7D" w:rsidP="00A734CF">
            <w:pPr>
              <w:rPr>
                <w:rFonts w:hAnsi="Times New Roman" w:cs="Times New Roman"/>
                <w:color w:val="000000"/>
                <w:sz w:val="20"/>
                <w:szCs w:val="20"/>
                <w:lang w:val="ru-RU"/>
              </w:rPr>
            </w:pPr>
          </w:p>
        </w:tc>
        <w:tc>
          <w:tcPr>
            <w:tcW w:w="1745" w:type="dxa"/>
            <w:tcMar>
              <w:top w:w="75" w:type="dxa"/>
              <w:left w:w="75" w:type="dxa"/>
              <w:bottom w:w="75" w:type="dxa"/>
              <w:right w:w="75" w:type="dxa"/>
            </w:tcMar>
            <w:vAlign w:val="center"/>
          </w:tcPr>
          <w:p w:rsidR="00AF0D7D" w:rsidRPr="00A734CF" w:rsidRDefault="00AF0D7D" w:rsidP="00A734CF">
            <w:pPr>
              <w:ind w:left="75" w:right="75"/>
              <w:rPr>
                <w:rFonts w:hAnsi="Times New Roman" w:cs="Times New Roman"/>
                <w:color w:val="000000"/>
                <w:sz w:val="20"/>
                <w:szCs w:val="20"/>
                <w:lang w:val="ru-RU"/>
              </w:rPr>
            </w:pPr>
          </w:p>
        </w:tc>
        <w:tc>
          <w:tcPr>
            <w:tcW w:w="2922" w:type="dxa"/>
            <w:gridSpan w:val="4"/>
            <w:tcMar>
              <w:top w:w="75" w:type="dxa"/>
              <w:left w:w="75" w:type="dxa"/>
              <w:bottom w:w="75" w:type="dxa"/>
              <w:right w:w="75" w:type="dxa"/>
            </w:tcMar>
            <w:vAlign w:val="center"/>
          </w:tcPr>
          <w:p w:rsidR="00AF0D7D" w:rsidRPr="00A734CF" w:rsidRDefault="00AF0D7D" w:rsidP="00A734CF">
            <w:pPr>
              <w:ind w:left="75" w:right="75"/>
              <w:rPr>
                <w:rFonts w:hAnsi="Times New Roman" w:cs="Times New Roman"/>
                <w:color w:val="000000"/>
                <w:sz w:val="20"/>
                <w:szCs w:val="20"/>
                <w:lang w:val="ru-RU"/>
              </w:rPr>
            </w:pPr>
          </w:p>
        </w:tc>
      </w:tr>
      <w:tr w:rsidR="00AF0D7D" w:rsidRPr="008C17C2" w:rsidTr="002C0388">
        <w:trPr>
          <w:gridAfter w:val="1"/>
          <w:wAfter w:w="58" w:type="dxa"/>
        </w:trPr>
        <w:tc>
          <w:tcPr>
            <w:tcW w:w="0" w:type="auto"/>
            <w:gridSpan w:val="6"/>
            <w:tcMar>
              <w:top w:w="75" w:type="dxa"/>
              <w:left w:w="75" w:type="dxa"/>
              <w:bottom w:w="75" w:type="dxa"/>
              <w:right w:w="75" w:type="dxa"/>
            </w:tcMar>
          </w:tcPr>
          <w:p w:rsidR="00AF0D7D" w:rsidRPr="008C17C2" w:rsidRDefault="00ED6758" w:rsidP="008C17C2">
            <w:pPr>
              <w:spacing w:before="0" w:beforeAutospacing="0" w:after="0" w:afterAutospacing="0"/>
              <w:ind w:left="4961" w:right="74"/>
              <w:rPr>
                <w:rFonts w:hAnsi="Times New Roman" w:cs="Times New Roman"/>
                <w:color w:val="000000"/>
                <w:sz w:val="24"/>
                <w:szCs w:val="24"/>
                <w:lang w:val="ru-RU"/>
              </w:rPr>
            </w:pPr>
            <w:r w:rsidRPr="008C17C2">
              <w:rPr>
                <w:rFonts w:hAnsi="Times New Roman" w:cs="Times New Roman"/>
                <w:color w:val="000000"/>
                <w:sz w:val="24"/>
                <w:szCs w:val="24"/>
                <w:lang w:val="ru-RU"/>
              </w:rPr>
              <w:t>Приложение</w:t>
            </w:r>
            <w:r w:rsidR="00843EBA" w:rsidRPr="008C17C2">
              <w:rPr>
                <w:rFonts w:hAnsi="Times New Roman" w:cs="Times New Roman"/>
                <w:color w:val="000000"/>
                <w:sz w:val="24"/>
                <w:szCs w:val="24"/>
                <w:lang w:val="ru-RU"/>
              </w:rPr>
              <w:t xml:space="preserve"> </w:t>
            </w:r>
          </w:p>
          <w:p w:rsidR="008C17C2" w:rsidRDefault="00ED6758" w:rsidP="008C17C2">
            <w:pPr>
              <w:spacing w:before="0" w:beforeAutospacing="0" w:after="0" w:afterAutospacing="0"/>
              <w:ind w:left="4961" w:right="74"/>
              <w:rPr>
                <w:rFonts w:hAnsi="Times New Roman" w:cs="Times New Roman"/>
                <w:color w:val="000000"/>
                <w:sz w:val="24"/>
                <w:szCs w:val="24"/>
                <w:lang w:val="ru-RU"/>
              </w:rPr>
            </w:pPr>
            <w:r w:rsidRPr="008C17C2">
              <w:rPr>
                <w:rFonts w:hAnsi="Times New Roman" w:cs="Times New Roman"/>
                <w:color w:val="000000"/>
                <w:sz w:val="24"/>
                <w:szCs w:val="24"/>
                <w:lang w:val="ru-RU"/>
              </w:rPr>
              <w:t xml:space="preserve">к </w:t>
            </w:r>
            <w:r w:rsidR="008C17C2">
              <w:rPr>
                <w:rFonts w:hAnsi="Times New Roman" w:cs="Times New Roman"/>
                <w:color w:val="000000"/>
                <w:sz w:val="24"/>
                <w:szCs w:val="24"/>
                <w:lang w:val="ru-RU"/>
              </w:rPr>
              <w:t>Р</w:t>
            </w:r>
            <w:r w:rsidR="002C0388" w:rsidRPr="008C17C2">
              <w:rPr>
                <w:rFonts w:hAnsi="Times New Roman" w:cs="Times New Roman"/>
                <w:color w:val="000000"/>
                <w:sz w:val="24"/>
                <w:szCs w:val="24"/>
                <w:lang w:val="ru-RU"/>
              </w:rPr>
              <w:t xml:space="preserve">аспоряжению </w:t>
            </w:r>
            <w:r w:rsidRPr="008C17C2">
              <w:rPr>
                <w:rFonts w:hAnsi="Times New Roman" w:cs="Times New Roman"/>
                <w:color w:val="000000"/>
                <w:sz w:val="24"/>
                <w:szCs w:val="24"/>
                <w:lang w:val="ru-RU"/>
              </w:rPr>
              <w:t xml:space="preserve"> </w:t>
            </w:r>
            <w:r w:rsidR="008C17C2">
              <w:rPr>
                <w:rFonts w:hAnsi="Times New Roman" w:cs="Times New Roman"/>
                <w:color w:val="000000"/>
                <w:sz w:val="24"/>
                <w:szCs w:val="24"/>
                <w:lang w:val="ru-RU"/>
              </w:rPr>
              <w:t xml:space="preserve">Администрации </w:t>
            </w:r>
            <w:proofErr w:type="spellStart"/>
            <w:r w:rsidR="008C17C2">
              <w:rPr>
                <w:rFonts w:hAnsi="Times New Roman" w:cs="Times New Roman"/>
                <w:color w:val="000000"/>
                <w:sz w:val="24"/>
                <w:szCs w:val="24"/>
                <w:lang w:val="ru-RU"/>
              </w:rPr>
              <w:t>Головинского</w:t>
            </w:r>
            <w:proofErr w:type="spellEnd"/>
            <w:r w:rsidR="008C17C2">
              <w:rPr>
                <w:rFonts w:hAnsi="Times New Roman" w:cs="Times New Roman"/>
                <w:color w:val="000000"/>
                <w:sz w:val="24"/>
                <w:szCs w:val="24"/>
                <w:lang w:val="ru-RU"/>
              </w:rPr>
              <w:t xml:space="preserve"> сельского поселения </w:t>
            </w:r>
          </w:p>
          <w:p w:rsidR="00AF0D7D" w:rsidRPr="00A734CF" w:rsidRDefault="00993D5D" w:rsidP="00334EEF">
            <w:pPr>
              <w:spacing w:before="0" w:beforeAutospacing="0" w:after="0" w:afterAutospacing="0"/>
              <w:ind w:left="4961" w:right="74"/>
              <w:rPr>
                <w:rFonts w:hAnsi="Times New Roman" w:cs="Times New Roman"/>
                <w:color w:val="000000"/>
                <w:sz w:val="20"/>
                <w:szCs w:val="20"/>
                <w:lang w:val="ru-RU"/>
              </w:rPr>
            </w:pPr>
            <w:r w:rsidRPr="008C17C2">
              <w:rPr>
                <w:rFonts w:hAnsi="Times New Roman" w:cs="Times New Roman"/>
                <w:color w:val="000000"/>
                <w:sz w:val="24"/>
                <w:szCs w:val="24"/>
                <w:lang w:val="ru-RU"/>
              </w:rPr>
              <w:t xml:space="preserve">от </w:t>
            </w:r>
            <w:r w:rsidR="00D17C6C">
              <w:rPr>
                <w:rFonts w:hAnsi="Times New Roman" w:cs="Times New Roman"/>
                <w:color w:val="000000"/>
                <w:sz w:val="24"/>
                <w:szCs w:val="24"/>
                <w:lang w:val="ru-RU"/>
              </w:rPr>
              <w:t>2</w:t>
            </w:r>
            <w:r w:rsidR="00A04BB8">
              <w:rPr>
                <w:rFonts w:hAnsi="Times New Roman" w:cs="Times New Roman"/>
                <w:color w:val="000000"/>
                <w:sz w:val="24"/>
                <w:szCs w:val="24"/>
                <w:lang w:val="ru-RU"/>
              </w:rPr>
              <w:t>7</w:t>
            </w:r>
            <w:r w:rsidR="00ED6758" w:rsidRPr="008C17C2">
              <w:rPr>
                <w:rFonts w:hAnsi="Times New Roman" w:cs="Times New Roman"/>
                <w:color w:val="000000"/>
                <w:sz w:val="24"/>
                <w:szCs w:val="24"/>
                <w:lang w:val="ru-RU"/>
              </w:rPr>
              <w:t>.12.20</w:t>
            </w:r>
            <w:r w:rsidR="000225B3">
              <w:rPr>
                <w:rFonts w:hAnsi="Times New Roman" w:cs="Times New Roman"/>
                <w:color w:val="000000"/>
                <w:sz w:val="24"/>
                <w:szCs w:val="24"/>
                <w:lang w:val="ru-RU"/>
              </w:rPr>
              <w:t>2</w:t>
            </w:r>
            <w:r w:rsidR="00D43AF2">
              <w:rPr>
                <w:rFonts w:hAnsi="Times New Roman" w:cs="Times New Roman"/>
                <w:color w:val="000000"/>
                <w:sz w:val="24"/>
                <w:szCs w:val="24"/>
                <w:lang w:val="ru-RU"/>
              </w:rPr>
              <w:t>2</w:t>
            </w:r>
            <w:r w:rsidR="008C17C2">
              <w:rPr>
                <w:rFonts w:hAnsi="Times New Roman" w:cs="Times New Roman"/>
                <w:color w:val="000000"/>
                <w:sz w:val="24"/>
                <w:szCs w:val="24"/>
                <w:lang w:val="ru-RU"/>
              </w:rPr>
              <w:t xml:space="preserve"> </w:t>
            </w:r>
            <w:r w:rsidRPr="008C17C2">
              <w:rPr>
                <w:rFonts w:hAnsi="Times New Roman" w:cs="Times New Roman"/>
                <w:color w:val="000000"/>
                <w:sz w:val="24"/>
                <w:szCs w:val="24"/>
                <w:lang w:val="ru-RU"/>
              </w:rPr>
              <w:t>г.</w:t>
            </w:r>
            <w:r w:rsidR="008C17C2">
              <w:rPr>
                <w:rFonts w:hAnsi="Times New Roman" w:cs="Times New Roman"/>
                <w:color w:val="000000"/>
                <w:sz w:val="24"/>
                <w:szCs w:val="24"/>
                <w:lang w:val="ru-RU"/>
              </w:rPr>
              <w:t xml:space="preserve"> №</w:t>
            </w:r>
            <w:r w:rsidR="0088161D">
              <w:rPr>
                <w:rFonts w:hAnsi="Times New Roman" w:cs="Times New Roman"/>
                <w:color w:val="000000"/>
                <w:sz w:val="24"/>
                <w:szCs w:val="24"/>
                <w:lang w:val="ru-RU"/>
              </w:rPr>
              <w:t xml:space="preserve"> </w:t>
            </w:r>
            <w:r w:rsidR="00A04BB8">
              <w:rPr>
                <w:rFonts w:hAnsi="Times New Roman" w:cs="Times New Roman"/>
                <w:color w:val="000000"/>
                <w:sz w:val="24"/>
                <w:szCs w:val="24"/>
                <w:lang w:val="ru-RU"/>
              </w:rPr>
              <w:t>2</w:t>
            </w:r>
            <w:r w:rsidR="00334EEF">
              <w:rPr>
                <w:rFonts w:hAnsi="Times New Roman" w:cs="Times New Roman"/>
                <w:color w:val="000000"/>
                <w:sz w:val="24"/>
                <w:szCs w:val="24"/>
                <w:lang w:val="ru-RU"/>
              </w:rPr>
              <w:t>3</w:t>
            </w:r>
          </w:p>
        </w:tc>
      </w:tr>
      <w:tr w:rsidR="00AF0D7D" w:rsidRPr="008C17C2" w:rsidTr="0007698F">
        <w:trPr>
          <w:gridAfter w:val="1"/>
          <w:wAfter w:w="58" w:type="dxa"/>
        </w:trPr>
        <w:tc>
          <w:tcPr>
            <w:tcW w:w="10063" w:type="dxa"/>
            <w:gridSpan w:val="6"/>
            <w:tcMar>
              <w:top w:w="75" w:type="dxa"/>
              <w:left w:w="75" w:type="dxa"/>
              <w:bottom w:w="75" w:type="dxa"/>
              <w:right w:w="75" w:type="dxa"/>
            </w:tcMar>
            <w:vAlign w:val="center"/>
          </w:tcPr>
          <w:p w:rsidR="00AF0D7D" w:rsidRPr="00A734CF" w:rsidRDefault="00AF0D7D" w:rsidP="00A734CF">
            <w:pPr>
              <w:ind w:left="75" w:right="75"/>
              <w:rPr>
                <w:rFonts w:hAnsi="Times New Roman" w:cs="Times New Roman"/>
                <w:color w:val="000000"/>
                <w:sz w:val="20"/>
                <w:szCs w:val="20"/>
                <w:lang w:val="ru-RU"/>
              </w:rPr>
            </w:pPr>
          </w:p>
        </w:tc>
      </w:tr>
      <w:tr w:rsidR="00334EEF" w:rsidRPr="0007698F" w:rsidTr="000769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gridBefore w:val="1"/>
          <w:gridAfter w:val="2"/>
          <w:wBefore w:w="79" w:type="dxa"/>
          <w:wAfter w:w="90" w:type="dxa"/>
          <w:jc w:val="center"/>
        </w:trPr>
        <w:tc>
          <w:tcPr>
            <w:tcW w:w="7725" w:type="dxa"/>
            <w:gridSpan w:val="3"/>
          </w:tcPr>
          <w:p w:rsidR="00334EEF" w:rsidRPr="00334EEF" w:rsidRDefault="00334EEF" w:rsidP="006E3E34">
            <w:pPr>
              <w:widowControl w:val="0"/>
              <w:autoSpaceDE w:val="0"/>
              <w:autoSpaceDN w:val="0"/>
              <w:adjustRightInd w:val="0"/>
              <w:spacing w:after="0"/>
              <w:rPr>
                <w:rFonts w:ascii="Times New Roman" w:hAnsi="Times New Roman" w:cs="Times New Roman"/>
                <w:sz w:val="24"/>
                <w:szCs w:val="24"/>
                <w:lang w:val="ru-RU"/>
              </w:rPr>
            </w:pPr>
            <w:r w:rsidRPr="00334EEF">
              <w:rPr>
                <w:rFonts w:ascii="Times New Roman" w:hAnsi="Times New Roman" w:cs="Times New Roman"/>
                <w:sz w:val="24"/>
                <w:szCs w:val="24"/>
                <w:lang w:val="ru-RU"/>
              </w:rPr>
              <w:t xml:space="preserve">Отметка о размещении (дата и учетный номер) сведений </w:t>
            </w:r>
            <w:r w:rsidRPr="00334EEF">
              <w:rPr>
                <w:rFonts w:ascii="Times New Roman" w:eastAsia="Times New Roman" w:hAnsi="Times New Roman" w:cs="Times New Roman"/>
                <w:b/>
                <w:sz w:val="24"/>
                <w:szCs w:val="24"/>
                <w:lang w:val="ru-RU"/>
              </w:rPr>
              <w:t xml:space="preserve">о рейдовом осмотре </w:t>
            </w:r>
            <w:r w:rsidRPr="00334EEF">
              <w:rPr>
                <w:rFonts w:ascii="Times New Roman" w:hAnsi="Times New Roman" w:cs="Times New Roman"/>
                <w:sz w:val="24"/>
                <w:szCs w:val="24"/>
                <w:lang w:val="ru-RU"/>
              </w:rPr>
              <w:t>в едином реестре контрольных (надзорных) мероприятий</w:t>
            </w:r>
          </w:p>
        </w:tc>
        <w:tc>
          <w:tcPr>
            <w:tcW w:w="2227" w:type="dxa"/>
          </w:tcPr>
          <w:p w:rsidR="00334EEF" w:rsidRPr="00334EEF" w:rsidRDefault="00334EEF" w:rsidP="006E3E34">
            <w:pPr>
              <w:widowControl w:val="0"/>
              <w:autoSpaceDE w:val="0"/>
              <w:autoSpaceDN w:val="0"/>
              <w:adjustRightInd w:val="0"/>
              <w:spacing w:after="0"/>
              <w:rPr>
                <w:rFonts w:ascii="Times New Roman" w:hAnsi="Times New Roman" w:cs="Times New Roman"/>
                <w:sz w:val="24"/>
                <w:szCs w:val="24"/>
                <w:lang w:val="ru-RU"/>
              </w:rPr>
            </w:pPr>
          </w:p>
        </w:tc>
      </w:tr>
      <w:tr w:rsidR="00334EEF" w:rsidRPr="0007698F" w:rsidTr="000769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gridBefore w:val="1"/>
          <w:gridAfter w:val="2"/>
          <w:wBefore w:w="79" w:type="dxa"/>
          <w:wAfter w:w="90" w:type="dxa"/>
          <w:trHeight w:val="2340"/>
          <w:jc w:val="center"/>
        </w:trPr>
        <w:tc>
          <w:tcPr>
            <w:tcW w:w="7725" w:type="dxa"/>
            <w:gridSpan w:val="3"/>
          </w:tcPr>
          <w:p w:rsidR="00334EEF" w:rsidRPr="00334EEF" w:rsidRDefault="00334EEF" w:rsidP="006E3E34">
            <w:pPr>
              <w:widowControl w:val="0"/>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4"/>
                <w:szCs w:val="24"/>
              </w:rPr>
              <w:t>QR</w:t>
            </w:r>
            <w:r w:rsidRPr="00334EEF">
              <w:rPr>
                <w:rFonts w:ascii="Times New Roman" w:hAnsi="Times New Roman" w:cs="Times New Roman"/>
                <w:sz w:val="24"/>
                <w:szCs w:val="24"/>
                <w:lang w:val="ru-RU"/>
              </w:rPr>
              <w:t>-код,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c>
          <w:tcPr>
            <w:tcW w:w="2227" w:type="dxa"/>
          </w:tcPr>
          <w:p w:rsidR="00334EEF" w:rsidRPr="00334EEF" w:rsidRDefault="00334EEF" w:rsidP="006E3E34">
            <w:pPr>
              <w:widowControl w:val="0"/>
              <w:autoSpaceDE w:val="0"/>
              <w:autoSpaceDN w:val="0"/>
              <w:adjustRightInd w:val="0"/>
              <w:spacing w:after="0"/>
              <w:rPr>
                <w:rFonts w:ascii="Times New Roman" w:hAnsi="Times New Roman" w:cs="Times New Roman"/>
                <w:sz w:val="24"/>
                <w:szCs w:val="24"/>
                <w:lang w:val="ru-RU"/>
              </w:rPr>
            </w:pPr>
          </w:p>
        </w:tc>
      </w:tr>
      <w:tr w:rsidR="00334EEF" w:rsidRPr="0007698F" w:rsidTr="000769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gridBefore w:val="1"/>
          <w:gridAfter w:val="2"/>
          <w:wBefore w:w="79" w:type="dxa"/>
          <w:wAfter w:w="90" w:type="dxa"/>
          <w:jc w:val="center"/>
        </w:trPr>
        <w:tc>
          <w:tcPr>
            <w:tcW w:w="7725" w:type="dxa"/>
            <w:gridSpan w:val="3"/>
          </w:tcPr>
          <w:p w:rsidR="00334EEF" w:rsidRPr="00334EEF" w:rsidRDefault="00334EEF" w:rsidP="006E3E34">
            <w:pPr>
              <w:widowControl w:val="0"/>
              <w:autoSpaceDE w:val="0"/>
              <w:autoSpaceDN w:val="0"/>
              <w:adjustRightInd w:val="0"/>
              <w:spacing w:after="0"/>
              <w:rPr>
                <w:rFonts w:ascii="Times New Roman" w:hAnsi="Times New Roman" w:cs="Times New Roman"/>
                <w:sz w:val="24"/>
                <w:szCs w:val="24"/>
                <w:lang w:val="ru-RU"/>
              </w:rPr>
            </w:pPr>
            <w:r w:rsidRPr="00334EEF">
              <w:rPr>
                <w:rFonts w:ascii="Times New Roman" w:hAnsi="Times New Roman" w:cs="Times New Roman"/>
                <w:sz w:val="24"/>
                <w:szCs w:val="24"/>
                <w:lang w:val="ru-RU"/>
              </w:rPr>
              <w:t>Отметка о согласовании или несогласовании (дата и реквизиты) проведения рейдового осмотра с органами прокуратуры (при необходимости) &lt;*&gt;</w:t>
            </w:r>
          </w:p>
        </w:tc>
        <w:tc>
          <w:tcPr>
            <w:tcW w:w="2227" w:type="dxa"/>
          </w:tcPr>
          <w:p w:rsidR="00334EEF" w:rsidRPr="00334EEF" w:rsidRDefault="00334EEF" w:rsidP="006E3E34">
            <w:pPr>
              <w:widowControl w:val="0"/>
              <w:autoSpaceDE w:val="0"/>
              <w:autoSpaceDN w:val="0"/>
              <w:adjustRightInd w:val="0"/>
              <w:spacing w:after="0"/>
              <w:rPr>
                <w:rFonts w:ascii="Times New Roman" w:hAnsi="Times New Roman" w:cs="Times New Roman"/>
                <w:sz w:val="24"/>
                <w:szCs w:val="24"/>
                <w:lang w:val="ru-RU"/>
              </w:rPr>
            </w:pPr>
          </w:p>
        </w:tc>
      </w:tr>
    </w:tbl>
    <w:p w:rsidR="00334EEF" w:rsidRPr="00334EEF" w:rsidRDefault="00334EEF" w:rsidP="00334EEF">
      <w:pPr>
        <w:widowControl w:val="0"/>
        <w:autoSpaceDE w:val="0"/>
        <w:autoSpaceDN w:val="0"/>
        <w:adjustRightInd w:val="0"/>
        <w:spacing w:after="0"/>
        <w:rPr>
          <w:rFonts w:ascii="Times New Roman" w:hAnsi="Times New Roman" w:cs="Times New Roman"/>
          <w:sz w:val="24"/>
          <w:szCs w:val="24"/>
          <w:lang w:val="ru-RU"/>
        </w:rPr>
      </w:pPr>
    </w:p>
    <w:p w:rsidR="00334EEF" w:rsidRDefault="00334EEF" w:rsidP="00334EEF">
      <w:pPr>
        <w:spacing w:before="0" w:beforeAutospacing="0" w:after="0" w:afterAutospacing="0" w:line="259" w:lineRule="auto"/>
        <w:jc w:val="center"/>
        <w:rPr>
          <w:rFonts w:ascii="Times New Roman" w:eastAsia="Calibri" w:hAnsi="Times New Roman" w:cs="Times New Roman"/>
          <w:b/>
          <w:sz w:val="26"/>
          <w:szCs w:val="26"/>
          <w:lang w:val="ru-RU"/>
        </w:rPr>
      </w:pPr>
      <w:r>
        <w:rPr>
          <w:rFonts w:ascii="Times New Roman" w:eastAsia="Calibri" w:hAnsi="Times New Roman" w:cs="Times New Roman"/>
          <w:b/>
          <w:sz w:val="26"/>
          <w:szCs w:val="26"/>
          <w:lang w:val="ru-RU"/>
        </w:rPr>
        <w:t>АДМИНИСТРАЦИЯ ГОЛОВИНСКОГО СЕЛЬСКОГО ПОСЕЛЕНИЯ</w:t>
      </w:r>
    </w:p>
    <w:p w:rsidR="00334EEF" w:rsidRPr="00334EEF" w:rsidRDefault="00334EEF" w:rsidP="00334EEF">
      <w:pPr>
        <w:spacing w:before="0" w:beforeAutospacing="0" w:after="0" w:afterAutospacing="0" w:line="259" w:lineRule="auto"/>
        <w:jc w:val="center"/>
        <w:rPr>
          <w:rFonts w:ascii="Times New Roman" w:eastAsia="Calibri" w:hAnsi="Times New Roman" w:cs="Times New Roman"/>
          <w:b/>
          <w:sz w:val="26"/>
          <w:szCs w:val="26"/>
          <w:lang w:val="ru-RU"/>
        </w:rPr>
      </w:pPr>
      <w:proofErr w:type="spellStart"/>
      <w:r>
        <w:rPr>
          <w:rFonts w:ascii="Times New Roman" w:eastAsia="Calibri" w:hAnsi="Times New Roman" w:cs="Times New Roman"/>
          <w:b/>
          <w:sz w:val="26"/>
          <w:szCs w:val="26"/>
          <w:lang w:val="ru-RU"/>
        </w:rPr>
        <w:t>Угличского</w:t>
      </w:r>
      <w:proofErr w:type="spellEnd"/>
      <w:r>
        <w:rPr>
          <w:rFonts w:ascii="Times New Roman" w:eastAsia="Calibri" w:hAnsi="Times New Roman" w:cs="Times New Roman"/>
          <w:b/>
          <w:sz w:val="26"/>
          <w:szCs w:val="26"/>
          <w:lang w:val="ru-RU"/>
        </w:rPr>
        <w:t xml:space="preserve"> муниципального района Ярославской области</w:t>
      </w:r>
    </w:p>
    <w:p w:rsidR="00334EEF" w:rsidRPr="00334EEF" w:rsidRDefault="00334EEF" w:rsidP="00334EEF">
      <w:pPr>
        <w:spacing w:before="0" w:beforeAutospacing="0" w:after="0" w:afterAutospacing="0" w:line="259" w:lineRule="auto"/>
        <w:jc w:val="center"/>
        <w:rPr>
          <w:rFonts w:ascii="Times New Roman" w:eastAsia="Calibri" w:hAnsi="Times New Roman" w:cs="Times New Roman"/>
          <w:sz w:val="26"/>
          <w:szCs w:val="26"/>
          <w:lang w:val="ru-RU"/>
        </w:rPr>
      </w:pPr>
      <w:r w:rsidRPr="00334EEF">
        <w:rPr>
          <w:rFonts w:ascii="Times New Roman" w:eastAsia="Calibri" w:hAnsi="Times New Roman" w:cs="Times New Roman"/>
          <w:sz w:val="26"/>
          <w:szCs w:val="26"/>
          <w:lang w:val="ru-RU"/>
        </w:rPr>
        <w:t xml:space="preserve">Ярославская область, </w:t>
      </w:r>
      <w:proofErr w:type="spellStart"/>
      <w:r w:rsidRPr="00334EEF">
        <w:rPr>
          <w:rFonts w:ascii="Times New Roman" w:eastAsia="Calibri" w:hAnsi="Times New Roman" w:cs="Times New Roman"/>
          <w:sz w:val="26"/>
          <w:szCs w:val="26"/>
          <w:lang w:val="ru-RU"/>
        </w:rPr>
        <w:t>Угличский</w:t>
      </w:r>
      <w:proofErr w:type="spellEnd"/>
      <w:r w:rsidRPr="00334EEF">
        <w:rPr>
          <w:rFonts w:ascii="Times New Roman" w:eastAsia="Calibri" w:hAnsi="Times New Roman" w:cs="Times New Roman"/>
          <w:sz w:val="26"/>
          <w:szCs w:val="26"/>
          <w:lang w:val="ru-RU"/>
        </w:rPr>
        <w:t xml:space="preserve"> район, деревня Головино, улица Афанасьева, 18</w:t>
      </w:r>
    </w:p>
    <w:p w:rsidR="00334EEF" w:rsidRPr="00334EEF" w:rsidRDefault="00334EEF" w:rsidP="00334EEF">
      <w:pPr>
        <w:spacing w:before="0" w:beforeAutospacing="0" w:after="0" w:afterAutospacing="0"/>
        <w:jc w:val="center"/>
        <w:rPr>
          <w:rStyle w:val="-mail-addressbookbodycontainer-mobilecontainer--q4tdi"/>
        </w:rPr>
      </w:pPr>
      <w:r w:rsidRPr="00334EEF">
        <w:rPr>
          <w:rFonts w:ascii="Times New Roman" w:eastAsia="Calibri" w:hAnsi="Times New Roman" w:cs="Times New Roman"/>
          <w:sz w:val="26"/>
          <w:szCs w:val="26"/>
          <w:lang w:val="de-DE"/>
        </w:rPr>
        <w:t>e-</w:t>
      </w:r>
      <w:proofErr w:type="spellStart"/>
      <w:r w:rsidRPr="00334EEF">
        <w:rPr>
          <w:rFonts w:ascii="Times New Roman" w:eastAsia="Calibri" w:hAnsi="Times New Roman" w:cs="Times New Roman"/>
          <w:sz w:val="26"/>
          <w:szCs w:val="26"/>
          <w:lang w:val="de-DE"/>
        </w:rPr>
        <w:t>mail</w:t>
      </w:r>
      <w:proofErr w:type="spellEnd"/>
      <w:r w:rsidRPr="00334EEF">
        <w:rPr>
          <w:rFonts w:ascii="Times New Roman" w:eastAsia="Calibri" w:hAnsi="Times New Roman" w:cs="Times New Roman"/>
          <w:sz w:val="26"/>
          <w:szCs w:val="26"/>
          <w:lang w:val="de-DE"/>
        </w:rPr>
        <w:t>:</w:t>
      </w:r>
      <w:r w:rsidRPr="002B0130">
        <w:rPr>
          <w:rFonts w:ascii="Times New Roman" w:eastAsia="Calibri" w:hAnsi="Times New Roman" w:cs="Times New Roman"/>
          <w:sz w:val="26"/>
          <w:szCs w:val="26"/>
          <w:lang w:val="de-DE"/>
        </w:rPr>
        <w:t xml:space="preserve"> </w:t>
      </w:r>
      <w:hyperlink r:id="rId6" w:history="1">
        <w:r w:rsidRPr="000A2E7B">
          <w:rPr>
            <w:rStyle w:val="a3"/>
          </w:rPr>
          <w:t>golovino-bug@mail.ru</w:t>
        </w:r>
      </w:hyperlink>
    </w:p>
    <w:p w:rsidR="00334EEF" w:rsidRPr="00334EEF" w:rsidRDefault="00334EEF" w:rsidP="00334EEF">
      <w:pPr>
        <w:spacing w:before="0" w:beforeAutospacing="0" w:after="0" w:afterAutospacing="0"/>
        <w:jc w:val="center"/>
        <w:rPr>
          <w:rFonts w:ascii="Times New Roman" w:eastAsia="Times New Roman" w:hAnsi="Times New Roman" w:cs="Times New Roman"/>
          <w:color w:val="000000" w:themeColor="text1"/>
          <w:sz w:val="26"/>
          <w:szCs w:val="26"/>
        </w:rPr>
      </w:pPr>
    </w:p>
    <w:p w:rsidR="00334EEF" w:rsidRPr="00334EEF" w:rsidRDefault="00334EEF" w:rsidP="00334EEF">
      <w:pPr>
        <w:pBdr>
          <w:top w:val="single" w:sz="4" w:space="1" w:color="auto"/>
        </w:pBdr>
        <w:spacing w:after="180" w:line="216" w:lineRule="auto"/>
        <w:jc w:val="center"/>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rPr>
        <w:t xml:space="preserve"> </w:t>
      </w:r>
      <w:r w:rsidRPr="00334EEF">
        <w:rPr>
          <w:rFonts w:ascii="Times New Roman" w:eastAsia="Times New Roman" w:hAnsi="Times New Roman" w:cs="Times New Roman"/>
          <w:sz w:val="20"/>
          <w:szCs w:val="20"/>
          <w:lang w:val="ru-RU"/>
        </w:rPr>
        <w:t>(место принятия решения)</w:t>
      </w:r>
    </w:p>
    <w:p w:rsidR="00334EEF" w:rsidRPr="00334EEF" w:rsidRDefault="00334EEF" w:rsidP="00334EEF">
      <w:pPr>
        <w:widowControl w:val="0"/>
        <w:autoSpaceDE w:val="0"/>
        <w:autoSpaceDN w:val="0"/>
        <w:adjustRightInd w:val="0"/>
        <w:spacing w:after="120"/>
        <w:contextualSpacing/>
        <w:jc w:val="center"/>
        <w:rPr>
          <w:rFonts w:ascii="Times New Roman" w:hAnsi="Times New Roman" w:cs="Times New Roman"/>
          <w:b/>
          <w:bCs/>
          <w:sz w:val="36"/>
          <w:szCs w:val="36"/>
          <w:lang w:val="ru-RU"/>
        </w:rPr>
      </w:pPr>
      <w:r w:rsidRPr="00334EEF">
        <w:rPr>
          <w:rFonts w:ascii="Times New Roman" w:hAnsi="Times New Roman" w:cs="Times New Roman"/>
          <w:b/>
          <w:bCs/>
          <w:sz w:val="36"/>
          <w:szCs w:val="36"/>
          <w:lang w:val="ru-RU"/>
        </w:rPr>
        <w:t>Решение о проведении внепланового рейдового осмотра</w:t>
      </w:r>
    </w:p>
    <w:tbl>
      <w:tblPr>
        <w:tblW w:w="8111" w:type="dxa"/>
        <w:jc w:val="center"/>
        <w:tblLayout w:type="fixed"/>
        <w:tblCellMar>
          <w:left w:w="28" w:type="dxa"/>
          <w:right w:w="28" w:type="dxa"/>
        </w:tblCellMar>
        <w:tblLook w:val="0000"/>
      </w:tblPr>
      <w:tblGrid>
        <w:gridCol w:w="482"/>
        <w:gridCol w:w="397"/>
        <w:gridCol w:w="227"/>
        <w:gridCol w:w="1474"/>
        <w:gridCol w:w="113"/>
        <w:gridCol w:w="851"/>
        <w:gridCol w:w="404"/>
        <w:gridCol w:w="712"/>
        <w:gridCol w:w="587"/>
        <w:gridCol w:w="576"/>
        <w:gridCol w:w="729"/>
        <w:gridCol w:w="425"/>
        <w:gridCol w:w="1134"/>
      </w:tblGrid>
      <w:tr w:rsidR="00334EEF" w:rsidRPr="00334EEF" w:rsidTr="006E3E34">
        <w:trPr>
          <w:jc w:val="center"/>
        </w:trPr>
        <w:tc>
          <w:tcPr>
            <w:tcW w:w="482" w:type="dxa"/>
            <w:shd w:val="clear" w:color="auto" w:fill="FFFFFF" w:themeFill="background1"/>
            <w:vAlign w:val="bottom"/>
          </w:tcPr>
          <w:p w:rsidR="00334EEF" w:rsidRPr="00334EEF" w:rsidRDefault="00334EEF" w:rsidP="006E3E34">
            <w:pPr>
              <w:spacing w:after="0"/>
              <w:jc w:val="right"/>
              <w:rPr>
                <w:rFonts w:ascii="Times New Roman" w:eastAsia="Times New Roman" w:hAnsi="Times New Roman" w:cs="Times New Roman"/>
                <w:sz w:val="24"/>
                <w:szCs w:val="24"/>
              </w:rPr>
            </w:pPr>
            <w:proofErr w:type="spellStart"/>
            <w:r w:rsidRPr="00334EEF">
              <w:rPr>
                <w:rFonts w:ascii="Times New Roman" w:eastAsia="Times New Roman" w:hAnsi="Times New Roman" w:cs="Times New Roman"/>
                <w:sz w:val="24"/>
                <w:szCs w:val="24"/>
              </w:rPr>
              <w:t>от</w:t>
            </w:r>
            <w:proofErr w:type="spellEnd"/>
            <w:r w:rsidRPr="00334EEF">
              <w:rPr>
                <w:rFonts w:ascii="Times New Roman" w:eastAsia="Times New Roman" w:hAnsi="Times New Roman" w:cs="Times New Roman"/>
                <w:sz w:val="24"/>
                <w:szCs w:val="24"/>
              </w:rPr>
              <w:t xml:space="preserve"> «</w:t>
            </w:r>
          </w:p>
        </w:tc>
        <w:tc>
          <w:tcPr>
            <w:tcW w:w="397" w:type="dxa"/>
            <w:tcBorders>
              <w:bottom w:val="single" w:sz="4" w:space="0" w:color="auto"/>
            </w:tcBorders>
            <w:shd w:val="clear" w:color="auto" w:fill="FFFFFF" w:themeFill="background1"/>
            <w:vAlign w:val="bottom"/>
          </w:tcPr>
          <w:p w:rsidR="00334EEF" w:rsidRPr="00334EEF" w:rsidRDefault="00334EEF" w:rsidP="006E3E34">
            <w:pPr>
              <w:spacing w:after="0"/>
              <w:rPr>
                <w:rFonts w:ascii="Times New Roman" w:eastAsia="Times New Roman" w:hAnsi="Times New Roman" w:cs="Times New Roman"/>
                <w:sz w:val="24"/>
                <w:szCs w:val="24"/>
              </w:rPr>
            </w:pPr>
          </w:p>
        </w:tc>
        <w:tc>
          <w:tcPr>
            <w:tcW w:w="227" w:type="dxa"/>
            <w:shd w:val="clear" w:color="auto" w:fill="FFFFFF" w:themeFill="background1"/>
            <w:vAlign w:val="bottom"/>
          </w:tcPr>
          <w:p w:rsidR="00334EEF" w:rsidRPr="00334EEF" w:rsidRDefault="00334EEF" w:rsidP="006E3E34">
            <w:pPr>
              <w:spacing w:after="0"/>
              <w:rPr>
                <w:rFonts w:ascii="Times New Roman" w:eastAsia="Times New Roman" w:hAnsi="Times New Roman" w:cs="Times New Roman"/>
                <w:sz w:val="24"/>
                <w:szCs w:val="24"/>
              </w:rPr>
            </w:pPr>
            <w:r w:rsidRPr="00334EEF">
              <w:rPr>
                <w:rFonts w:ascii="Times New Roman" w:eastAsia="Times New Roman" w:hAnsi="Times New Roman" w:cs="Times New Roman"/>
                <w:sz w:val="24"/>
                <w:szCs w:val="24"/>
              </w:rPr>
              <w:t>»</w:t>
            </w:r>
          </w:p>
        </w:tc>
        <w:tc>
          <w:tcPr>
            <w:tcW w:w="1474" w:type="dxa"/>
            <w:tcBorders>
              <w:bottom w:val="single" w:sz="4" w:space="0" w:color="auto"/>
            </w:tcBorders>
            <w:shd w:val="clear" w:color="auto" w:fill="FFFFFF" w:themeFill="background1"/>
            <w:vAlign w:val="bottom"/>
          </w:tcPr>
          <w:p w:rsidR="00334EEF" w:rsidRPr="00334EEF" w:rsidRDefault="00334EEF" w:rsidP="006E3E34">
            <w:pPr>
              <w:spacing w:after="0"/>
              <w:jc w:val="center"/>
              <w:rPr>
                <w:rFonts w:ascii="Times New Roman" w:eastAsia="Times New Roman" w:hAnsi="Times New Roman" w:cs="Times New Roman"/>
                <w:sz w:val="24"/>
                <w:szCs w:val="24"/>
              </w:rPr>
            </w:pPr>
          </w:p>
        </w:tc>
        <w:tc>
          <w:tcPr>
            <w:tcW w:w="113" w:type="dxa"/>
            <w:shd w:val="clear" w:color="auto" w:fill="FFFFFF" w:themeFill="background1"/>
            <w:vAlign w:val="bottom"/>
          </w:tcPr>
          <w:p w:rsidR="00334EEF" w:rsidRPr="00334EEF" w:rsidRDefault="00334EEF" w:rsidP="006E3E34">
            <w:pPr>
              <w:spacing w:after="0"/>
              <w:jc w:val="center"/>
              <w:rPr>
                <w:rFonts w:ascii="Times New Roman" w:eastAsia="Times New Roman" w:hAnsi="Times New Roman" w:cs="Times New Roman"/>
                <w:sz w:val="24"/>
                <w:szCs w:val="24"/>
              </w:rPr>
            </w:pPr>
          </w:p>
        </w:tc>
        <w:tc>
          <w:tcPr>
            <w:tcW w:w="851" w:type="dxa"/>
            <w:tcBorders>
              <w:bottom w:val="single" w:sz="4" w:space="0" w:color="auto"/>
            </w:tcBorders>
            <w:shd w:val="clear" w:color="auto" w:fill="FFFFFF" w:themeFill="background1"/>
            <w:vAlign w:val="bottom"/>
          </w:tcPr>
          <w:p w:rsidR="00334EEF" w:rsidRPr="00334EEF" w:rsidRDefault="00334EEF" w:rsidP="006E3E34">
            <w:pPr>
              <w:spacing w:after="0"/>
              <w:jc w:val="center"/>
              <w:rPr>
                <w:rFonts w:ascii="Times New Roman" w:eastAsia="Times New Roman" w:hAnsi="Times New Roman" w:cs="Times New Roman"/>
                <w:sz w:val="24"/>
                <w:szCs w:val="24"/>
              </w:rPr>
            </w:pPr>
            <w:r w:rsidRPr="00334EEF">
              <w:rPr>
                <w:rFonts w:ascii="Times New Roman" w:eastAsia="Times New Roman" w:hAnsi="Times New Roman" w:cs="Times New Roman"/>
                <w:sz w:val="24"/>
                <w:szCs w:val="24"/>
              </w:rPr>
              <w:t>2022</w:t>
            </w:r>
          </w:p>
        </w:tc>
        <w:tc>
          <w:tcPr>
            <w:tcW w:w="404" w:type="dxa"/>
            <w:shd w:val="clear" w:color="auto" w:fill="FFFFFF" w:themeFill="background1"/>
            <w:vAlign w:val="bottom"/>
          </w:tcPr>
          <w:p w:rsidR="00334EEF" w:rsidRPr="00334EEF" w:rsidRDefault="00334EEF" w:rsidP="006E3E34">
            <w:pPr>
              <w:spacing w:after="0"/>
              <w:jc w:val="center"/>
              <w:rPr>
                <w:rFonts w:ascii="Times New Roman" w:eastAsia="Times New Roman" w:hAnsi="Times New Roman" w:cs="Times New Roman"/>
                <w:iCs/>
                <w:sz w:val="24"/>
                <w:szCs w:val="24"/>
              </w:rPr>
            </w:pPr>
            <w:r w:rsidRPr="00334EEF">
              <w:rPr>
                <w:rFonts w:ascii="Times New Roman" w:eastAsia="Times New Roman" w:hAnsi="Times New Roman" w:cs="Times New Roman"/>
                <w:iCs/>
                <w:sz w:val="24"/>
                <w:szCs w:val="24"/>
              </w:rPr>
              <w:t xml:space="preserve">г., </w:t>
            </w:r>
          </w:p>
        </w:tc>
        <w:tc>
          <w:tcPr>
            <w:tcW w:w="712" w:type="dxa"/>
            <w:tcBorders>
              <w:bottom w:val="single" w:sz="4" w:space="0" w:color="auto"/>
            </w:tcBorders>
            <w:shd w:val="clear" w:color="auto" w:fill="FFFFFF" w:themeFill="background1"/>
          </w:tcPr>
          <w:p w:rsidR="00334EEF" w:rsidRPr="00334EEF" w:rsidRDefault="00334EEF" w:rsidP="006E3E34">
            <w:pPr>
              <w:spacing w:after="0"/>
              <w:jc w:val="center"/>
              <w:rPr>
                <w:rFonts w:ascii="Times New Roman" w:eastAsia="Times New Roman" w:hAnsi="Times New Roman" w:cs="Times New Roman"/>
                <w:iCs/>
                <w:sz w:val="24"/>
                <w:szCs w:val="24"/>
              </w:rPr>
            </w:pPr>
          </w:p>
        </w:tc>
        <w:tc>
          <w:tcPr>
            <w:tcW w:w="587" w:type="dxa"/>
            <w:shd w:val="clear" w:color="auto" w:fill="FFFFFF" w:themeFill="background1"/>
          </w:tcPr>
          <w:p w:rsidR="00334EEF" w:rsidRPr="00334EEF" w:rsidRDefault="00334EEF" w:rsidP="006E3E34">
            <w:pPr>
              <w:spacing w:after="0"/>
              <w:jc w:val="center"/>
              <w:rPr>
                <w:rFonts w:ascii="Times New Roman" w:eastAsia="Times New Roman" w:hAnsi="Times New Roman" w:cs="Times New Roman"/>
                <w:iCs/>
                <w:sz w:val="24"/>
                <w:szCs w:val="24"/>
              </w:rPr>
            </w:pPr>
            <w:proofErr w:type="spellStart"/>
            <w:proofErr w:type="gramStart"/>
            <w:r w:rsidRPr="00334EEF">
              <w:rPr>
                <w:rFonts w:ascii="Times New Roman" w:eastAsia="Times New Roman" w:hAnsi="Times New Roman" w:cs="Times New Roman"/>
                <w:iCs/>
                <w:sz w:val="24"/>
                <w:szCs w:val="24"/>
              </w:rPr>
              <w:t>час</w:t>
            </w:r>
            <w:proofErr w:type="spellEnd"/>
            <w:proofErr w:type="gramEnd"/>
            <w:r w:rsidRPr="00334EEF">
              <w:rPr>
                <w:rFonts w:ascii="Times New Roman" w:eastAsia="Times New Roman" w:hAnsi="Times New Roman" w:cs="Times New Roman"/>
                <w:iCs/>
                <w:sz w:val="24"/>
                <w:szCs w:val="24"/>
              </w:rPr>
              <w:t>.</w:t>
            </w:r>
          </w:p>
        </w:tc>
        <w:tc>
          <w:tcPr>
            <w:tcW w:w="576" w:type="dxa"/>
            <w:tcBorders>
              <w:bottom w:val="single" w:sz="4" w:space="0" w:color="auto"/>
            </w:tcBorders>
            <w:shd w:val="clear" w:color="auto" w:fill="FFFFFF" w:themeFill="background1"/>
          </w:tcPr>
          <w:p w:rsidR="00334EEF" w:rsidRPr="00334EEF" w:rsidRDefault="00334EEF" w:rsidP="006E3E34">
            <w:pPr>
              <w:spacing w:after="0"/>
              <w:jc w:val="center"/>
              <w:rPr>
                <w:rFonts w:ascii="Times New Roman" w:eastAsia="Times New Roman" w:hAnsi="Times New Roman" w:cs="Times New Roman"/>
                <w:iCs/>
                <w:sz w:val="24"/>
                <w:szCs w:val="24"/>
              </w:rPr>
            </w:pPr>
          </w:p>
        </w:tc>
        <w:tc>
          <w:tcPr>
            <w:tcW w:w="729" w:type="dxa"/>
            <w:shd w:val="clear" w:color="auto" w:fill="FFFFFF" w:themeFill="background1"/>
          </w:tcPr>
          <w:p w:rsidR="00334EEF" w:rsidRPr="00334EEF" w:rsidRDefault="00334EEF" w:rsidP="006E3E34">
            <w:pPr>
              <w:spacing w:after="0"/>
              <w:jc w:val="center"/>
              <w:rPr>
                <w:rFonts w:ascii="Times New Roman" w:eastAsia="Times New Roman" w:hAnsi="Times New Roman" w:cs="Times New Roman"/>
                <w:iCs/>
                <w:sz w:val="24"/>
                <w:szCs w:val="24"/>
              </w:rPr>
            </w:pPr>
            <w:proofErr w:type="spellStart"/>
            <w:proofErr w:type="gramStart"/>
            <w:r w:rsidRPr="00334EEF">
              <w:rPr>
                <w:rFonts w:ascii="Times New Roman" w:eastAsia="Times New Roman" w:hAnsi="Times New Roman" w:cs="Times New Roman"/>
                <w:iCs/>
                <w:sz w:val="24"/>
                <w:szCs w:val="24"/>
              </w:rPr>
              <w:t>мин</w:t>
            </w:r>
            <w:proofErr w:type="spellEnd"/>
            <w:proofErr w:type="gramEnd"/>
            <w:r w:rsidRPr="00334EEF">
              <w:rPr>
                <w:rFonts w:ascii="Times New Roman" w:eastAsia="Times New Roman" w:hAnsi="Times New Roman" w:cs="Times New Roman"/>
                <w:iCs/>
                <w:sz w:val="24"/>
                <w:szCs w:val="24"/>
              </w:rPr>
              <w:t>.</w:t>
            </w:r>
          </w:p>
        </w:tc>
        <w:tc>
          <w:tcPr>
            <w:tcW w:w="425" w:type="dxa"/>
            <w:shd w:val="clear" w:color="auto" w:fill="FFFFFF" w:themeFill="background1"/>
          </w:tcPr>
          <w:p w:rsidR="00334EEF" w:rsidRPr="00334EEF" w:rsidRDefault="00334EEF" w:rsidP="006E3E34">
            <w:pPr>
              <w:spacing w:after="0"/>
              <w:jc w:val="center"/>
              <w:rPr>
                <w:rFonts w:ascii="Times New Roman" w:eastAsia="Times New Roman" w:hAnsi="Times New Roman" w:cs="Times New Roman"/>
                <w:iCs/>
                <w:sz w:val="24"/>
                <w:szCs w:val="24"/>
              </w:rPr>
            </w:pPr>
            <w:r w:rsidRPr="00334EEF">
              <w:rPr>
                <w:rFonts w:ascii="Times New Roman" w:eastAsia="Times New Roman" w:hAnsi="Times New Roman" w:cs="Times New Roman"/>
                <w:iCs/>
                <w:sz w:val="24"/>
                <w:szCs w:val="24"/>
              </w:rPr>
              <w:t>№</w:t>
            </w:r>
          </w:p>
        </w:tc>
        <w:tc>
          <w:tcPr>
            <w:tcW w:w="1134" w:type="dxa"/>
            <w:tcBorders>
              <w:bottom w:val="single" w:sz="4" w:space="0" w:color="auto"/>
            </w:tcBorders>
            <w:shd w:val="clear" w:color="auto" w:fill="FFFFFF" w:themeFill="background1"/>
          </w:tcPr>
          <w:p w:rsidR="00334EEF" w:rsidRPr="00334EEF" w:rsidRDefault="00334EEF" w:rsidP="006E3E34">
            <w:pPr>
              <w:spacing w:after="0"/>
              <w:jc w:val="center"/>
              <w:rPr>
                <w:rFonts w:ascii="Times New Roman" w:eastAsia="Times New Roman" w:hAnsi="Times New Roman" w:cs="Times New Roman"/>
                <w:iCs/>
                <w:sz w:val="24"/>
                <w:szCs w:val="24"/>
              </w:rPr>
            </w:pPr>
          </w:p>
        </w:tc>
      </w:tr>
    </w:tbl>
    <w:p w:rsidR="00334EEF" w:rsidRPr="00334EEF" w:rsidRDefault="00334EEF" w:rsidP="00334EEF">
      <w:pPr>
        <w:pStyle w:val="a6"/>
        <w:tabs>
          <w:tab w:val="left" w:pos="993"/>
        </w:tabs>
        <w:spacing w:after="0"/>
        <w:ind w:left="567"/>
        <w:jc w:val="both"/>
        <w:rPr>
          <w:rFonts w:ascii="Times New Roman" w:eastAsia="Times New Roman" w:hAnsi="Times New Roman" w:cs="Times New Roman"/>
          <w:sz w:val="26"/>
          <w:szCs w:val="26"/>
        </w:rPr>
      </w:pPr>
    </w:p>
    <w:p w:rsidR="00334EEF" w:rsidRPr="00334EEF" w:rsidRDefault="00334EEF" w:rsidP="00334EEF">
      <w:pPr>
        <w:pStyle w:val="a6"/>
        <w:numPr>
          <w:ilvl w:val="0"/>
          <w:numId w:val="54"/>
        </w:numPr>
        <w:tabs>
          <w:tab w:val="left" w:pos="993"/>
        </w:tabs>
        <w:spacing w:before="0" w:beforeAutospacing="0" w:after="0" w:afterAutospacing="0"/>
        <w:ind w:left="0" w:firstLine="567"/>
        <w:jc w:val="both"/>
        <w:rPr>
          <w:rFonts w:ascii="Times New Roman" w:eastAsia="Times New Roman" w:hAnsi="Times New Roman" w:cs="Times New Roman"/>
          <w:sz w:val="26"/>
          <w:szCs w:val="26"/>
          <w:u w:val="single"/>
          <w:lang w:val="ru-RU"/>
        </w:rPr>
      </w:pPr>
      <w:r w:rsidRPr="00BA7A75">
        <w:rPr>
          <w:rFonts w:ascii="Times New Roman" w:eastAsia="Times New Roman" w:hAnsi="Times New Roman" w:cs="Times New Roman"/>
          <w:sz w:val="26"/>
          <w:szCs w:val="26"/>
          <w:u w:val="single"/>
          <w:lang w:val="ru-RU"/>
        </w:rPr>
        <w:t xml:space="preserve">Решение принято </w:t>
      </w:r>
      <w:r>
        <w:rPr>
          <w:rFonts w:ascii="Times New Roman" w:eastAsia="Times New Roman" w:hAnsi="Times New Roman" w:cs="Times New Roman"/>
          <w:sz w:val="26"/>
          <w:szCs w:val="26"/>
          <w:u w:val="single"/>
          <w:lang w:val="ru-RU"/>
        </w:rPr>
        <w:t xml:space="preserve">Главой </w:t>
      </w:r>
      <w:proofErr w:type="spellStart"/>
      <w:r>
        <w:rPr>
          <w:rFonts w:ascii="Times New Roman" w:eastAsia="Times New Roman" w:hAnsi="Times New Roman" w:cs="Times New Roman"/>
          <w:sz w:val="26"/>
          <w:szCs w:val="26"/>
          <w:u w:val="single"/>
          <w:lang w:val="ru-RU"/>
        </w:rPr>
        <w:t>Головинского</w:t>
      </w:r>
      <w:proofErr w:type="spellEnd"/>
      <w:r>
        <w:rPr>
          <w:rFonts w:ascii="Times New Roman" w:eastAsia="Times New Roman" w:hAnsi="Times New Roman" w:cs="Times New Roman"/>
          <w:sz w:val="26"/>
          <w:szCs w:val="26"/>
          <w:u w:val="single"/>
          <w:lang w:val="ru-RU"/>
        </w:rPr>
        <w:t xml:space="preserve"> сельского поселения </w:t>
      </w:r>
      <w:proofErr w:type="spellStart"/>
      <w:r>
        <w:rPr>
          <w:rFonts w:ascii="Times New Roman" w:eastAsia="Times New Roman" w:hAnsi="Times New Roman" w:cs="Times New Roman"/>
          <w:sz w:val="26"/>
          <w:szCs w:val="26"/>
          <w:u w:val="single"/>
          <w:lang w:val="ru-RU"/>
        </w:rPr>
        <w:t>Малофеевой</w:t>
      </w:r>
      <w:proofErr w:type="spellEnd"/>
      <w:r>
        <w:rPr>
          <w:rFonts w:ascii="Times New Roman" w:eastAsia="Times New Roman" w:hAnsi="Times New Roman" w:cs="Times New Roman"/>
          <w:sz w:val="26"/>
          <w:szCs w:val="26"/>
          <w:u w:val="single"/>
          <w:lang w:val="ru-RU"/>
        </w:rPr>
        <w:t xml:space="preserve"> Татьяной Николаевной</w:t>
      </w:r>
      <w:r w:rsidRPr="00BA7A75">
        <w:rPr>
          <w:rFonts w:ascii="Times New Roman" w:eastAsia="Times New Roman" w:hAnsi="Times New Roman" w:cs="Times New Roman"/>
          <w:sz w:val="26"/>
          <w:szCs w:val="26"/>
          <w:lang w:val="ru-RU"/>
        </w:rPr>
        <w:t>_______________________________________________________</w:t>
      </w:r>
    </w:p>
    <w:p w:rsidR="00334EEF" w:rsidRPr="00334EEF" w:rsidRDefault="00334EEF" w:rsidP="00334EEF">
      <w:pPr>
        <w:spacing w:before="0" w:beforeAutospacing="0" w:after="0" w:afterAutospacing="0"/>
        <w:jc w:val="center"/>
        <w:rPr>
          <w:rFonts w:ascii="Times New Roman" w:eastAsia="Times New Roman" w:hAnsi="Times New Roman" w:cs="Times New Roman"/>
          <w:sz w:val="20"/>
          <w:szCs w:val="20"/>
          <w:lang w:val="ru-RU"/>
        </w:rPr>
      </w:pPr>
      <w:proofErr w:type="gramStart"/>
      <w:r w:rsidRPr="00334EEF">
        <w:rPr>
          <w:rFonts w:ascii="Times New Roman" w:eastAsia="Times New Roman" w:hAnsi="Times New Roman" w:cs="Times New Roman"/>
          <w:sz w:val="20"/>
          <w:szCs w:val="20"/>
          <w:lang w:val="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roofErr w:type="gramEnd"/>
    </w:p>
    <w:p w:rsidR="00334EEF" w:rsidRPr="00334EEF" w:rsidRDefault="00334EEF" w:rsidP="00334EEF">
      <w:pPr>
        <w:pStyle w:val="a6"/>
        <w:numPr>
          <w:ilvl w:val="0"/>
          <w:numId w:val="54"/>
        </w:numPr>
        <w:tabs>
          <w:tab w:val="left" w:pos="993"/>
        </w:tabs>
        <w:spacing w:before="0" w:beforeAutospacing="0" w:after="0" w:afterAutospacing="0"/>
        <w:ind w:left="0" w:firstLine="567"/>
        <w:jc w:val="both"/>
        <w:rPr>
          <w:rFonts w:ascii="Times New Roman" w:eastAsia="Times New Roman" w:hAnsi="Times New Roman" w:cs="Times New Roman"/>
          <w:sz w:val="26"/>
          <w:szCs w:val="26"/>
          <w:u w:val="single"/>
          <w:lang w:val="ru-RU"/>
        </w:rPr>
      </w:pPr>
      <w:r w:rsidRPr="00334EEF">
        <w:rPr>
          <w:rFonts w:ascii="Times New Roman" w:eastAsia="Times New Roman" w:hAnsi="Times New Roman" w:cs="Times New Roman"/>
          <w:sz w:val="26"/>
          <w:szCs w:val="26"/>
          <w:u w:val="single"/>
          <w:lang w:val="ru-RU"/>
        </w:rPr>
        <w:t>Решение принято на основании</w:t>
      </w:r>
      <w:r w:rsidR="00BA7A75">
        <w:rPr>
          <w:rFonts w:ascii="Times New Roman" w:eastAsia="Times New Roman" w:hAnsi="Times New Roman" w:cs="Times New Roman"/>
          <w:sz w:val="26"/>
          <w:szCs w:val="26"/>
          <w:u w:val="single"/>
          <w:lang w:val="ru-RU"/>
        </w:rPr>
        <w:t xml:space="preserve"> </w:t>
      </w:r>
      <w:r w:rsidRPr="00334EEF">
        <w:rPr>
          <w:rFonts w:ascii="Times New Roman" w:eastAsia="Times New Roman" w:hAnsi="Times New Roman" w:cs="Times New Roman"/>
          <w:sz w:val="26"/>
          <w:szCs w:val="26"/>
          <w:u w:val="single"/>
          <w:lang w:val="ru-RU"/>
        </w:rPr>
        <w:t>пункта 1 части 1 статьи 57 Федерального закона</w:t>
      </w:r>
      <w:r w:rsidR="00BA7A75">
        <w:rPr>
          <w:rFonts w:ascii="Times New Roman" w:eastAsia="Times New Roman" w:hAnsi="Times New Roman" w:cs="Times New Roman"/>
          <w:sz w:val="26"/>
          <w:szCs w:val="26"/>
          <w:u w:val="single"/>
          <w:lang w:val="ru-RU"/>
        </w:rPr>
        <w:t xml:space="preserve"> </w:t>
      </w:r>
      <w:r w:rsidRPr="00334EEF">
        <w:rPr>
          <w:rFonts w:ascii="Times New Roman" w:eastAsia="Times New Roman" w:hAnsi="Times New Roman" w:cs="Times New Roman"/>
          <w:sz w:val="26"/>
          <w:szCs w:val="26"/>
          <w:u w:val="single"/>
          <w:lang w:val="ru-RU"/>
        </w:rPr>
        <w:t>от 31.07.2020 № 248-ФЗ «О государственном контроле (надзоре) и муниципальном контроле в Российской Федерации»</w:t>
      </w:r>
      <w:r w:rsidR="00BA7A75">
        <w:rPr>
          <w:rFonts w:ascii="Times New Roman" w:eastAsia="Times New Roman" w:hAnsi="Times New Roman" w:cs="Times New Roman"/>
          <w:sz w:val="26"/>
          <w:szCs w:val="26"/>
          <w:lang w:val="ru-RU"/>
        </w:rPr>
        <w:t>____________________________________________</w:t>
      </w:r>
    </w:p>
    <w:p w:rsidR="00334EEF" w:rsidRPr="00334EEF" w:rsidRDefault="00334EEF" w:rsidP="00BA7A75">
      <w:pPr>
        <w:widowControl w:val="0"/>
        <w:autoSpaceDE w:val="0"/>
        <w:autoSpaceDN w:val="0"/>
        <w:adjustRightInd w:val="0"/>
        <w:spacing w:before="0" w:beforeAutospacing="0" w:after="0" w:afterAutospacing="0"/>
        <w:jc w:val="center"/>
        <w:rPr>
          <w:rFonts w:ascii="Times New Roman" w:hAnsi="Times New Roman" w:cs="Times New Roman"/>
          <w:color w:val="000000" w:themeColor="text1"/>
          <w:sz w:val="20"/>
          <w:szCs w:val="20"/>
          <w:lang w:val="ru-RU"/>
        </w:rPr>
      </w:pPr>
      <w:r w:rsidRPr="00334EEF">
        <w:rPr>
          <w:rFonts w:ascii="Times New Roman" w:hAnsi="Times New Roman" w:cs="Times New Roman"/>
          <w:color w:val="000000" w:themeColor="text1"/>
          <w:sz w:val="20"/>
          <w:szCs w:val="20"/>
          <w:lang w:val="ru-RU"/>
        </w:rPr>
        <w:t>(указывается пункт части 1 или часть 3 статьи 57 Федерального закона</w:t>
      </w:r>
      <w:r w:rsidR="00BA7A75">
        <w:rPr>
          <w:rFonts w:ascii="Times New Roman" w:hAnsi="Times New Roman" w:cs="Times New Roman"/>
          <w:color w:val="000000" w:themeColor="text1"/>
          <w:sz w:val="20"/>
          <w:szCs w:val="20"/>
          <w:lang w:val="ru-RU"/>
        </w:rPr>
        <w:t xml:space="preserve"> </w:t>
      </w:r>
      <w:r w:rsidRPr="00334EEF">
        <w:rPr>
          <w:rFonts w:ascii="Times New Roman" w:hAnsi="Times New Roman" w:cs="Times New Roman"/>
          <w:color w:val="000000" w:themeColor="text1"/>
          <w:sz w:val="20"/>
          <w:szCs w:val="20"/>
          <w:lang w:val="ru-RU"/>
        </w:rPr>
        <w:t xml:space="preserve">от 31.07.2020 № 248-ФЗ </w:t>
      </w:r>
      <w:r w:rsidRPr="00334EEF">
        <w:rPr>
          <w:rFonts w:ascii="Times New Roman" w:hAnsi="Times New Roman" w:cs="Times New Roman"/>
          <w:color w:val="000000" w:themeColor="text1"/>
          <w:sz w:val="20"/>
          <w:szCs w:val="20"/>
          <w:lang w:val="ru-RU"/>
        </w:rPr>
        <w:br/>
        <w:t>«О государственном контроле (надзоре) и муниципальном контроле в Российской Федерации»)</w:t>
      </w:r>
    </w:p>
    <w:p w:rsidR="00334EEF" w:rsidRPr="00334EEF" w:rsidRDefault="00334EEF" w:rsidP="00334EEF">
      <w:pPr>
        <w:widowControl w:val="0"/>
        <w:autoSpaceDE w:val="0"/>
        <w:autoSpaceDN w:val="0"/>
        <w:adjustRightInd w:val="0"/>
        <w:spacing w:after="0"/>
        <w:jc w:val="both"/>
        <w:rPr>
          <w:rFonts w:ascii="Times New Roman" w:hAnsi="Times New Roman" w:cs="Times New Roman"/>
          <w:color w:val="000000" w:themeColor="text1"/>
          <w:sz w:val="26"/>
          <w:szCs w:val="26"/>
          <w:u w:val="single"/>
          <w:lang w:val="ru-RU"/>
        </w:rPr>
      </w:pPr>
      <w:r w:rsidRPr="00334EEF">
        <w:rPr>
          <w:rFonts w:ascii="Times New Roman" w:hAnsi="Times New Roman" w:cs="Times New Roman"/>
          <w:color w:val="000000" w:themeColor="text1"/>
          <w:sz w:val="26"/>
          <w:szCs w:val="26"/>
          <w:u w:val="single"/>
          <w:lang w:val="ru-RU"/>
        </w:rPr>
        <w:t xml:space="preserve">в связи со сведениями об угрозе причинения вреда (ущерба) охраняемым законом ценностям в виде непосредственной угрозы причинения вреда жизни и тяжкого вреда </w:t>
      </w:r>
      <w:r w:rsidRPr="00334EEF">
        <w:rPr>
          <w:rFonts w:ascii="Times New Roman" w:hAnsi="Times New Roman" w:cs="Times New Roman"/>
          <w:color w:val="000000" w:themeColor="text1"/>
          <w:sz w:val="26"/>
          <w:szCs w:val="26"/>
          <w:u w:val="single"/>
          <w:lang w:val="ru-RU"/>
        </w:rPr>
        <w:lastRenderedPageBreak/>
        <w:t>здоровью граждан (абзац второй подпункта «а» пункта 3 постановления Правительства Российской Федерации от 10.03.2022 №336 «Об особенностях организации и осуществления государственного контроля (надзора), муниципального контроля»).</w:t>
      </w:r>
    </w:p>
    <w:p w:rsidR="00334EEF" w:rsidRDefault="00334EEF" w:rsidP="00334EEF">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u w:val="single"/>
        </w:rPr>
        <w:t>Н</w:t>
      </w:r>
      <w:r w:rsidRPr="00E15ECB">
        <w:rPr>
          <w:rFonts w:ascii="Times New Roman" w:hAnsi="Times New Roman" w:cs="Times New Roman"/>
          <w:sz w:val="26"/>
          <w:szCs w:val="26"/>
          <w:u w:val="single"/>
        </w:rPr>
        <w:t xml:space="preserve">а основании задания на проведение контрольного мероприятия без взаимодействия с контролируемым лицом, </w:t>
      </w:r>
      <w:r w:rsidR="00BA7A75">
        <w:rPr>
          <w:rFonts w:ascii="Times New Roman" w:hAnsi="Times New Roman" w:cs="Times New Roman"/>
          <w:color w:val="000000" w:themeColor="text1"/>
          <w:sz w:val="26"/>
          <w:szCs w:val="26"/>
          <w:u w:val="single"/>
        </w:rPr>
        <w:t>утвержденного распоряжением Г</w:t>
      </w:r>
      <w:r w:rsidRPr="00E15ECB">
        <w:rPr>
          <w:rFonts w:ascii="Times New Roman" w:hAnsi="Times New Roman" w:cs="Times New Roman"/>
          <w:color w:val="000000" w:themeColor="text1"/>
          <w:sz w:val="26"/>
          <w:szCs w:val="26"/>
          <w:u w:val="single"/>
        </w:rPr>
        <w:t xml:space="preserve">лавы </w:t>
      </w:r>
      <w:proofErr w:type="spellStart"/>
      <w:r w:rsidR="00BA7A75">
        <w:rPr>
          <w:rFonts w:ascii="Times New Roman" w:eastAsia="Times New Roman" w:hAnsi="Times New Roman" w:cs="Times New Roman"/>
          <w:sz w:val="26"/>
          <w:szCs w:val="26"/>
          <w:u w:val="single"/>
        </w:rPr>
        <w:t>Головинского</w:t>
      </w:r>
      <w:proofErr w:type="spellEnd"/>
      <w:r w:rsidR="00BA7A75">
        <w:rPr>
          <w:rFonts w:ascii="Times New Roman" w:eastAsia="Times New Roman" w:hAnsi="Times New Roman" w:cs="Times New Roman"/>
          <w:sz w:val="26"/>
          <w:szCs w:val="26"/>
          <w:u w:val="single"/>
        </w:rPr>
        <w:t xml:space="preserve"> сельского поселения</w:t>
      </w:r>
      <w:r w:rsidR="00BA7A75" w:rsidRPr="00BA7A75">
        <w:rPr>
          <w:rFonts w:ascii="Times New Roman" w:eastAsia="Times New Roman" w:hAnsi="Times New Roman" w:cs="Times New Roman"/>
          <w:sz w:val="26"/>
          <w:szCs w:val="26"/>
        </w:rPr>
        <w:t>____________________________________________</w:t>
      </w:r>
    </w:p>
    <w:p w:rsidR="00334EEF" w:rsidRPr="00E15ECB" w:rsidRDefault="00BA7A75" w:rsidP="00BA7A75">
      <w:pPr>
        <w:pStyle w:val="ConsPlusNonformat"/>
        <w:jc w:val="center"/>
        <w:rPr>
          <w:rFonts w:ascii="Times New Roman" w:eastAsia="Times New Roman" w:hAnsi="Times New Roman"/>
          <w:sz w:val="26"/>
          <w:szCs w:val="26"/>
        </w:rPr>
      </w:pPr>
      <w:proofErr w:type="spellStart"/>
      <w:r w:rsidRPr="00BA7A75">
        <w:rPr>
          <w:rFonts w:ascii="Times New Roman" w:eastAsia="Times New Roman" w:hAnsi="Times New Roman"/>
          <w:sz w:val="26"/>
          <w:szCs w:val="26"/>
        </w:rPr>
        <w:t>______</w:t>
      </w:r>
      <w:r>
        <w:rPr>
          <w:rFonts w:ascii="Times New Roman" w:eastAsia="Times New Roman" w:hAnsi="Times New Roman"/>
          <w:sz w:val="26"/>
          <w:szCs w:val="26"/>
        </w:rPr>
        <w:t>_________</w:t>
      </w:r>
      <w:r w:rsidR="00334EEF" w:rsidRPr="00BA7A75">
        <w:rPr>
          <w:rFonts w:ascii="Times New Roman" w:eastAsia="Times New Roman" w:hAnsi="Times New Roman"/>
          <w:sz w:val="26"/>
          <w:szCs w:val="26"/>
          <w:u w:val="single"/>
        </w:rPr>
        <w:t>в</w:t>
      </w:r>
      <w:proofErr w:type="spellEnd"/>
      <w:r w:rsidR="00334EEF" w:rsidRPr="00BA7A75">
        <w:rPr>
          <w:rFonts w:ascii="Times New Roman" w:eastAsia="Times New Roman" w:hAnsi="Times New Roman"/>
          <w:sz w:val="26"/>
          <w:szCs w:val="26"/>
          <w:u w:val="single"/>
        </w:rPr>
        <w:t xml:space="preserve"> период с </w:t>
      </w:r>
      <w:r w:rsidRPr="00BA7A75">
        <w:rPr>
          <w:rFonts w:ascii="Times New Roman" w:eastAsia="Times New Roman" w:hAnsi="Times New Roman"/>
          <w:sz w:val="26"/>
          <w:szCs w:val="26"/>
        </w:rPr>
        <w:t>___</w:t>
      </w:r>
      <w:r w:rsidR="00334EEF" w:rsidRPr="00BA7A75">
        <w:rPr>
          <w:rFonts w:ascii="Times New Roman" w:eastAsia="Times New Roman" w:hAnsi="Times New Roman"/>
          <w:sz w:val="26"/>
          <w:szCs w:val="26"/>
          <w:u w:val="single"/>
        </w:rPr>
        <w:t xml:space="preserve"> час</w:t>
      </w:r>
      <w:proofErr w:type="gramStart"/>
      <w:r w:rsidR="00334EEF" w:rsidRPr="00BA7A75">
        <w:rPr>
          <w:rFonts w:ascii="Times New Roman" w:eastAsia="Times New Roman" w:hAnsi="Times New Roman"/>
          <w:sz w:val="26"/>
          <w:szCs w:val="26"/>
          <w:u w:val="single"/>
        </w:rPr>
        <w:t>.</w:t>
      </w:r>
      <w:proofErr w:type="gramEnd"/>
      <w:r w:rsidR="00334EEF" w:rsidRPr="00BA7A75">
        <w:rPr>
          <w:rFonts w:ascii="Times New Roman" w:eastAsia="Times New Roman" w:hAnsi="Times New Roman"/>
          <w:sz w:val="26"/>
          <w:szCs w:val="26"/>
          <w:u w:val="single"/>
        </w:rPr>
        <w:t xml:space="preserve"> </w:t>
      </w:r>
      <w:r w:rsidRPr="00BA7A75">
        <w:rPr>
          <w:rFonts w:ascii="Times New Roman" w:eastAsia="Times New Roman" w:hAnsi="Times New Roman"/>
          <w:sz w:val="26"/>
          <w:szCs w:val="26"/>
        </w:rPr>
        <w:t>___</w:t>
      </w:r>
      <w:r w:rsidR="00334EEF" w:rsidRPr="00BA7A75">
        <w:rPr>
          <w:rFonts w:ascii="Times New Roman" w:eastAsia="Times New Roman" w:hAnsi="Times New Roman"/>
          <w:sz w:val="26"/>
          <w:szCs w:val="26"/>
          <w:u w:val="single"/>
        </w:rPr>
        <w:t xml:space="preserve"> </w:t>
      </w:r>
      <w:proofErr w:type="gramStart"/>
      <w:r w:rsidR="00334EEF" w:rsidRPr="00BA7A75">
        <w:rPr>
          <w:rFonts w:ascii="Times New Roman" w:eastAsia="Times New Roman" w:hAnsi="Times New Roman"/>
          <w:sz w:val="26"/>
          <w:szCs w:val="26"/>
          <w:u w:val="single"/>
        </w:rPr>
        <w:t>м</w:t>
      </w:r>
      <w:proofErr w:type="gramEnd"/>
      <w:r w:rsidR="00334EEF" w:rsidRPr="00BA7A75">
        <w:rPr>
          <w:rFonts w:ascii="Times New Roman" w:eastAsia="Times New Roman" w:hAnsi="Times New Roman"/>
          <w:sz w:val="26"/>
          <w:szCs w:val="26"/>
          <w:u w:val="single"/>
        </w:rPr>
        <w:t xml:space="preserve">ин. до </w:t>
      </w:r>
      <w:r w:rsidRPr="00BA7A75">
        <w:rPr>
          <w:rFonts w:ascii="Times New Roman" w:eastAsia="Times New Roman" w:hAnsi="Times New Roman"/>
          <w:sz w:val="26"/>
          <w:szCs w:val="26"/>
        </w:rPr>
        <w:t>__</w:t>
      </w:r>
      <w:r w:rsidR="00334EEF" w:rsidRPr="00BA7A75">
        <w:rPr>
          <w:rFonts w:ascii="Times New Roman" w:eastAsia="Times New Roman" w:hAnsi="Times New Roman"/>
          <w:sz w:val="26"/>
          <w:szCs w:val="26"/>
          <w:u w:val="single"/>
        </w:rPr>
        <w:t xml:space="preserve"> час. </w:t>
      </w:r>
      <w:proofErr w:type="spellStart"/>
      <w:r w:rsidRPr="00BA7A75">
        <w:rPr>
          <w:rFonts w:ascii="Times New Roman" w:eastAsia="Times New Roman" w:hAnsi="Times New Roman"/>
          <w:sz w:val="26"/>
          <w:szCs w:val="26"/>
        </w:rPr>
        <w:t>__</w:t>
      </w:r>
      <w:r w:rsidR="00334EEF" w:rsidRPr="00BA7A75">
        <w:rPr>
          <w:rFonts w:ascii="Times New Roman" w:eastAsia="Times New Roman" w:hAnsi="Times New Roman"/>
          <w:sz w:val="26"/>
          <w:szCs w:val="26"/>
          <w:u w:val="single"/>
        </w:rPr>
        <w:t>мин</w:t>
      </w:r>
      <w:proofErr w:type="spellEnd"/>
      <w:r w:rsidR="00334EEF" w:rsidRPr="00BA7A75">
        <w:rPr>
          <w:rFonts w:ascii="Times New Roman" w:eastAsia="Times New Roman" w:hAnsi="Times New Roman"/>
          <w:sz w:val="26"/>
          <w:szCs w:val="26"/>
          <w:u w:val="single"/>
        </w:rPr>
        <w:t>.</w:t>
      </w:r>
      <w:r>
        <w:rPr>
          <w:rFonts w:ascii="Times New Roman" w:eastAsia="Times New Roman" w:hAnsi="Times New Roman"/>
          <w:sz w:val="26"/>
          <w:szCs w:val="26"/>
          <w:u w:val="single"/>
        </w:rPr>
        <w:t xml:space="preserve"> </w:t>
      </w:r>
      <w:r w:rsidR="00334EEF" w:rsidRPr="00BA7A75">
        <w:rPr>
          <w:rFonts w:ascii="Times New Roman" w:eastAsia="Times New Roman" w:hAnsi="Times New Roman"/>
          <w:sz w:val="26"/>
          <w:szCs w:val="26"/>
          <w:u w:val="single"/>
        </w:rPr>
        <w:t>при осуществлении</w:t>
      </w:r>
      <w:r>
        <w:rPr>
          <w:rFonts w:ascii="Times New Roman" w:eastAsia="Times New Roman" w:hAnsi="Times New Roman"/>
          <w:sz w:val="26"/>
          <w:szCs w:val="26"/>
        </w:rPr>
        <w:t>_____</w:t>
      </w:r>
      <w:r w:rsidR="00334EEF" w:rsidRPr="00E15ECB">
        <w:rPr>
          <w:rFonts w:ascii="Times New Roman" w:eastAsia="Times New Roman" w:hAnsi="Times New Roman"/>
          <w:sz w:val="26"/>
          <w:szCs w:val="26"/>
        </w:rPr>
        <w:t xml:space="preserve"> </w:t>
      </w:r>
      <w:r w:rsidR="00334EEF" w:rsidRPr="00E15ECB">
        <w:rPr>
          <w:rFonts w:ascii="Times New Roman" w:eastAsia="Times New Roman" w:hAnsi="Times New Roman"/>
          <w:sz w:val="26"/>
          <w:szCs w:val="26"/>
        </w:rPr>
        <w:br/>
      </w:r>
      <w:r w:rsidR="00334EEF" w:rsidRPr="00E15ECB">
        <w:rPr>
          <w:rFonts w:ascii="Times New Roman" w:eastAsia="Times New Roman" w:hAnsi="Times New Roman"/>
          <w:sz w:val="18"/>
          <w:szCs w:val="18"/>
        </w:rPr>
        <w:t>(указывается дата и период проведения контрольного действия)</w:t>
      </w:r>
    </w:p>
    <w:p w:rsidR="00334EEF" w:rsidRPr="00BA7A75" w:rsidRDefault="00334EEF" w:rsidP="00BA7A75">
      <w:pPr>
        <w:autoSpaceDE w:val="0"/>
        <w:autoSpaceDN w:val="0"/>
        <w:adjustRightInd w:val="0"/>
        <w:spacing w:before="0" w:beforeAutospacing="0" w:after="0" w:afterAutospacing="0"/>
        <w:jc w:val="both"/>
        <w:rPr>
          <w:rFonts w:ascii="Times New Roman" w:eastAsia="Times New Roman" w:hAnsi="Times New Roman" w:cs="Courier New"/>
          <w:b/>
          <w:color w:val="000000" w:themeColor="text1"/>
          <w:sz w:val="26"/>
          <w:szCs w:val="26"/>
          <w:lang w:val="ru-RU"/>
        </w:rPr>
      </w:pPr>
      <w:r w:rsidRPr="00334EEF">
        <w:rPr>
          <w:rFonts w:ascii="Times New Roman" w:eastAsia="Times New Roman" w:hAnsi="Times New Roman" w:cs="Courier New"/>
          <w:sz w:val="26"/>
          <w:szCs w:val="26"/>
          <w:u w:val="single"/>
          <w:lang w:val="ru-RU"/>
        </w:rPr>
        <w:t xml:space="preserve">муниципального контроля в сфере благоустройства в рамках выездного обследования совершен осмотр: </w:t>
      </w:r>
      <w:r w:rsidRPr="00334EEF">
        <w:rPr>
          <w:rFonts w:ascii="Times New Roman" w:eastAsia="Times New Roman" w:hAnsi="Times New Roman" w:cs="Courier New"/>
          <w:color w:val="000000" w:themeColor="text1"/>
          <w:sz w:val="26"/>
          <w:szCs w:val="26"/>
          <w:u w:val="single"/>
          <w:lang w:val="ru-RU"/>
        </w:rPr>
        <w:t>здания</w:t>
      </w:r>
      <w:r w:rsidR="00BA7A75">
        <w:rPr>
          <w:rFonts w:ascii="Times New Roman" w:eastAsia="Times New Roman" w:hAnsi="Times New Roman" w:cs="Courier New"/>
          <w:color w:val="000000" w:themeColor="text1"/>
          <w:sz w:val="26"/>
          <w:szCs w:val="26"/>
          <w:lang w:val="ru-RU"/>
        </w:rPr>
        <w:t>_____________________________________________________</w:t>
      </w:r>
    </w:p>
    <w:p w:rsidR="00334EEF" w:rsidRPr="00334EEF" w:rsidRDefault="00334EEF" w:rsidP="00BA7A75">
      <w:pPr>
        <w:autoSpaceDE w:val="0"/>
        <w:autoSpaceDN w:val="0"/>
        <w:adjustRightInd w:val="0"/>
        <w:spacing w:before="0" w:beforeAutospacing="0" w:after="0" w:afterAutospacing="0"/>
        <w:jc w:val="center"/>
        <w:rPr>
          <w:rFonts w:ascii="Times New Roman" w:eastAsia="Times New Roman" w:hAnsi="Times New Roman" w:cs="Courier New"/>
          <w:color w:val="000000" w:themeColor="text1"/>
          <w:sz w:val="18"/>
          <w:szCs w:val="18"/>
          <w:lang w:val="ru-RU"/>
        </w:rPr>
      </w:pPr>
      <w:r w:rsidRPr="00334EEF">
        <w:rPr>
          <w:rFonts w:ascii="Times New Roman" w:eastAsia="Times New Roman" w:hAnsi="Times New Roman" w:cs="Courier New"/>
          <w:color w:val="000000" w:themeColor="text1"/>
          <w:sz w:val="18"/>
          <w:szCs w:val="18"/>
          <w:lang w:val="ru-RU"/>
        </w:rPr>
        <w:t>(указывается объект контроля в сфере благоустройства)</w:t>
      </w:r>
    </w:p>
    <w:p w:rsidR="00334EEF" w:rsidRPr="00334EEF" w:rsidRDefault="00334EEF" w:rsidP="00BA7A75">
      <w:pPr>
        <w:autoSpaceDE w:val="0"/>
        <w:autoSpaceDN w:val="0"/>
        <w:adjustRightInd w:val="0"/>
        <w:spacing w:before="0" w:beforeAutospacing="0" w:after="0" w:afterAutospacing="0"/>
        <w:jc w:val="both"/>
        <w:rPr>
          <w:rFonts w:ascii="Times New Roman" w:eastAsia="Times New Roman" w:hAnsi="Times New Roman" w:cs="Courier New"/>
          <w:color w:val="000000" w:themeColor="text1"/>
          <w:sz w:val="26"/>
          <w:szCs w:val="26"/>
          <w:u w:val="single"/>
          <w:lang w:val="ru-RU"/>
        </w:rPr>
      </w:pPr>
      <w:r w:rsidRPr="00334EEF">
        <w:rPr>
          <w:rFonts w:ascii="Times New Roman" w:eastAsia="Times New Roman" w:hAnsi="Times New Roman" w:cs="Courier New"/>
          <w:sz w:val="26"/>
          <w:szCs w:val="26"/>
          <w:u w:val="single"/>
          <w:lang w:val="ru-RU"/>
        </w:rPr>
        <w:t>по адресу:</w:t>
      </w:r>
      <w:r w:rsidR="00BA7A75">
        <w:rPr>
          <w:rFonts w:ascii="Times New Roman" w:eastAsia="Times New Roman" w:hAnsi="Times New Roman" w:cs="Courier New"/>
          <w:sz w:val="26"/>
          <w:szCs w:val="26"/>
          <w:u w:val="single"/>
          <w:lang w:val="ru-RU"/>
        </w:rPr>
        <w:t xml:space="preserve"> </w:t>
      </w:r>
      <w:r w:rsidR="00BA7A75">
        <w:rPr>
          <w:rFonts w:ascii="Times New Roman" w:eastAsia="Calibri" w:hAnsi="Times New Roman" w:cs="Times New Roman"/>
          <w:sz w:val="26"/>
          <w:szCs w:val="26"/>
          <w:lang w:val="ru-RU"/>
        </w:rPr>
        <w:t>________________________________________________________________</w:t>
      </w:r>
    </w:p>
    <w:p w:rsidR="00334EEF" w:rsidRPr="00334EEF" w:rsidRDefault="00334EEF" w:rsidP="00BA7A75">
      <w:pPr>
        <w:autoSpaceDE w:val="0"/>
        <w:autoSpaceDN w:val="0"/>
        <w:adjustRightInd w:val="0"/>
        <w:spacing w:before="0" w:beforeAutospacing="0" w:after="0" w:afterAutospacing="0"/>
        <w:jc w:val="center"/>
        <w:rPr>
          <w:rFonts w:ascii="Times New Roman" w:eastAsia="Times New Roman" w:hAnsi="Times New Roman" w:cs="Courier New"/>
          <w:color w:val="000000" w:themeColor="text1"/>
          <w:sz w:val="18"/>
          <w:szCs w:val="18"/>
          <w:lang w:val="ru-RU"/>
        </w:rPr>
      </w:pPr>
      <w:r w:rsidRPr="00334EEF">
        <w:rPr>
          <w:rFonts w:ascii="Times New Roman" w:eastAsia="Times New Roman" w:hAnsi="Times New Roman" w:cs="Courier New"/>
          <w:color w:val="000000" w:themeColor="text1"/>
          <w:sz w:val="18"/>
          <w:szCs w:val="18"/>
          <w:lang w:val="ru-RU"/>
        </w:rPr>
        <w:t>(указывается местонахождение объекта контроля в сфере благоустройства</w:t>
      </w:r>
      <w:r w:rsidR="00BA7A75">
        <w:rPr>
          <w:rFonts w:ascii="Times New Roman" w:eastAsia="Times New Roman" w:hAnsi="Times New Roman" w:cs="Courier New"/>
          <w:color w:val="000000" w:themeColor="text1"/>
          <w:sz w:val="18"/>
          <w:szCs w:val="18"/>
          <w:lang w:val="ru-RU"/>
        </w:rPr>
        <w:t>: индекс, адрес</w:t>
      </w:r>
      <w:r w:rsidRPr="00334EEF">
        <w:rPr>
          <w:rFonts w:ascii="Times New Roman" w:eastAsia="Times New Roman" w:hAnsi="Times New Roman" w:cs="Courier New"/>
          <w:color w:val="000000" w:themeColor="text1"/>
          <w:sz w:val="18"/>
          <w:szCs w:val="18"/>
          <w:lang w:val="ru-RU"/>
        </w:rPr>
        <w:t>)</w:t>
      </w:r>
    </w:p>
    <w:p w:rsidR="00334EEF" w:rsidRDefault="00334EEF" w:rsidP="00334EEF">
      <w:pPr>
        <w:autoSpaceDE w:val="0"/>
        <w:autoSpaceDN w:val="0"/>
        <w:adjustRightInd w:val="0"/>
        <w:spacing w:after="0"/>
        <w:jc w:val="both"/>
        <w:rPr>
          <w:rFonts w:ascii="Times New Roman" w:hAnsi="Times New Roman" w:cs="Times New Roman"/>
          <w:sz w:val="26"/>
          <w:szCs w:val="26"/>
          <w:u w:val="single"/>
          <w:lang w:val="ru-RU"/>
        </w:rPr>
      </w:pPr>
      <w:r w:rsidRPr="00334EEF">
        <w:rPr>
          <w:rFonts w:ascii="Times New Roman" w:hAnsi="Times New Roman" w:cs="Times New Roman"/>
          <w:sz w:val="26"/>
          <w:szCs w:val="26"/>
          <w:u w:val="single"/>
          <w:lang w:val="ru-RU"/>
        </w:rPr>
        <w:t xml:space="preserve">при проведении визуального осмотра здания </w:t>
      </w:r>
      <w:r w:rsidR="00BA7A75" w:rsidRPr="00BA7A75">
        <w:rPr>
          <w:rFonts w:ascii="Times New Roman" w:hAnsi="Times New Roman" w:cs="Times New Roman"/>
          <w:sz w:val="26"/>
          <w:szCs w:val="26"/>
          <w:lang w:val="ru-RU"/>
        </w:rPr>
        <w:t>___________________________________</w:t>
      </w:r>
    </w:p>
    <w:p w:rsidR="00BA7A75" w:rsidRDefault="00BA7A75" w:rsidP="00BA7A75">
      <w:pPr>
        <w:autoSpaceDE w:val="0"/>
        <w:autoSpaceDN w:val="0"/>
        <w:adjustRightInd w:val="0"/>
        <w:spacing w:before="0" w:beforeAutospacing="0" w:after="0" w:afterAutospacing="0"/>
        <w:jc w:val="both"/>
        <w:rPr>
          <w:rFonts w:ascii="Times New Roman" w:hAnsi="Times New Roman" w:cs="Times New Roman"/>
          <w:sz w:val="26"/>
          <w:szCs w:val="26"/>
          <w:lang w:val="ru-RU"/>
        </w:rPr>
      </w:pPr>
      <w:r w:rsidRPr="00BA7A75">
        <w:rPr>
          <w:rFonts w:ascii="Times New Roman" w:hAnsi="Times New Roman" w:cs="Times New Roman"/>
          <w:sz w:val="26"/>
          <w:szCs w:val="26"/>
          <w:lang w:val="ru-RU"/>
        </w:rPr>
        <w:t>_________________________________________________________________________</w:t>
      </w:r>
    </w:p>
    <w:p w:rsidR="00BA7A75" w:rsidRPr="00BA7A75" w:rsidRDefault="00BA7A75" w:rsidP="00BA7A75">
      <w:pPr>
        <w:autoSpaceDE w:val="0"/>
        <w:autoSpaceDN w:val="0"/>
        <w:adjustRightInd w:val="0"/>
        <w:spacing w:before="0" w:beforeAutospacing="0" w:after="0" w:afterAutospacing="0"/>
        <w:jc w:val="center"/>
        <w:rPr>
          <w:rFonts w:ascii="Times New Roman" w:hAnsi="Times New Roman" w:cs="Times New Roman"/>
          <w:sz w:val="20"/>
          <w:szCs w:val="20"/>
          <w:lang w:val="ru-RU"/>
        </w:rPr>
      </w:pPr>
      <w:r>
        <w:rPr>
          <w:rFonts w:ascii="Times New Roman" w:eastAsia="Calibri" w:hAnsi="Times New Roman" w:cs="Times New Roman"/>
          <w:sz w:val="20"/>
          <w:szCs w:val="20"/>
          <w:lang w:val="ru-RU"/>
        </w:rPr>
        <w:t>(</w:t>
      </w:r>
      <w:r w:rsidRPr="00BA7A75">
        <w:rPr>
          <w:rFonts w:ascii="Times New Roman" w:eastAsia="Calibri" w:hAnsi="Times New Roman" w:cs="Times New Roman"/>
          <w:sz w:val="20"/>
          <w:szCs w:val="20"/>
          <w:lang w:val="ru-RU"/>
        </w:rPr>
        <w:t xml:space="preserve">АДРЕС, </w:t>
      </w:r>
      <w:r>
        <w:rPr>
          <w:rFonts w:ascii="Times New Roman" w:eastAsia="Calibri" w:hAnsi="Times New Roman" w:cs="Times New Roman"/>
          <w:sz w:val="20"/>
          <w:szCs w:val="20"/>
          <w:lang w:val="ru-RU"/>
        </w:rPr>
        <w:t xml:space="preserve">например: </w:t>
      </w:r>
      <w:r w:rsidRPr="00BA7A75">
        <w:rPr>
          <w:rFonts w:ascii="Times New Roman" w:hAnsi="Times New Roman" w:cs="Times New Roman"/>
          <w:sz w:val="20"/>
          <w:szCs w:val="20"/>
          <w:lang w:val="ru-RU"/>
        </w:rPr>
        <w:t>средствами фотосъемки зафиксировано наличие снежных и ледяных наростов на крыше</w:t>
      </w:r>
      <w:r>
        <w:rPr>
          <w:rFonts w:ascii="Times New Roman" w:hAnsi="Times New Roman" w:cs="Times New Roman"/>
          <w:sz w:val="20"/>
          <w:szCs w:val="20"/>
          <w:lang w:val="ru-RU"/>
        </w:rPr>
        <w:t xml:space="preserve"> </w:t>
      </w:r>
      <w:r w:rsidRPr="00BA7A75">
        <w:rPr>
          <w:rFonts w:ascii="Times New Roman" w:hAnsi="Times New Roman" w:cs="Times New Roman"/>
          <w:sz w:val="20"/>
          <w:szCs w:val="20"/>
          <w:lang w:val="ru-RU"/>
        </w:rPr>
        <w:t>и карнизе здания</w:t>
      </w:r>
      <w:r>
        <w:rPr>
          <w:rFonts w:ascii="Times New Roman" w:hAnsi="Times New Roman" w:cs="Times New Roman"/>
          <w:sz w:val="20"/>
          <w:szCs w:val="20"/>
          <w:lang w:val="ru-RU"/>
        </w:rPr>
        <w:t>)</w:t>
      </w:r>
    </w:p>
    <w:p w:rsidR="00334EEF" w:rsidRPr="00BA7A75" w:rsidRDefault="00334EEF" w:rsidP="00334EEF">
      <w:pPr>
        <w:spacing w:after="0"/>
        <w:ind w:firstLine="708"/>
        <w:jc w:val="both"/>
        <w:rPr>
          <w:rFonts w:ascii="Times New Roman" w:eastAsia="Calibri" w:hAnsi="Times New Roman" w:cs="Times New Roman"/>
          <w:color w:val="FF0000"/>
          <w:sz w:val="26"/>
          <w:szCs w:val="26"/>
          <w:lang w:val="ru-RU"/>
        </w:rPr>
      </w:pPr>
      <w:r w:rsidRPr="00334EEF">
        <w:rPr>
          <w:rFonts w:ascii="Times New Roman" w:eastAsia="Calibri" w:hAnsi="Times New Roman" w:cs="Times New Roman"/>
          <w:sz w:val="26"/>
          <w:szCs w:val="26"/>
          <w:u w:val="single"/>
          <w:lang w:val="ru-RU"/>
        </w:rPr>
        <w:t xml:space="preserve">На основании задания на проведение контрольного мероприятия без взаимодействия с контролируемым лицом, </w:t>
      </w:r>
      <w:r w:rsidR="00BA7A75">
        <w:rPr>
          <w:rFonts w:ascii="Times New Roman" w:eastAsia="Calibri" w:hAnsi="Times New Roman" w:cs="Times New Roman"/>
          <w:color w:val="000000" w:themeColor="text1"/>
          <w:sz w:val="26"/>
          <w:szCs w:val="26"/>
          <w:u w:val="single"/>
          <w:lang w:val="ru-RU"/>
        </w:rPr>
        <w:t>утвержденного распоряжением Г</w:t>
      </w:r>
      <w:r w:rsidRPr="00334EEF">
        <w:rPr>
          <w:rFonts w:ascii="Times New Roman" w:eastAsia="Calibri" w:hAnsi="Times New Roman" w:cs="Times New Roman"/>
          <w:color w:val="000000" w:themeColor="text1"/>
          <w:sz w:val="26"/>
          <w:szCs w:val="26"/>
          <w:u w:val="single"/>
          <w:lang w:val="ru-RU"/>
        </w:rPr>
        <w:t xml:space="preserve">лавы </w:t>
      </w:r>
      <w:proofErr w:type="spellStart"/>
      <w:r w:rsidR="00BA7A75">
        <w:rPr>
          <w:rFonts w:ascii="Times New Roman" w:eastAsia="Times New Roman" w:hAnsi="Times New Roman" w:cs="Times New Roman"/>
          <w:sz w:val="26"/>
          <w:szCs w:val="26"/>
          <w:u w:val="single"/>
          <w:lang w:val="ru-RU"/>
        </w:rPr>
        <w:t>Головинского</w:t>
      </w:r>
      <w:proofErr w:type="spellEnd"/>
      <w:r w:rsidR="00BA7A75">
        <w:rPr>
          <w:rFonts w:ascii="Times New Roman" w:eastAsia="Times New Roman" w:hAnsi="Times New Roman" w:cs="Times New Roman"/>
          <w:sz w:val="26"/>
          <w:szCs w:val="26"/>
          <w:u w:val="single"/>
          <w:lang w:val="ru-RU"/>
        </w:rPr>
        <w:t xml:space="preserve"> сельского поселения</w:t>
      </w:r>
      <w:r w:rsidR="00BA7A75">
        <w:rPr>
          <w:rFonts w:ascii="Times New Roman" w:eastAsia="Times New Roman" w:hAnsi="Times New Roman" w:cs="Times New Roman"/>
          <w:sz w:val="26"/>
          <w:szCs w:val="26"/>
          <w:lang w:val="ru-RU"/>
        </w:rPr>
        <w:t>_____________________________________________</w:t>
      </w:r>
    </w:p>
    <w:p w:rsidR="00334EEF" w:rsidRPr="00334EEF" w:rsidRDefault="00FA0B88" w:rsidP="00BA7A75">
      <w:pPr>
        <w:spacing w:after="0"/>
        <w:jc w:val="center"/>
        <w:rPr>
          <w:rFonts w:ascii="Times New Roman" w:eastAsia="Times New Roman" w:hAnsi="Times New Roman" w:cs="Courier New"/>
          <w:sz w:val="26"/>
          <w:szCs w:val="26"/>
          <w:u w:val="single"/>
          <w:lang w:val="ru-RU"/>
        </w:rPr>
      </w:pPr>
      <w:r>
        <w:rPr>
          <w:rFonts w:ascii="Times New Roman" w:eastAsia="Times New Roman" w:hAnsi="Times New Roman" w:cs="Courier New"/>
          <w:sz w:val="26"/>
          <w:szCs w:val="26"/>
          <w:lang w:val="ru-RU"/>
        </w:rPr>
        <w:t>_</w:t>
      </w:r>
      <w:r w:rsidRPr="00FA0B88">
        <w:rPr>
          <w:rFonts w:ascii="Times New Roman" w:eastAsia="Times New Roman" w:hAnsi="Times New Roman" w:cs="Courier New"/>
          <w:sz w:val="26"/>
          <w:szCs w:val="26"/>
          <w:lang w:val="ru-RU"/>
        </w:rPr>
        <w:t>________</w:t>
      </w:r>
      <w:r>
        <w:rPr>
          <w:rFonts w:ascii="Times New Roman" w:eastAsia="Times New Roman" w:hAnsi="Times New Roman" w:cs="Courier New"/>
          <w:sz w:val="26"/>
          <w:szCs w:val="26"/>
          <w:u w:val="single"/>
          <w:lang w:val="ru-RU"/>
        </w:rPr>
        <w:t>2022 в период с ____</w:t>
      </w:r>
      <w:r w:rsidR="00334EEF" w:rsidRPr="00BA7A75">
        <w:rPr>
          <w:rFonts w:ascii="Times New Roman" w:eastAsia="Times New Roman" w:hAnsi="Times New Roman" w:cs="Courier New"/>
          <w:sz w:val="26"/>
          <w:szCs w:val="26"/>
          <w:u w:val="single"/>
          <w:lang w:val="ru-RU"/>
        </w:rPr>
        <w:t xml:space="preserve"> час</w:t>
      </w:r>
      <w:proofErr w:type="gramStart"/>
      <w:r w:rsidR="00334EEF" w:rsidRPr="00BA7A75">
        <w:rPr>
          <w:rFonts w:ascii="Times New Roman" w:eastAsia="Times New Roman" w:hAnsi="Times New Roman" w:cs="Courier New"/>
          <w:sz w:val="26"/>
          <w:szCs w:val="26"/>
          <w:u w:val="single"/>
          <w:lang w:val="ru-RU"/>
        </w:rPr>
        <w:t>.</w:t>
      </w:r>
      <w:proofErr w:type="gramEnd"/>
      <w:r>
        <w:rPr>
          <w:rFonts w:ascii="Times New Roman" w:eastAsia="Times New Roman" w:hAnsi="Times New Roman" w:cs="Courier New"/>
          <w:sz w:val="26"/>
          <w:szCs w:val="26"/>
          <w:u w:val="single"/>
          <w:lang w:val="ru-RU"/>
        </w:rPr>
        <w:t xml:space="preserve">____ </w:t>
      </w:r>
      <w:proofErr w:type="gramStart"/>
      <w:r>
        <w:rPr>
          <w:rFonts w:ascii="Times New Roman" w:eastAsia="Times New Roman" w:hAnsi="Times New Roman" w:cs="Courier New"/>
          <w:sz w:val="26"/>
          <w:szCs w:val="26"/>
          <w:u w:val="single"/>
          <w:lang w:val="ru-RU"/>
        </w:rPr>
        <w:t>м</w:t>
      </w:r>
      <w:proofErr w:type="gramEnd"/>
      <w:r>
        <w:rPr>
          <w:rFonts w:ascii="Times New Roman" w:eastAsia="Times New Roman" w:hAnsi="Times New Roman" w:cs="Courier New"/>
          <w:sz w:val="26"/>
          <w:szCs w:val="26"/>
          <w:u w:val="single"/>
          <w:lang w:val="ru-RU"/>
        </w:rPr>
        <w:t>ин. до ___ час. ____</w:t>
      </w:r>
      <w:r w:rsidR="00334EEF" w:rsidRPr="00BA7A75">
        <w:rPr>
          <w:rFonts w:ascii="Times New Roman" w:eastAsia="Times New Roman" w:hAnsi="Times New Roman" w:cs="Courier New"/>
          <w:sz w:val="26"/>
          <w:szCs w:val="26"/>
          <w:u w:val="single"/>
          <w:lang w:val="ru-RU"/>
        </w:rPr>
        <w:t xml:space="preserve"> мин.</w:t>
      </w:r>
      <w:r w:rsidR="00334EEF" w:rsidRPr="00334EEF">
        <w:rPr>
          <w:rFonts w:ascii="Times New Roman" w:eastAsia="Times New Roman" w:hAnsi="Times New Roman" w:cs="Courier New"/>
          <w:color w:val="FF0000"/>
          <w:sz w:val="26"/>
          <w:szCs w:val="26"/>
          <w:u w:val="single"/>
          <w:lang w:val="ru-RU"/>
        </w:rPr>
        <w:t xml:space="preserve"> </w:t>
      </w:r>
      <w:r w:rsidR="00334EEF" w:rsidRPr="00334EEF">
        <w:rPr>
          <w:rFonts w:ascii="Times New Roman" w:eastAsia="Times New Roman" w:hAnsi="Times New Roman" w:cs="Courier New"/>
          <w:sz w:val="26"/>
          <w:szCs w:val="26"/>
          <w:u w:val="single"/>
          <w:lang w:val="ru-RU"/>
        </w:rPr>
        <w:t>при осуществлении</w:t>
      </w:r>
      <w:r>
        <w:rPr>
          <w:rFonts w:ascii="Times New Roman" w:eastAsia="Times New Roman" w:hAnsi="Times New Roman" w:cs="Courier New"/>
          <w:sz w:val="26"/>
          <w:szCs w:val="26"/>
          <w:lang w:val="ru-RU"/>
        </w:rPr>
        <w:t>_</w:t>
      </w:r>
      <w:r w:rsidR="00334EEF" w:rsidRPr="00334EEF">
        <w:rPr>
          <w:rFonts w:ascii="Times New Roman" w:eastAsia="Times New Roman" w:hAnsi="Times New Roman" w:cs="Courier New"/>
          <w:sz w:val="26"/>
          <w:szCs w:val="26"/>
          <w:u w:val="single"/>
          <w:lang w:val="ru-RU"/>
        </w:rPr>
        <w:t xml:space="preserve"> </w:t>
      </w:r>
      <w:r w:rsidR="00334EEF" w:rsidRPr="00334EEF">
        <w:rPr>
          <w:rFonts w:ascii="Times New Roman" w:eastAsia="Times New Roman" w:hAnsi="Times New Roman" w:cs="Courier New"/>
          <w:sz w:val="26"/>
          <w:szCs w:val="26"/>
          <w:u w:val="single"/>
          <w:lang w:val="ru-RU"/>
        </w:rPr>
        <w:br/>
      </w:r>
      <w:r w:rsidR="00334EEF" w:rsidRPr="00334EEF">
        <w:rPr>
          <w:rFonts w:ascii="Times New Roman" w:eastAsia="Times New Roman" w:hAnsi="Times New Roman" w:cs="Courier New"/>
          <w:sz w:val="18"/>
          <w:szCs w:val="18"/>
          <w:u w:val="single"/>
          <w:lang w:val="ru-RU"/>
        </w:rPr>
        <w:t>(указывается дата и период проведения контрольного действия)</w:t>
      </w:r>
    </w:p>
    <w:p w:rsidR="00334EEF" w:rsidRPr="00334EEF" w:rsidRDefault="00334EEF" w:rsidP="00FA0B88">
      <w:pPr>
        <w:autoSpaceDE w:val="0"/>
        <w:autoSpaceDN w:val="0"/>
        <w:adjustRightInd w:val="0"/>
        <w:spacing w:before="0" w:beforeAutospacing="0" w:after="0" w:afterAutospacing="0"/>
        <w:jc w:val="both"/>
        <w:rPr>
          <w:rFonts w:ascii="Times New Roman" w:eastAsia="Times New Roman" w:hAnsi="Times New Roman" w:cs="Courier New"/>
          <w:color w:val="000000" w:themeColor="text1"/>
          <w:sz w:val="26"/>
          <w:szCs w:val="26"/>
          <w:u w:val="single"/>
          <w:lang w:val="ru-RU"/>
        </w:rPr>
      </w:pPr>
      <w:r w:rsidRPr="00334EEF">
        <w:rPr>
          <w:rFonts w:ascii="Times New Roman" w:eastAsia="Times New Roman" w:hAnsi="Times New Roman" w:cs="Courier New"/>
          <w:sz w:val="26"/>
          <w:szCs w:val="26"/>
          <w:u w:val="single"/>
          <w:lang w:val="ru-RU"/>
        </w:rPr>
        <w:t xml:space="preserve">муниципального контроля в сфере благоустройства в рамках выездного обследования совершен осмотр </w:t>
      </w:r>
      <w:r w:rsidRPr="00334EEF">
        <w:rPr>
          <w:rFonts w:ascii="Times New Roman" w:eastAsia="Times New Roman" w:hAnsi="Times New Roman" w:cs="Courier New"/>
          <w:color w:val="000000" w:themeColor="text1"/>
          <w:sz w:val="26"/>
          <w:szCs w:val="26"/>
          <w:u w:val="single"/>
          <w:lang w:val="ru-RU"/>
        </w:rPr>
        <w:t>здания</w:t>
      </w:r>
      <w:r w:rsidR="00FA0B88" w:rsidRPr="00FA0B88">
        <w:rPr>
          <w:rFonts w:ascii="Times New Roman" w:eastAsia="Times New Roman" w:hAnsi="Times New Roman" w:cs="Courier New"/>
          <w:color w:val="000000" w:themeColor="text1"/>
          <w:sz w:val="26"/>
          <w:szCs w:val="26"/>
          <w:lang w:val="ru-RU"/>
        </w:rPr>
        <w:t>______________________________________________________</w:t>
      </w:r>
    </w:p>
    <w:p w:rsidR="00334EEF" w:rsidRPr="00334EEF" w:rsidRDefault="00334EEF" w:rsidP="00FA0B88">
      <w:pPr>
        <w:autoSpaceDE w:val="0"/>
        <w:autoSpaceDN w:val="0"/>
        <w:adjustRightInd w:val="0"/>
        <w:spacing w:before="0" w:beforeAutospacing="0" w:after="0" w:afterAutospacing="0"/>
        <w:jc w:val="center"/>
        <w:rPr>
          <w:rFonts w:ascii="Times New Roman" w:eastAsia="Times New Roman" w:hAnsi="Times New Roman" w:cs="Courier New"/>
          <w:color w:val="000000" w:themeColor="text1"/>
          <w:sz w:val="18"/>
          <w:szCs w:val="18"/>
          <w:u w:val="single"/>
          <w:lang w:val="ru-RU"/>
        </w:rPr>
      </w:pPr>
      <w:r w:rsidRPr="00334EEF">
        <w:rPr>
          <w:rFonts w:ascii="Times New Roman" w:eastAsia="Times New Roman" w:hAnsi="Times New Roman" w:cs="Courier New"/>
          <w:color w:val="000000" w:themeColor="text1"/>
          <w:sz w:val="18"/>
          <w:szCs w:val="18"/>
          <w:u w:val="single"/>
          <w:lang w:val="ru-RU"/>
        </w:rPr>
        <w:t>(указывается объект контроля в сфере благоустройства)</w:t>
      </w:r>
    </w:p>
    <w:p w:rsidR="00334EEF" w:rsidRPr="00FA0B88" w:rsidRDefault="00334EEF" w:rsidP="00FA0B88">
      <w:pPr>
        <w:autoSpaceDE w:val="0"/>
        <w:autoSpaceDN w:val="0"/>
        <w:adjustRightInd w:val="0"/>
        <w:spacing w:before="0" w:beforeAutospacing="0" w:after="0" w:afterAutospacing="0"/>
        <w:jc w:val="both"/>
        <w:rPr>
          <w:rFonts w:ascii="Times New Roman" w:eastAsia="Times New Roman" w:hAnsi="Times New Roman" w:cs="Courier New"/>
          <w:sz w:val="26"/>
          <w:szCs w:val="26"/>
          <w:u w:val="single"/>
          <w:lang w:val="ru-RU"/>
        </w:rPr>
      </w:pPr>
      <w:r w:rsidRPr="00334EEF">
        <w:rPr>
          <w:rFonts w:ascii="Times New Roman" w:eastAsia="Times New Roman" w:hAnsi="Times New Roman" w:cs="Courier New"/>
          <w:color w:val="000000" w:themeColor="text1"/>
          <w:sz w:val="26"/>
          <w:szCs w:val="26"/>
          <w:u w:val="single"/>
          <w:lang w:val="ru-RU"/>
        </w:rPr>
        <w:t xml:space="preserve">по адресу: </w:t>
      </w:r>
      <w:r w:rsidR="00FA0B88" w:rsidRPr="00FA0B88">
        <w:rPr>
          <w:rFonts w:ascii="Times New Roman" w:eastAsia="Calibri" w:hAnsi="Times New Roman" w:cs="Times New Roman"/>
          <w:sz w:val="26"/>
          <w:szCs w:val="26"/>
          <w:lang w:val="ru-RU"/>
        </w:rPr>
        <w:t>_______________________________________________________________</w:t>
      </w:r>
    </w:p>
    <w:p w:rsidR="00334EEF" w:rsidRPr="00334EEF" w:rsidRDefault="00334EEF" w:rsidP="00FA0B88">
      <w:pPr>
        <w:autoSpaceDE w:val="0"/>
        <w:autoSpaceDN w:val="0"/>
        <w:adjustRightInd w:val="0"/>
        <w:spacing w:before="0" w:beforeAutospacing="0" w:after="0" w:afterAutospacing="0"/>
        <w:jc w:val="center"/>
        <w:rPr>
          <w:rFonts w:ascii="Times New Roman" w:eastAsia="Times New Roman" w:hAnsi="Times New Roman" w:cs="Courier New"/>
          <w:color w:val="000000" w:themeColor="text1"/>
          <w:sz w:val="18"/>
          <w:szCs w:val="18"/>
          <w:u w:val="single"/>
          <w:lang w:val="ru-RU"/>
        </w:rPr>
      </w:pPr>
      <w:r w:rsidRPr="00334EEF">
        <w:rPr>
          <w:rFonts w:ascii="Times New Roman" w:eastAsia="Times New Roman" w:hAnsi="Times New Roman" w:cs="Courier New"/>
          <w:color w:val="000000" w:themeColor="text1"/>
          <w:sz w:val="18"/>
          <w:szCs w:val="18"/>
          <w:u w:val="single"/>
          <w:lang w:val="ru-RU"/>
        </w:rPr>
        <w:t>(указывается местонахождение объекта контроля в сфере благоустройства</w:t>
      </w:r>
      <w:r w:rsidR="00FA0B88">
        <w:rPr>
          <w:rFonts w:ascii="Times New Roman" w:eastAsia="Times New Roman" w:hAnsi="Times New Roman" w:cs="Courier New"/>
          <w:color w:val="000000" w:themeColor="text1"/>
          <w:sz w:val="18"/>
          <w:szCs w:val="18"/>
          <w:u w:val="single"/>
          <w:lang w:val="ru-RU"/>
        </w:rPr>
        <w:t>, индекс, адрес</w:t>
      </w:r>
      <w:r w:rsidRPr="00334EEF">
        <w:rPr>
          <w:rFonts w:ascii="Times New Roman" w:eastAsia="Times New Roman" w:hAnsi="Times New Roman" w:cs="Courier New"/>
          <w:color w:val="000000" w:themeColor="text1"/>
          <w:sz w:val="18"/>
          <w:szCs w:val="18"/>
          <w:u w:val="single"/>
          <w:lang w:val="ru-RU"/>
        </w:rPr>
        <w:t>)</w:t>
      </w:r>
    </w:p>
    <w:p w:rsidR="00334EEF" w:rsidRDefault="00334EEF" w:rsidP="00334EEF">
      <w:pPr>
        <w:pStyle w:val="ConsPlusNonformat"/>
        <w:jc w:val="both"/>
        <w:rPr>
          <w:rFonts w:ascii="Times New Roman" w:eastAsia="Calibri" w:hAnsi="Times New Roman" w:cs="Times New Roman"/>
          <w:sz w:val="26"/>
          <w:szCs w:val="26"/>
          <w:u w:val="single"/>
        </w:rPr>
      </w:pPr>
      <w:r w:rsidRPr="00E15ECB">
        <w:rPr>
          <w:rFonts w:ascii="Times New Roman" w:eastAsia="Times New Roman" w:hAnsi="Times New Roman" w:cs="Times New Roman"/>
          <w:sz w:val="26"/>
          <w:szCs w:val="26"/>
          <w:u w:val="single"/>
        </w:rPr>
        <w:t xml:space="preserve">при проведении визуального обследования </w:t>
      </w:r>
      <w:r w:rsidRPr="00E15ECB">
        <w:rPr>
          <w:rFonts w:ascii="Times New Roman" w:eastAsia="Calibri" w:hAnsi="Times New Roman" w:cs="Times New Roman"/>
          <w:sz w:val="26"/>
          <w:szCs w:val="26"/>
          <w:u w:val="single"/>
        </w:rPr>
        <w:t xml:space="preserve">здания </w:t>
      </w:r>
      <w:r w:rsidR="00FA0B88" w:rsidRPr="00FA0B88">
        <w:rPr>
          <w:rFonts w:ascii="Times New Roman" w:eastAsia="Calibri" w:hAnsi="Times New Roman" w:cs="Times New Roman"/>
          <w:sz w:val="26"/>
          <w:szCs w:val="26"/>
        </w:rPr>
        <w:t>_______________________________</w:t>
      </w:r>
    </w:p>
    <w:p w:rsidR="00FA0B88" w:rsidRDefault="00FA0B88" w:rsidP="00334EEF">
      <w:pPr>
        <w:pStyle w:val="ConsPlusNonformat"/>
        <w:jc w:val="both"/>
        <w:rPr>
          <w:rFonts w:ascii="Times New Roman" w:eastAsia="Calibri" w:hAnsi="Times New Roman" w:cs="Times New Roman"/>
          <w:sz w:val="26"/>
          <w:szCs w:val="26"/>
          <w:u w:val="single"/>
        </w:rPr>
      </w:pPr>
    </w:p>
    <w:p w:rsidR="00FA0B88" w:rsidRDefault="00FA0B88" w:rsidP="00334EEF">
      <w:pPr>
        <w:pStyle w:val="ConsPlusNonformat"/>
        <w:jc w:val="both"/>
        <w:rPr>
          <w:rFonts w:ascii="Times New Roman" w:eastAsia="Calibri" w:hAnsi="Times New Roman" w:cs="Times New Roman"/>
          <w:sz w:val="26"/>
          <w:szCs w:val="26"/>
        </w:rPr>
      </w:pPr>
      <w:r w:rsidRPr="00FA0B88">
        <w:rPr>
          <w:rFonts w:ascii="Times New Roman" w:eastAsia="Calibri" w:hAnsi="Times New Roman" w:cs="Times New Roman"/>
          <w:sz w:val="26"/>
          <w:szCs w:val="26"/>
        </w:rPr>
        <w:t>_________________________________________________________________________</w:t>
      </w:r>
    </w:p>
    <w:p w:rsidR="00FA0B88" w:rsidRPr="00FA0B88" w:rsidRDefault="00FA0B88" w:rsidP="00FA0B88">
      <w:pPr>
        <w:pStyle w:val="ConsPlusNonformat"/>
        <w:jc w:val="center"/>
        <w:rPr>
          <w:rFonts w:ascii="Times New Roman" w:hAnsi="Times New Roman" w:cs="Times New Roman"/>
          <w:szCs w:val="20"/>
        </w:rPr>
      </w:pPr>
      <w:r w:rsidRPr="00FA0B88">
        <w:rPr>
          <w:rFonts w:ascii="Times New Roman" w:eastAsia="Calibri" w:hAnsi="Times New Roman" w:cs="Times New Roman"/>
          <w:szCs w:val="20"/>
        </w:rPr>
        <w:t>(АДРЕС, например: средствами фотосъемки зафиксирован</w:t>
      </w:r>
      <w:r w:rsidRPr="00FA0B88">
        <w:rPr>
          <w:rFonts w:ascii="Times New Roman" w:hAnsi="Times New Roman" w:cs="Times New Roman"/>
          <w:szCs w:val="20"/>
        </w:rPr>
        <w:t>о наличие снежных и ледяных наростов на крыше и карнизе здания)</w:t>
      </w:r>
    </w:p>
    <w:p w:rsidR="00334EEF" w:rsidRPr="00FA0B88" w:rsidRDefault="00FA0B88" w:rsidP="00FA0B88">
      <w:pPr>
        <w:widowControl w:val="0"/>
        <w:autoSpaceDE w:val="0"/>
        <w:autoSpaceDN w:val="0"/>
        <w:spacing w:after="0"/>
        <w:jc w:val="both"/>
        <w:rPr>
          <w:rFonts w:ascii="Times New Roman" w:eastAsia="Times New Roman" w:hAnsi="Times New Roman" w:cs="Times New Roman"/>
          <w:sz w:val="26"/>
          <w:szCs w:val="26"/>
          <w:lang w:val="ru-RU"/>
        </w:rPr>
      </w:pPr>
      <w:proofErr w:type="gramStart"/>
      <w:r w:rsidRPr="00FA0B88">
        <w:rPr>
          <w:rFonts w:ascii="Times New Roman" w:eastAsia="Times New Roman" w:hAnsi="Times New Roman" w:cs="Times New Roman"/>
          <w:sz w:val="26"/>
          <w:szCs w:val="26"/>
          <w:lang w:val="ru-RU"/>
        </w:rPr>
        <w:t xml:space="preserve">________________________(дата) </w:t>
      </w:r>
      <w:r w:rsidR="00334EEF" w:rsidRPr="00FA0B88">
        <w:rPr>
          <w:rFonts w:ascii="Times New Roman" w:eastAsia="Times New Roman" w:hAnsi="Times New Roman" w:cs="Times New Roman"/>
          <w:sz w:val="26"/>
          <w:szCs w:val="26"/>
          <w:lang w:val="ru-RU"/>
        </w:rPr>
        <w:t xml:space="preserve">на основании сведений, содержащихся в выписках из ЕГРН об основных характеристиках и  зарегистрированных правах на объект недвижимости: </w:t>
      </w:r>
      <w:r w:rsidRPr="00FA0B88">
        <w:rPr>
          <w:rFonts w:ascii="Times New Roman" w:eastAsia="Times New Roman" w:hAnsi="Times New Roman" w:cs="Times New Roman"/>
          <w:sz w:val="26"/>
          <w:szCs w:val="26"/>
          <w:lang w:val="ru-RU"/>
        </w:rPr>
        <w:t>___________________________________(адрес)</w:t>
      </w:r>
      <w:r w:rsidR="00334EEF" w:rsidRPr="00FA0B88">
        <w:rPr>
          <w:rFonts w:ascii="Times New Roman" w:eastAsia="Times New Roman" w:hAnsi="Times New Roman" w:cs="Times New Roman"/>
          <w:sz w:val="26"/>
          <w:szCs w:val="26"/>
          <w:lang w:val="ru-RU"/>
        </w:rPr>
        <w:t xml:space="preserve">, полученных от ФГБУ «Федеральная служба государственной регистрации, кадастра и картографии» по ЯО, собственникам помещений </w:t>
      </w:r>
      <w:r w:rsidRPr="00FA0B88">
        <w:rPr>
          <w:rFonts w:ascii="Times New Roman" w:eastAsia="Times New Roman" w:hAnsi="Times New Roman" w:cs="Times New Roman"/>
          <w:sz w:val="26"/>
          <w:szCs w:val="26"/>
          <w:lang w:val="ru-RU"/>
        </w:rPr>
        <w:t>_______(адрес)</w:t>
      </w:r>
      <w:r w:rsidR="00334EEF" w:rsidRPr="00FA0B88">
        <w:rPr>
          <w:rFonts w:ascii="Times New Roman" w:eastAsia="Times New Roman" w:hAnsi="Times New Roman" w:cs="Times New Roman"/>
          <w:sz w:val="26"/>
          <w:szCs w:val="26"/>
          <w:lang w:val="ru-RU"/>
        </w:rPr>
        <w:t xml:space="preserve"> (контролируемым лицам) объявлены предостережения о недопустимости нарушения обязательных требований, предложено осуществить в предусмотренные Правилами благоустройства сроки очистку от снега и ледяных наростов кровли и карниза здания</w:t>
      </w:r>
      <w:proofErr w:type="gramEnd"/>
      <w:r w:rsidR="00334EEF" w:rsidRPr="00FA0B88">
        <w:rPr>
          <w:rFonts w:ascii="Times New Roman" w:eastAsia="Times New Roman" w:hAnsi="Times New Roman" w:cs="Times New Roman"/>
          <w:sz w:val="26"/>
          <w:szCs w:val="26"/>
          <w:lang w:val="ru-RU"/>
        </w:rPr>
        <w:t xml:space="preserve">, </w:t>
      </w:r>
      <w:proofErr w:type="gramStart"/>
      <w:r w:rsidR="00334EEF" w:rsidRPr="00FA0B88">
        <w:rPr>
          <w:rFonts w:ascii="Times New Roman" w:eastAsia="Times New Roman" w:hAnsi="Times New Roman" w:cs="Times New Roman"/>
          <w:sz w:val="26"/>
          <w:szCs w:val="26"/>
          <w:lang w:val="ru-RU"/>
        </w:rPr>
        <w:t>расположенного</w:t>
      </w:r>
      <w:proofErr w:type="gramEnd"/>
      <w:r w:rsidR="00334EEF" w:rsidRPr="00FA0B88">
        <w:rPr>
          <w:rFonts w:ascii="Times New Roman" w:eastAsia="Times New Roman" w:hAnsi="Times New Roman" w:cs="Times New Roman"/>
          <w:sz w:val="26"/>
          <w:szCs w:val="26"/>
          <w:lang w:val="ru-RU"/>
        </w:rPr>
        <w:t xml:space="preserve"> по адресу: </w:t>
      </w:r>
      <w:r w:rsidRPr="00FA0B88">
        <w:rPr>
          <w:rFonts w:ascii="Times New Roman" w:eastAsia="Times New Roman" w:hAnsi="Times New Roman" w:cs="Times New Roman"/>
          <w:sz w:val="26"/>
          <w:szCs w:val="26"/>
          <w:lang w:val="ru-RU"/>
        </w:rPr>
        <w:t>____________________________________________________________________________</w:t>
      </w:r>
    </w:p>
    <w:p w:rsidR="00334EEF" w:rsidRPr="00FA0B88" w:rsidRDefault="00334EEF" w:rsidP="00334EEF">
      <w:pPr>
        <w:widowControl w:val="0"/>
        <w:autoSpaceDE w:val="0"/>
        <w:autoSpaceDN w:val="0"/>
        <w:spacing w:after="0"/>
        <w:ind w:firstLine="709"/>
        <w:jc w:val="both"/>
        <w:rPr>
          <w:rFonts w:ascii="Times New Roman" w:eastAsia="Times New Roman" w:hAnsi="Times New Roman" w:cs="Times New Roman"/>
          <w:color w:val="000000" w:themeColor="text1"/>
          <w:sz w:val="24"/>
          <w:szCs w:val="24"/>
          <w:lang w:val="ru-RU"/>
        </w:rPr>
      </w:pPr>
      <w:proofErr w:type="gramStart"/>
      <w:r w:rsidRPr="00FA0B88">
        <w:rPr>
          <w:rFonts w:ascii="Times New Roman" w:eastAsia="Times New Roman" w:hAnsi="Times New Roman" w:cs="Times New Roman"/>
          <w:color w:val="000000" w:themeColor="text1"/>
          <w:sz w:val="24"/>
          <w:szCs w:val="24"/>
          <w:lang w:val="ru-RU"/>
        </w:rPr>
        <w:t xml:space="preserve">Установленные при проведении контрольных (надзорных) мероприятий без </w:t>
      </w:r>
      <w:r w:rsidRPr="00FA0B88">
        <w:rPr>
          <w:rFonts w:ascii="Times New Roman" w:eastAsia="Times New Roman" w:hAnsi="Times New Roman" w:cs="Times New Roman"/>
          <w:color w:val="000000" w:themeColor="text1"/>
          <w:sz w:val="24"/>
          <w:szCs w:val="24"/>
          <w:lang w:val="ru-RU"/>
        </w:rPr>
        <w:lastRenderedPageBreak/>
        <w:t xml:space="preserve">взаимодействия факты являются нарушением обязательных требований, установленных </w:t>
      </w:r>
      <w:r w:rsidR="00FA0B88" w:rsidRPr="00FA0B88">
        <w:rPr>
          <w:rFonts w:ascii="Times New Roman" w:eastAsia="Times New Roman" w:hAnsi="Times New Roman" w:cs="Times New Roman"/>
          <w:color w:val="000000" w:themeColor="text1"/>
          <w:sz w:val="24"/>
          <w:szCs w:val="24"/>
          <w:lang w:val="ru-RU"/>
        </w:rPr>
        <w:t>____________________(дата, номер)</w:t>
      </w:r>
      <w:r w:rsidRPr="00FA0B88">
        <w:rPr>
          <w:rFonts w:ascii="Times New Roman" w:eastAsia="Times New Roman" w:hAnsi="Times New Roman" w:cs="Times New Roman"/>
          <w:color w:val="000000" w:themeColor="text1"/>
          <w:sz w:val="24"/>
          <w:szCs w:val="24"/>
          <w:lang w:val="ru-RU"/>
        </w:rPr>
        <w:t xml:space="preserve"> пункта 3.5, абзацем пятым пункта 4.4 Правил благоустройства территории </w:t>
      </w:r>
      <w:proofErr w:type="spellStart"/>
      <w:r w:rsidR="00FA0B88" w:rsidRPr="00FA0B88">
        <w:rPr>
          <w:rFonts w:ascii="Times New Roman" w:eastAsia="Times New Roman" w:hAnsi="Times New Roman" w:cs="Times New Roman"/>
          <w:color w:val="000000" w:themeColor="text1"/>
          <w:sz w:val="24"/>
          <w:szCs w:val="24"/>
          <w:lang w:val="ru-RU"/>
        </w:rPr>
        <w:t>Головинского</w:t>
      </w:r>
      <w:proofErr w:type="spellEnd"/>
      <w:r w:rsidR="00FA0B88" w:rsidRPr="00FA0B88">
        <w:rPr>
          <w:rFonts w:ascii="Times New Roman" w:eastAsia="Times New Roman" w:hAnsi="Times New Roman" w:cs="Times New Roman"/>
          <w:color w:val="000000" w:themeColor="text1"/>
          <w:sz w:val="24"/>
          <w:szCs w:val="24"/>
          <w:lang w:val="ru-RU"/>
        </w:rPr>
        <w:t xml:space="preserve"> сельского поселения </w:t>
      </w:r>
      <w:r w:rsidRPr="00FA0B88">
        <w:rPr>
          <w:rFonts w:ascii="Times New Roman" w:eastAsia="Times New Roman" w:hAnsi="Times New Roman" w:cs="Times New Roman"/>
          <w:color w:val="000000" w:themeColor="text1"/>
          <w:sz w:val="24"/>
          <w:szCs w:val="24"/>
          <w:lang w:val="ru-RU"/>
        </w:rPr>
        <w:t xml:space="preserve">утвержденных решением </w:t>
      </w:r>
      <w:r w:rsidR="00FA0B88" w:rsidRPr="00FA0B88">
        <w:rPr>
          <w:sz w:val="24"/>
          <w:szCs w:val="24"/>
          <w:lang w:val="ru-RU" w:eastAsia="ar-SA"/>
        </w:rPr>
        <w:t xml:space="preserve">Муниципального Совета </w:t>
      </w:r>
      <w:proofErr w:type="spellStart"/>
      <w:r w:rsidR="00FA0B88" w:rsidRPr="00FA0B88">
        <w:rPr>
          <w:sz w:val="24"/>
          <w:szCs w:val="24"/>
          <w:lang w:val="ru-RU" w:eastAsia="ar-SA"/>
        </w:rPr>
        <w:t>Головинского</w:t>
      </w:r>
      <w:proofErr w:type="spellEnd"/>
      <w:r w:rsidR="00FA0B88" w:rsidRPr="00FA0B88">
        <w:rPr>
          <w:sz w:val="24"/>
          <w:szCs w:val="24"/>
          <w:lang w:val="ru-RU" w:eastAsia="ar-SA"/>
        </w:rPr>
        <w:t xml:space="preserve"> сельского поселения </w:t>
      </w:r>
      <w:r w:rsidR="00FA0B88" w:rsidRPr="00FA0B88">
        <w:rPr>
          <w:sz w:val="24"/>
          <w:szCs w:val="24"/>
          <w:lang w:val="ru-RU"/>
        </w:rPr>
        <w:t xml:space="preserve">от 17.05.2018 №15, </w:t>
      </w:r>
      <w:r w:rsidRPr="00FA0B88">
        <w:rPr>
          <w:rFonts w:ascii="Times New Roman" w:eastAsia="Times New Roman" w:hAnsi="Times New Roman" w:cs="Times New Roman"/>
          <w:color w:val="000000" w:themeColor="text1"/>
          <w:sz w:val="24"/>
          <w:szCs w:val="24"/>
          <w:lang w:val="ru-RU"/>
        </w:rPr>
        <w:t>допущены в результате и в связи с неисполнением контролируемым лицом обязанностей по содержанию элементов внешнего благоустройства.</w:t>
      </w:r>
      <w:proofErr w:type="gramEnd"/>
    </w:p>
    <w:p w:rsidR="00334EEF" w:rsidRPr="00FA0B88" w:rsidRDefault="00334EEF" w:rsidP="00FA0B88">
      <w:pPr>
        <w:widowControl w:val="0"/>
        <w:autoSpaceDE w:val="0"/>
        <w:autoSpaceDN w:val="0"/>
        <w:spacing w:before="0" w:beforeAutospacing="0" w:after="0" w:afterAutospacing="0" w:line="20" w:lineRule="atLeast"/>
        <w:ind w:firstLine="709"/>
        <w:jc w:val="both"/>
        <w:rPr>
          <w:rFonts w:ascii="Times New Roman" w:eastAsia="Times New Roman" w:hAnsi="Times New Roman" w:cs="Times New Roman"/>
          <w:i/>
          <w:sz w:val="26"/>
          <w:szCs w:val="26"/>
          <w:lang w:val="ru-RU"/>
        </w:rPr>
      </w:pPr>
      <w:r w:rsidRPr="00334EEF">
        <w:rPr>
          <w:rFonts w:ascii="Times New Roman" w:eastAsia="Times New Roman" w:hAnsi="Times New Roman" w:cs="Times New Roman"/>
          <w:sz w:val="26"/>
          <w:szCs w:val="26"/>
          <w:lang w:val="ru-RU"/>
        </w:rPr>
        <w:t>Установленные при проведении контрольных (надзорных) мероприятий без взаимодействия сведения об угрозе причинения вреда (ущерба) охраняемым законом ценностям являются достоверными, а также представляют непосредственную угрозу причинения вреда жизни и тяжкого вреда з</w:t>
      </w:r>
      <w:r w:rsidRPr="00FA0B88">
        <w:rPr>
          <w:rFonts w:ascii="Times New Roman" w:eastAsia="Times New Roman" w:hAnsi="Times New Roman" w:cs="Times New Roman"/>
          <w:sz w:val="26"/>
          <w:szCs w:val="26"/>
          <w:lang w:val="ru-RU"/>
        </w:rPr>
        <w:t xml:space="preserve">доровью </w:t>
      </w:r>
      <w:proofErr w:type="spellStart"/>
      <w:r w:rsidRPr="00FA0B88">
        <w:rPr>
          <w:rFonts w:ascii="Times New Roman" w:eastAsia="Times New Roman" w:hAnsi="Times New Roman" w:cs="Times New Roman"/>
          <w:sz w:val="26"/>
          <w:szCs w:val="26"/>
          <w:lang w:val="ru-RU"/>
        </w:rPr>
        <w:t>граждан</w:t>
      </w:r>
      <w:proofErr w:type="gramStart"/>
      <w:r w:rsidRPr="00FA0B88">
        <w:rPr>
          <w:rFonts w:ascii="Times New Roman" w:eastAsia="Times New Roman" w:hAnsi="Times New Roman" w:cs="Times New Roman"/>
          <w:sz w:val="26"/>
          <w:szCs w:val="26"/>
          <w:lang w:val="ru-RU"/>
        </w:rPr>
        <w:t>,в</w:t>
      </w:r>
      <w:proofErr w:type="spellEnd"/>
      <w:proofErr w:type="gramEnd"/>
      <w:r w:rsidRPr="00FA0B88">
        <w:rPr>
          <w:rFonts w:ascii="Times New Roman" w:eastAsia="Times New Roman" w:hAnsi="Times New Roman" w:cs="Times New Roman"/>
          <w:sz w:val="26"/>
          <w:szCs w:val="26"/>
          <w:lang w:val="ru-RU"/>
        </w:rPr>
        <w:t xml:space="preserve"> частности может привести к </w:t>
      </w:r>
      <w:r w:rsidRPr="00FA0B88">
        <w:rPr>
          <w:rFonts w:ascii="Times New Roman" w:eastAsia="Times New Roman" w:hAnsi="Times New Roman" w:cs="Times New Roman"/>
          <w:i/>
          <w:sz w:val="26"/>
          <w:szCs w:val="26"/>
          <w:lang w:val="ru-RU"/>
        </w:rPr>
        <w:t>следующим повреждениям:</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рана головы (волосистой части, века и окологлазничной области, носа, уха, щеки и височно-нижнечелюстной области, других областей головы), проникающая в полость черепа, в том числе без повреждения головного мозга;</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proofErr w:type="gramStart"/>
      <w:r w:rsidRPr="00FA0B88">
        <w:rPr>
          <w:rFonts w:ascii="Times New Roman" w:eastAsia="Times New Roman" w:hAnsi="Times New Roman" w:cs="Times New Roman"/>
          <w:i/>
          <w:sz w:val="26"/>
          <w:szCs w:val="26"/>
          <w:lang w:val="ru-RU"/>
        </w:rPr>
        <w:t>перелом свода (лобной, теменной костей) и (или) основания черепа: черепной ямки (передней, средней или задней) или затылочной кости, или верхней стенки глазницы, или решетчатой кости, или клиновидной кости, или височной кости, за исключением изолированной трещины наружной костной пластинки свода черепа и переломов лицевых костей: носа, нижней стенки глазницы, слезной косточки, скуловой кости, верхней челюсти, альвеолярного отростка, небной кости, нижней челюсти;</w:t>
      </w:r>
      <w:proofErr w:type="gramEnd"/>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 xml:space="preserve">внутричерепная травма: размозжение вещества головного мозга; диффузное аксональное повреждение головного мозга; ушиб головного мозга тяжелой степени; травматическое внутримозговое или </w:t>
      </w:r>
      <w:proofErr w:type="spellStart"/>
      <w:r w:rsidRPr="00FA0B88">
        <w:rPr>
          <w:rFonts w:ascii="Times New Roman" w:eastAsia="Times New Roman" w:hAnsi="Times New Roman" w:cs="Times New Roman"/>
          <w:i/>
          <w:sz w:val="26"/>
          <w:szCs w:val="26"/>
          <w:lang w:val="ru-RU"/>
        </w:rPr>
        <w:t>внутрижелудочковое</w:t>
      </w:r>
      <w:proofErr w:type="spellEnd"/>
      <w:r w:rsidRPr="00FA0B88">
        <w:rPr>
          <w:rFonts w:ascii="Times New Roman" w:eastAsia="Times New Roman" w:hAnsi="Times New Roman" w:cs="Times New Roman"/>
          <w:i/>
          <w:sz w:val="26"/>
          <w:szCs w:val="26"/>
          <w:lang w:val="ru-RU"/>
        </w:rPr>
        <w:t xml:space="preserve"> кровоизлияние; ушиб головного мозга средней степени или травматическое </w:t>
      </w:r>
      <w:proofErr w:type="spellStart"/>
      <w:r w:rsidRPr="00FA0B88">
        <w:rPr>
          <w:rFonts w:ascii="Times New Roman" w:eastAsia="Times New Roman" w:hAnsi="Times New Roman" w:cs="Times New Roman"/>
          <w:i/>
          <w:sz w:val="26"/>
          <w:szCs w:val="26"/>
          <w:lang w:val="ru-RU"/>
        </w:rPr>
        <w:t>эпидуральное</w:t>
      </w:r>
      <w:proofErr w:type="spellEnd"/>
      <w:r w:rsidRPr="00FA0B88">
        <w:rPr>
          <w:rFonts w:ascii="Times New Roman" w:eastAsia="Times New Roman" w:hAnsi="Times New Roman" w:cs="Times New Roman"/>
          <w:i/>
          <w:sz w:val="26"/>
          <w:szCs w:val="26"/>
          <w:lang w:val="ru-RU"/>
        </w:rPr>
        <w:t xml:space="preserve">, или </w:t>
      </w:r>
      <w:proofErr w:type="spellStart"/>
      <w:r w:rsidRPr="00FA0B88">
        <w:rPr>
          <w:rFonts w:ascii="Times New Roman" w:eastAsia="Times New Roman" w:hAnsi="Times New Roman" w:cs="Times New Roman"/>
          <w:i/>
          <w:sz w:val="26"/>
          <w:szCs w:val="26"/>
          <w:lang w:val="ru-RU"/>
        </w:rPr>
        <w:t>субдуральное</w:t>
      </w:r>
      <w:proofErr w:type="spellEnd"/>
      <w:r w:rsidRPr="00FA0B88">
        <w:rPr>
          <w:rFonts w:ascii="Times New Roman" w:eastAsia="Times New Roman" w:hAnsi="Times New Roman" w:cs="Times New Roman"/>
          <w:i/>
          <w:sz w:val="26"/>
          <w:szCs w:val="26"/>
          <w:lang w:val="ru-RU"/>
        </w:rPr>
        <w:t xml:space="preserve">, или субарахноидальное кровоизлияние при наличии </w:t>
      </w:r>
      <w:proofErr w:type="spellStart"/>
      <w:r w:rsidRPr="00FA0B88">
        <w:rPr>
          <w:rFonts w:ascii="Times New Roman" w:eastAsia="Times New Roman" w:hAnsi="Times New Roman" w:cs="Times New Roman"/>
          <w:i/>
          <w:sz w:val="26"/>
          <w:szCs w:val="26"/>
          <w:lang w:val="ru-RU"/>
        </w:rPr>
        <w:t>общемозговых</w:t>
      </w:r>
      <w:proofErr w:type="spellEnd"/>
      <w:r w:rsidRPr="00FA0B88">
        <w:rPr>
          <w:rFonts w:ascii="Times New Roman" w:eastAsia="Times New Roman" w:hAnsi="Times New Roman" w:cs="Times New Roman"/>
          <w:i/>
          <w:sz w:val="26"/>
          <w:szCs w:val="26"/>
          <w:lang w:val="ru-RU"/>
        </w:rPr>
        <w:t>, очаговых и стволовых симптомов;</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рана шеи, проникающая в просвет глотки или гортани, или шейного отдела трахеи, или шейного отдела пищевода; ранение щитовидной железы;</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перелом хрящей гортани: щитовидного или перстневидного, или черпаловидного, или надгортанного, или рожковидного, или трахеальных хрящей;</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 xml:space="preserve">перелом шейного отдела позвоночника: перелом тела или двусторонний перелом дуги шейного позвонка, или перелом зуба </w:t>
      </w:r>
      <w:r w:rsidRPr="00FA0B88">
        <w:rPr>
          <w:rFonts w:ascii="Times New Roman" w:eastAsia="Times New Roman" w:hAnsi="Times New Roman" w:cs="Times New Roman"/>
          <w:i/>
          <w:sz w:val="26"/>
          <w:szCs w:val="26"/>
        </w:rPr>
        <w:t>II</w:t>
      </w:r>
      <w:r w:rsidRPr="00FA0B88">
        <w:rPr>
          <w:rFonts w:ascii="Times New Roman" w:eastAsia="Times New Roman" w:hAnsi="Times New Roman" w:cs="Times New Roman"/>
          <w:i/>
          <w:sz w:val="26"/>
          <w:szCs w:val="26"/>
          <w:lang w:val="ru-RU"/>
        </w:rPr>
        <w:t xml:space="preserve"> шейного позвонка, или односторонний перелом дуги </w:t>
      </w:r>
      <w:r w:rsidRPr="00FA0B88">
        <w:rPr>
          <w:rFonts w:ascii="Times New Roman" w:eastAsia="Times New Roman" w:hAnsi="Times New Roman" w:cs="Times New Roman"/>
          <w:i/>
          <w:sz w:val="26"/>
          <w:szCs w:val="26"/>
        </w:rPr>
        <w:t>I</w:t>
      </w:r>
      <w:r w:rsidRPr="00FA0B88">
        <w:rPr>
          <w:rFonts w:ascii="Times New Roman" w:eastAsia="Times New Roman" w:hAnsi="Times New Roman" w:cs="Times New Roman"/>
          <w:i/>
          <w:sz w:val="26"/>
          <w:szCs w:val="26"/>
          <w:lang w:val="ru-RU"/>
        </w:rPr>
        <w:t xml:space="preserve"> или </w:t>
      </w:r>
      <w:r w:rsidRPr="00FA0B88">
        <w:rPr>
          <w:rFonts w:ascii="Times New Roman" w:eastAsia="Times New Roman" w:hAnsi="Times New Roman" w:cs="Times New Roman"/>
          <w:i/>
          <w:sz w:val="26"/>
          <w:szCs w:val="26"/>
        </w:rPr>
        <w:t>II</w:t>
      </w:r>
      <w:r w:rsidRPr="00FA0B88">
        <w:rPr>
          <w:rFonts w:ascii="Times New Roman" w:eastAsia="Times New Roman" w:hAnsi="Times New Roman" w:cs="Times New Roman"/>
          <w:i/>
          <w:sz w:val="26"/>
          <w:szCs w:val="26"/>
          <w:lang w:val="ru-RU"/>
        </w:rPr>
        <w:t xml:space="preserve"> шейных позвонков, или множественные переломы шейных позвонков, в том числе без нарушения функции спинного мозга;</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 xml:space="preserve">вывих одного или нескольких шейных позвонков; травматический разрыв межпозвоночного диска на уровне шейного отдела позвоночника со </w:t>
      </w:r>
      <w:proofErr w:type="spellStart"/>
      <w:r w:rsidRPr="00FA0B88">
        <w:rPr>
          <w:rFonts w:ascii="Times New Roman" w:eastAsia="Times New Roman" w:hAnsi="Times New Roman" w:cs="Times New Roman"/>
          <w:i/>
          <w:sz w:val="26"/>
          <w:szCs w:val="26"/>
          <w:lang w:val="ru-RU"/>
        </w:rPr>
        <w:t>сдавлением</w:t>
      </w:r>
      <w:proofErr w:type="spellEnd"/>
      <w:r w:rsidRPr="00FA0B88">
        <w:rPr>
          <w:rFonts w:ascii="Times New Roman" w:eastAsia="Times New Roman" w:hAnsi="Times New Roman" w:cs="Times New Roman"/>
          <w:i/>
          <w:sz w:val="26"/>
          <w:szCs w:val="26"/>
          <w:lang w:val="ru-RU"/>
        </w:rPr>
        <w:t xml:space="preserve"> спинного мозга;</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ушиб шейного отдела спинного мозга с нарушением его функции;</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рана грудной клетки, проникающая в плевральную полость или в полость перикарда, или в клетчатку средостения, в том числе без повреждения внутренних органов;</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 xml:space="preserve">закрытое повреждение (размозжение, отрыв, разрыв) органов грудной полости: сердца или легкого, или бронхов, или грудного отдела трахеи; травматический </w:t>
      </w:r>
      <w:proofErr w:type="spellStart"/>
      <w:r w:rsidRPr="00FA0B88">
        <w:rPr>
          <w:rFonts w:ascii="Times New Roman" w:eastAsia="Times New Roman" w:hAnsi="Times New Roman" w:cs="Times New Roman"/>
          <w:i/>
          <w:sz w:val="26"/>
          <w:szCs w:val="26"/>
          <w:lang w:val="ru-RU"/>
        </w:rPr>
        <w:t>гемоперикард</w:t>
      </w:r>
      <w:proofErr w:type="spellEnd"/>
      <w:r w:rsidRPr="00FA0B88">
        <w:rPr>
          <w:rFonts w:ascii="Times New Roman" w:eastAsia="Times New Roman" w:hAnsi="Times New Roman" w:cs="Times New Roman"/>
          <w:i/>
          <w:sz w:val="26"/>
          <w:szCs w:val="26"/>
          <w:lang w:val="ru-RU"/>
        </w:rPr>
        <w:t xml:space="preserve"> или пневмоторакс, или гемоторакс, или </w:t>
      </w:r>
      <w:proofErr w:type="spellStart"/>
      <w:r w:rsidRPr="00FA0B88">
        <w:rPr>
          <w:rFonts w:ascii="Times New Roman" w:eastAsia="Times New Roman" w:hAnsi="Times New Roman" w:cs="Times New Roman"/>
          <w:i/>
          <w:sz w:val="26"/>
          <w:szCs w:val="26"/>
          <w:lang w:val="ru-RU"/>
        </w:rPr>
        <w:t>гемопневмоторакс</w:t>
      </w:r>
      <w:proofErr w:type="spellEnd"/>
      <w:r w:rsidRPr="00FA0B88">
        <w:rPr>
          <w:rFonts w:ascii="Times New Roman" w:eastAsia="Times New Roman" w:hAnsi="Times New Roman" w:cs="Times New Roman"/>
          <w:i/>
          <w:sz w:val="26"/>
          <w:szCs w:val="26"/>
          <w:lang w:val="ru-RU"/>
        </w:rPr>
        <w:t>; диафрагмы или лимфатического грудного протока, или вилочковой железы;</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 xml:space="preserve">множественные двусторонние переломы ребер с нарушением анатомической </w:t>
      </w:r>
      <w:r w:rsidRPr="00FA0B88">
        <w:rPr>
          <w:rFonts w:ascii="Times New Roman" w:eastAsia="Times New Roman" w:hAnsi="Times New Roman" w:cs="Times New Roman"/>
          <w:i/>
          <w:sz w:val="26"/>
          <w:szCs w:val="26"/>
          <w:lang w:val="ru-RU"/>
        </w:rPr>
        <w:lastRenderedPageBreak/>
        <w:t>целости каркаса грудной клетки или множественные односторонние переломы ребер по двум и более анатомическим линиям с образованием подвижного участка грудной стенки по типу «реберного клапана»;</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перелом грудного отдела позвоночника: перелом тела или дуги одного грудного позвонка с нарушением функции спинного мозга, либо нескольких грудных позвонков;</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а также иные повреждения, медицинские критерии квалифицирующих признаков которых в соответствии Приказом Министерства здравоохранения и социального развития Российской Федерации от 24.04.2008 № 194н «Об утверждении Медицинских критериев определения степени тяжести вреда, причиненного здоровью человека» определяют тяжкий вред, причиненный здоровью человека.</w:t>
      </w:r>
    </w:p>
    <w:p w:rsidR="00334EEF" w:rsidRPr="00334EEF" w:rsidRDefault="00334EEF" w:rsidP="00FA0B88">
      <w:pPr>
        <w:widowControl w:val="0"/>
        <w:autoSpaceDE w:val="0"/>
        <w:autoSpaceDN w:val="0"/>
        <w:spacing w:before="0" w:beforeAutospacing="0"/>
        <w:ind w:firstLine="709"/>
        <w:jc w:val="both"/>
        <w:rPr>
          <w:rFonts w:ascii="Times New Roman" w:eastAsia="Times New Roman" w:hAnsi="Times New Roman" w:cs="Times New Roman"/>
          <w:color w:val="000000" w:themeColor="text1"/>
          <w:sz w:val="26"/>
          <w:szCs w:val="26"/>
          <w:lang w:val="ru-RU"/>
        </w:rPr>
      </w:pPr>
      <w:r w:rsidRPr="00334EEF">
        <w:rPr>
          <w:rFonts w:ascii="Times New Roman" w:eastAsia="Times New Roman" w:hAnsi="Times New Roman" w:cs="Times New Roman"/>
          <w:color w:val="000000" w:themeColor="text1"/>
          <w:sz w:val="26"/>
          <w:szCs w:val="26"/>
          <w:lang w:val="ru-RU"/>
        </w:rPr>
        <w:t>Отсутствие мер реагирования в краткосрочной перспективе повлечет высокую степень вероятности причинения вреда жизни и тяжкого вреда здоровью физических лиц.</w:t>
      </w:r>
    </w:p>
    <w:p w:rsidR="00334EEF" w:rsidRPr="00334EEF" w:rsidRDefault="00334EEF" w:rsidP="00FA0B88">
      <w:pPr>
        <w:widowControl w:val="0"/>
        <w:autoSpaceDE w:val="0"/>
        <w:autoSpaceDN w:val="0"/>
        <w:spacing w:before="0" w:beforeAutospacing="0" w:after="0" w:afterAutospacing="0"/>
        <w:ind w:firstLine="709"/>
        <w:jc w:val="both"/>
        <w:rPr>
          <w:rFonts w:ascii="Times New Roman" w:eastAsia="Times New Roman" w:hAnsi="Times New Roman" w:cs="Times New Roman"/>
          <w:color w:val="000000" w:themeColor="text1"/>
          <w:sz w:val="26"/>
          <w:szCs w:val="26"/>
          <w:lang w:val="ru-RU"/>
        </w:rPr>
      </w:pPr>
      <w:proofErr w:type="gramStart"/>
      <w:r w:rsidRPr="00334EEF">
        <w:rPr>
          <w:rFonts w:ascii="Times New Roman" w:eastAsia="Times New Roman" w:hAnsi="Times New Roman" w:cs="Times New Roman"/>
          <w:color w:val="000000" w:themeColor="text1"/>
          <w:sz w:val="26"/>
          <w:szCs w:val="26"/>
          <w:lang w:val="ru-RU"/>
        </w:rPr>
        <w:t>В соответствии с пунктом 2 письма Министерства экономического развития Российской Федерации от 24.03.2022 № Д24и-8436 «О разъяснении особенностей организации и осуществления государственного контроля (надзора), муниципального контроля в 2022 году» на основании положений подпункта «а» пункта 3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выявление фактов непосредственной угрозы причинения вреда жизни и</w:t>
      </w:r>
      <w:proofErr w:type="gramEnd"/>
      <w:r w:rsidRPr="00334EEF">
        <w:rPr>
          <w:rFonts w:ascii="Times New Roman" w:eastAsia="Times New Roman" w:hAnsi="Times New Roman" w:cs="Times New Roman"/>
          <w:color w:val="000000" w:themeColor="text1"/>
          <w:sz w:val="26"/>
          <w:szCs w:val="26"/>
          <w:lang w:val="ru-RU"/>
        </w:rPr>
        <w:t xml:space="preserve"> тяжкого вреда здоровью,  является основанием для проведения внепланового контрольного (надзорного) мероприятия.</w:t>
      </w:r>
    </w:p>
    <w:p w:rsidR="00334EEF" w:rsidRPr="00334EEF" w:rsidRDefault="00334EEF" w:rsidP="00FA0B88">
      <w:pPr>
        <w:widowControl w:val="0"/>
        <w:autoSpaceDE w:val="0"/>
        <w:autoSpaceDN w:val="0"/>
        <w:adjustRightInd w:val="0"/>
        <w:spacing w:before="0" w:beforeAutospacing="0" w:after="0" w:afterAutospacing="0"/>
        <w:jc w:val="center"/>
        <w:rPr>
          <w:rFonts w:ascii="Times New Roman" w:hAnsi="Times New Roman" w:cs="Times New Roman"/>
          <w:sz w:val="20"/>
          <w:szCs w:val="20"/>
          <w:lang w:val="ru-RU"/>
        </w:rPr>
      </w:pPr>
      <w:r w:rsidRPr="00334EEF">
        <w:rPr>
          <w:rFonts w:ascii="Times New Roman" w:hAnsi="Times New Roman" w:cs="Times New Roman"/>
          <w:sz w:val="20"/>
          <w:szCs w:val="20"/>
          <w:lang w:val="ru-RU"/>
        </w:rPr>
        <w:t>(источник сведений, изложение сведений, обоснование наличия угрозы причинения вреда (ущерба), охраняемые законом ценност</w:t>
      </w:r>
      <w:proofErr w:type="gramStart"/>
      <w:r w:rsidRPr="00334EEF">
        <w:rPr>
          <w:rFonts w:ascii="Times New Roman" w:hAnsi="Times New Roman" w:cs="Times New Roman"/>
          <w:sz w:val="20"/>
          <w:szCs w:val="20"/>
          <w:lang w:val="ru-RU"/>
        </w:rPr>
        <w:t>и(</w:t>
      </w:r>
      <w:proofErr w:type="gramEnd"/>
      <w:r w:rsidRPr="00334EEF">
        <w:rPr>
          <w:rFonts w:ascii="Times New Roman" w:hAnsi="Times New Roman" w:cs="Times New Roman"/>
          <w:sz w:val="20"/>
          <w:szCs w:val="20"/>
          <w:lang w:val="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p w:rsidR="00334EEF" w:rsidRPr="00334EEF" w:rsidRDefault="00334EEF" w:rsidP="00334EEF">
      <w:pPr>
        <w:pStyle w:val="a6"/>
        <w:widowControl w:val="0"/>
        <w:numPr>
          <w:ilvl w:val="0"/>
          <w:numId w:val="54"/>
        </w:numPr>
        <w:tabs>
          <w:tab w:val="left" w:pos="993"/>
        </w:tabs>
        <w:autoSpaceDE w:val="0"/>
        <w:autoSpaceDN w:val="0"/>
        <w:adjustRightInd w:val="0"/>
        <w:spacing w:before="0" w:beforeAutospacing="0" w:after="0" w:afterAutospacing="0"/>
        <w:ind w:left="0" w:firstLine="567"/>
        <w:jc w:val="both"/>
        <w:rPr>
          <w:rFonts w:ascii="Times New Roman" w:hAnsi="Times New Roman" w:cs="Times New Roman"/>
          <w:sz w:val="26"/>
          <w:szCs w:val="26"/>
          <w:u w:val="single"/>
          <w:lang w:val="ru-RU"/>
        </w:rPr>
      </w:pPr>
      <w:r w:rsidRPr="00334EEF">
        <w:rPr>
          <w:rFonts w:ascii="Times New Roman" w:hAnsi="Times New Roman" w:cs="Times New Roman"/>
          <w:sz w:val="26"/>
          <w:szCs w:val="26"/>
          <w:u w:val="single"/>
          <w:lang w:val="ru-RU"/>
        </w:rPr>
        <w:t>Рейдовый осмотр проводится в рамках</w:t>
      </w:r>
      <w:r w:rsidR="00FA0B88">
        <w:rPr>
          <w:rFonts w:ascii="Times New Roman" w:hAnsi="Times New Roman" w:cs="Times New Roman"/>
          <w:sz w:val="26"/>
          <w:szCs w:val="26"/>
          <w:u w:val="single"/>
          <w:lang w:val="ru-RU"/>
        </w:rPr>
        <w:t xml:space="preserve"> </w:t>
      </w:r>
      <w:r w:rsidRPr="00334EEF">
        <w:rPr>
          <w:rFonts w:ascii="Times New Roman" w:hAnsi="Times New Roman" w:cs="Times New Roman"/>
          <w:sz w:val="26"/>
          <w:szCs w:val="26"/>
          <w:u w:val="single"/>
          <w:lang w:val="ru-RU"/>
        </w:rPr>
        <w:t>муниципального контроля в сфере благоустройства.</w:t>
      </w:r>
    </w:p>
    <w:p w:rsidR="00334EEF" w:rsidRPr="00FA0B88" w:rsidRDefault="00334EEF" w:rsidP="00334EEF">
      <w:pPr>
        <w:autoSpaceDE w:val="0"/>
        <w:autoSpaceDN w:val="0"/>
        <w:adjustRightInd w:val="0"/>
        <w:spacing w:after="0"/>
        <w:jc w:val="both"/>
        <w:rPr>
          <w:rFonts w:ascii="Times New Roman" w:hAnsi="Times New Roman" w:cs="Times New Roman"/>
          <w:sz w:val="20"/>
          <w:szCs w:val="20"/>
          <w:lang w:val="ru-RU"/>
        </w:rPr>
      </w:pPr>
      <w:r w:rsidRPr="00334EEF">
        <w:rPr>
          <w:rFonts w:ascii="Times New Roman" w:hAnsi="Times New Roman" w:cs="Times New Roman"/>
          <w:sz w:val="20"/>
          <w:szCs w:val="20"/>
          <w:lang w:val="ru-RU"/>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w:t>
      </w:r>
      <w:r w:rsidRPr="00FA0B88">
        <w:rPr>
          <w:rFonts w:ascii="Times New Roman" w:hAnsi="Times New Roman" w:cs="Times New Roman"/>
          <w:sz w:val="20"/>
          <w:szCs w:val="20"/>
          <w:lang w:val="ru-RU"/>
        </w:rPr>
        <w:t>муниципального контроля)</w:t>
      </w:r>
    </w:p>
    <w:p w:rsidR="00334EEF" w:rsidRPr="00FA0B88" w:rsidRDefault="00334EEF" w:rsidP="00334EEF">
      <w:pPr>
        <w:pStyle w:val="a6"/>
        <w:widowControl w:val="0"/>
        <w:numPr>
          <w:ilvl w:val="0"/>
          <w:numId w:val="54"/>
        </w:numPr>
        <w:tabs>
          <w:tab w:val="left" w:pos="993"/>
        </w:tabs>
        <w:autoSpaceDE w:val="0"/>
        <w:autoSpaceDN w:val="0"/>
        <w:adjustRightInd w:val="0"/>
        <w:spacing w:before="0" w:beforeAutospacing="0" w:after="200" w:afterAutospacing="0"/>
        <w:ind w:left="0" w:firstLine="567"/>
        <w:rPr>
          <w:rFonts w:ascii="Times New Roman" w:hAnsi="Times New Roman" w:cs="Times New Roman"/>
          <w:sz w:val="26"/>
          <w:szCs w:val="26"/>
          <w:u w:val="single"/>
          <w:lang w:val="ru-RU"/>
        </w:rPr>
      </w:pPr>
      <w:proofErr w:type="gramStart"/>
      <w:r w:rsidRPr="00FA0B88">
        <w:rPr>
          <w:rFonts w:ascii="Times New Roman" w:hAnsi="Times New Roman" w:cs="Times New Roman"/>
          <w:sz w:val="26"/>
          <w:szCs w:val="26"/>
          <w:u w:val="single"/>
          <w:lang w:val="ru-RU"/>
        </w:rPr>
        <w:t>Для проведения</w:t>
      </w:r>
      <w:r w:rsidR="00FA0B88">
        <w:rPr>
          <w:rFonts w:ascii="Times New Roman" w:hAnsi="Times New Roman" w:cs="Times New Roman"/>
          <w:sz w:val="26"/>
          <w:szCs w:val="26"/>
          <w:u w:val="single"/>
          <w:lang w:val="ru-RU"/>
        </w:rPr>
        <w:t xml:space="preserve"> </w:t>
      </w:r>
      <w:r w:rsidRPr="00FA0B88">
        <w:rPr>
          <w:rFonts w:ascii="Times New Roman" w:hAnsi="Times New Roman" w:cs="Times New Roman"/>
          <w:sz w:val="26"/>
          <w:szCs w:val="26"/>
          <w:u w:val="single"/>
          <w:lang w:val="ru-RU"/>
        </w:rPr>
        <w:t>рейдового</w:t>
      </w:r>
      <w:r w:rsidR="00FA0B88">
        <w:rPr>
          <w:rFonts w:ascii="Times New Roman" w:hAnsi="Times New Roman" w:cs="Times New Roman"/>
          <w:sz w:val="26"/>
          <w:szCs w:val="26"/>
          <w:u w:val="single"/>
          <w:lang w:val="ru-RU"/>
        </w:rPr>
        <w:t xml:space="preserve"> </w:t>
      </w:r>
      <w:r w:rsidRPr="00FA0B88">
        <w:rPr>
          <w:rFonts w:ascii="Times New Roman" w:hAnsi="Times New Roman" w:cs="Times New Roman"/>
          <w:sz w:val="26"/>
          <w:szCs w:val="26"/>
          <w:u w:val="single"/>
          <w:lang w:val="ru-RU"/>
        </w:rPr>
        <w:t xml:space="preserve"> осмотра уполномочены:</w:t>
      </w:r>
      <w:proofErr w:type="gramEnd"/>
    </w:p>
    <w:p w:rsidR="00334EEF" w:rsidRPr="00FA0B88" w:rsidRDefault="00334EEF" w:rsidP="00FA0B88">
      <w:pPr>
        <w:pStyle w:val="a6"/>
        <w:widowControl w:val="0"/>
        <w:tabs>
          <w:tab w:val="left" w:pos="993"/>
        </w:tabs>
        <w:autoSpaceDE w:val="0"/>
        <w:autoSpaceDN w:val="0"/>
        <w:adjustRightInd w:val="0"/>
        <w:spacing w:before="0" w:beforeAutospacing="0" w:after="0" w:afterAutospacing="0"/>
        <w:ind w:left="0" w:firstLine="567"/>
        <w:jc w:val="both"/>
        <w:rPr>
          <w:rFonts w:ascii="Times New Roman" w:hAnsi="Times New Roman" w:cs="Times New Roman"/>
          <w:sz w:val="26"/>
          <w:szCs w:val="26"/>
          <w:lang w:val="ru-RU"/>
        </w:rPr>
      </w:pPr>
      <w:r w:rsidRPr="0007672A">
        <w:rPr>
          <w:rFonts w:ascii="Times New Roman" w:hAnsi="Times New Roman" w:cs="Times New Roman"/>
          <w:sz w:val="26"/>
          <w:szCs w:val="26"/>
          <w:u w:val="single"/>
        </w:rPr>
        <w:t>1)</w:t>
      </w:r>
      <w:r w:rsidRPr="0007672A">
        <w:rPr>
          <w:rFonts w:ascii="Times New Roman" w:hAnsi="Times New Roman" w:cs="Times New Roman"/>
          <w:sz w:val="26"/>
          <w:szCs w:val="26"/>
          <w:u w:val="single"/>
        </w:rPr>
        <w:tab/>
      </w:r>
      <w:r w:rsidR="00FA0B88" w:rsidRPr="00FA0B88">
        <w:rPr>
          <w:rFonts w:ascii="Times New Roman" w:hAnsi="Times New Roman" w:cs="Times New Roman"/>
          <w:sz w:val="26"/>
          <w:szCs w:val="26"/>
          <w:lang w:val="ru-RU"/>
        </w:rPr>
        <w:t>__________________________________________________________________</w:t>
      </w:r>
    </w:p>
    <w:p w:rsidR="00334EEF" w:rsidRPr="00334EEF" w:rsidRDefault="00334EEF" w:rsidP="00FA0B88">
      <w:pPr>
        <w:widowControl w:val="0"/>
        <w:tabs>
          <w:tab w:val="left" w:pos="993"/>
        </w:tabs>
        <w:autoSpaceDE w:val="0"/>
        <w:autoSpaceDN w:val="0"/>
        <w:adjustRightInd w:val="0"/>
        <w:spacing w:before="0" w:beforeAutospacing="0" w:after="0" w:afterAutospacing="0"/>
        <w:jc w:val="center"/>
        <w:rPr>
          <w:rFonts w:ascii="Times New Roman" w:hAnsi="Times New Roman" w:cs="Times New Roman"/>
          <w:sz w:val="20"/>
          <w:szCs w:val="20"/>
          <w:lang w:val="ru-RU"/>
        </w:rPr>
      </w:pPr>
      <w:proofErr w:type="gramStart"/>
      <w:r w:rsidRPr="00334EEF">
        <w:rPr>
          <w:rFonts w:ascii="Times New Roman" w:hAnsi="Times New Roman" w:cs="Times New Roman"/>
          <w:sz w:val="20"/>
          <w:szCs w:val="20"/>
          <w:lang w:val="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p>
    <w:p w:rsidR="00334EEF" w:rsidRPr="00334EEF" w:rsidRDefault="00334EEF" w:rsidP="00FA0B88">
      <w:pPr>
        <w:pStyle w:val="a6"/>
        <w:widowControl w:val="0"/>
        <w:tabs>
          <w:tab w:val="left" w:pos="993"/>
        </w:tabs>
        <w:autoSpaceDE w:val="0"/>
        <w:autoSpaceDN w:val="0"/>
        <w:adjustRightInd w:val="0"/>
        <w:spacing w:before="0" w:beforeAutospacing="0" w:after="0" w:afterAutospacing="0"/>
        <w:ind w:left="0" w:firstLine="567"/>
        <w:jc w:val="both"/>
        <w:rPr>
          <w:rFonts w:ascii="Times New Roman" w:hAnsi="Times New Roman" w:cs="Times New Roman"/>
          <w:sz w:val="26"/>
          <w:szCs w:val="26"/>
          <w:u w:val="single"/>
          <w:lang w:val="ru-RU"/>
        </w:rPr>
      </w:pPr>
      <w:r w:rsidRPr="00334EEF">
        <w:rPr>
          <w:rFonts w:ascii="Times New Roman" w:hAnsi="Times New Roman" w:cs="Times New Roman"/>
          <w:sz w:val="26"/>
          <w:szCs w:val="26"/>
          <w:lang w:val="ru-RU"/>
        </w:rPr>
        <w:t>2)</w:t>
      </w:r>
      <w:r w:rsidRPr="00334EEF">
        <w:rPr>
          <w:rFonts w:ascii="Times New Roman" w:hAnsi="Times New Roman" w:cs="Times New Roman"/>
          <w:sz w:val="26"/>
          <w:szCs w:val="26"/>
          <w:lang w:val="ru-RU"/>
        </w:rPr>
        <w:tab/>
      </w:r>
      <w:r w:rsidR="00FA0B88" w:rsidRPr="00FA0B88">
        <w:rPr>
          <w:rFonts w:ascii="Times New Roman" w:hAnsi="Times New Roman" w:cs="Times New Roman"/>
          <w:sz w:val="26"/>
          <w:szCs w:val="26"/>
          <w:lang w:val="ru-RU"/>
        </w:rPr>
        <w:t>_________________________________________________________________</w:t>
      </w:r>
    </w:p>
    <w:p w:rsidR="00334EEF" w:rsidRPr="00334EEF" w:rsidRDefault="00334EEF" w:rsidP="00FA0B88">
      <w:pPr>
        <w:widowControl w:val="0"/>
        <w:tabs>
          <w:tab w:val="left" w:pos="993"/>
        </w:tabs>
        <w:autoSpaceDE w:val="0"/>
        <w:autoSpaceDN w:val="0"/>
        <w:adjustRightInd w:val="0"/>
        <w:spacing w:before="0" w:beforeAutospacing="0" w:after="0" w:afterAutospacing="0"/>
        <w:jc w:val="center"/>
        <w:rPr>
          <w:rFonts w:ascii="Times New Roman" w:hAnsi="Times New Roman" w:cs="Times New Roman"/>
          <w:sz w:val="20"/>
          <w:szCs w:val="20"/>
          <w:lang w:val="ru-RU"/>
        </w:rPr>
      </w:pPr>
      <w:proofErr w:type="gramStart"/>
      <w:r w:rsidRPr="00334EEF">
        <w:rPr>
          <w:rFonts w:ascii="Times New Roman" w:hAnsi="Times New Roman" w:cs="Times New Roman"/>
          <w:sz w:val="20"/>
          <w:szCs w:val="20"/>
          <w:lang w:val="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p>
    <w:p w:rsidR="00334EEF" w:rsidRPr="00334EEF" w:rsidRDefault="00334EEF" w:rsidP="00FA0B88">
      <w:pPr>
        <w:pStyle w:val="a6"/>
        <w:widowControl w:val="0"/>
        <w:numPr>
          <w:ilvl w:val="0"/>
          <w:numId w:val="54"/>
        </w:numPr>
        <w:tabs>
          <w:tab w:val="left" w:pos="993"/>
        </w:tabs>
        <w:autoSpaceDE w:val="0"/>
        <w:autoSpaceDN w:val="0"/>
        <w:adjustRightInd w:val="0"/>
        <w:spacing w:before="0" w:beforeAutospacing="0" w:after="0" w:afterAutospacing="0"/>
        <w:ind w:left="0" w:firstLine="567"/>
        <w:jc w:val="both"/>
        <w:rPr>
          <w:rFonts w:ascii="Times New Roman" w:hAnsi="Times New Roman" w:cs="Times New Roman"/>
          <w:sz w:val="26"/>
          <w:szCs w:val="26"/>
          <w:u w:val="single"/>
          <w:lang w:val="ru-RU"/>
        </w:rPr>
      </w:pPr>
      <w:r w:rsidRPr="00334EEF">
        <w:rPr>
          <w:rFonts w:ascii="Times New Roman" w:hAnsi="Times New Roman" w:cs="Times New Roman"/>
          <w:sz w:val="26"/>
          <w:szCs w:val="26"/>
          <w:u w:val="single"/>
          <w:lang w:val="ru-RU"/>
        </w:rPr>
        <w:t>К проведению</w:t>
      </w:r>
      <w:r w:rsidR="00FA0B88">
        <w:rPr>
          <w:rFonts w:ascii="Times New Roman" w:hAnsi="Times New Roman" w:cs="Times New Roman"/>
          <w:sz w:val="26"/>
          <w:szCs w:val="26"/>
          <w:u w:val="single"/>
          <w:lang w:val="ru-RU"/>
        </w:rPr>
        <w:t xml:space="preserve"> </w:t>
      </w:r>
      <w:r w:rsidRPr="00334EEF">
        <w:rPr>
          <w:rFonts w:ascii="Times New Roman" w:hAnsi="Times New Roman" w:cs="Times New Roman"/>
          <w:sz w:val="26"/>
          <w:szCs w:val="26"/>
          <w:u w:val="single"/>
          <w:lang w:val="ru-RU"/>
        </w:rPr>
        <w:t>рейдового осмотра привлекается (привлекаются) специалисты:</w:t>
      </w:r>
      <w:r w:rsidR="00FA0B88">
        <w:rPr>
          <w:rFonts w:ascii="Times New Roman" w:hAnsi="Times New Roman" w:cs="Times New Roman"/>
          <w:sz w:val="26"/>
          <w:szCs w:val="26"/>
          <w:u w:val="single"/>
          <w:lang w:val="ru-RU"/>
        </w:rPr>
        <w:t xml:space="preserve"> </w:t>
      </w:r>
      <w:r w:rsidR="00FA0B88" w:rsidRPr="00FA0B88">
        <w:rPr>
          <w:rFonts w:ascii="Times New Roman" w:hAnsi="Times New Roman" w:cs="Times New Roman"/>
          <w:sz w:val="26"/>
          <w:szCs w:val="26"/>
          <w:lang w:val="ru-RU"/>
        </w:rPr>
        <w:t>_____________</w:t>
      </w:r>
      <w:r w:rsidRPr="00FA0B88">
        <w:rPr>
          <w:rFonts w:ascii="Times New Roman" w:hAnsi="Times New Roman" w:cs="Times New Roman"/>
          <w:sz w:val="26"/>
          <w:szCs w:val="26"/>
          <w:lang w:val="ru-RU"/>
        </w:rPr>
        <w:t>.</w:t>
      </w:r>
      <w:r w:rsidR="00FA0B88" w:rsidRPr="00FA0B88">
        <w:rPr>
          <w:rFonts w:ascii="Times New Roman" w:hAnsi="Times New Roman" w:cs="Times New Roman"/>
          <w:sz w:val="26"/>
          <w:szCs w:val="26"/>
          <w:lang w:val="ru-RU"/>
        </w:rPr>
        <w:t>____________________________________________________________</w:t>
      </w:r>
      <w:r w:rsidR="00FA0B88">
        <w:rPr>
          <w:rFonts w:ascii="Times New Roman" w:hAnsi="Times New Roman" w:cs="Times New Roman"/>
          <w:sz w:val="26"/>
          <w:szCs w:val="26"/>
          <w:u w:val="single"/>
          <w:lang w:val="ru-RU"/>
        </w:rPr>
        <w:t>_</w:t>
      </w:r>
    </w:p>
    <w:p w:rsidR="00334EEF" w:rsidRPr="00334EEF" w:rsidRDefault="00334EEF" w:rsidP="00FA0B88">
      <w:pPr>
        <w:widowControl w:val="0"/>
        <w:tabs>
          <w:tab w:val="left" w:pos="993"/>
        </w:tabs>
        <w:autoSpaceDE w:val="0"/>
        <w:autoSpaceDN w:val="0"/>
        <w:adjustRightInd w:val="0"/>
        <w:spacing w:before="0" w:beforeAutospacing="0" w:after="0" w:afterAutospacing="0"/>
        <w:jc w:val="center"/>
        <w:rPr>
          <w:rFonts w:ascii="Times New Roman" w:hAnsi="Times New Roman" w:cs="Times New Roman"/>
          <w:sz w:val="20"/>
          <w:szCs w:val="20"/>
          <w:lang w:val="ru-RU"/>
        </w:rPr>
      </w:pPr>
      <w:r w:rsidRPr="00334EEF">
        <w:rPr>
          <w:rFonts w:ascii="Times New Roman" w:hAnsi="Times New Roman" w:cs="Times New Roman"/>
          <w:sz w:val="20"/>
          <w:szCs w:val="20"/>
          <w:lang w:val="ru-RU"/>
        </w:rPr>
        <w:t>(указываются фамилии, имена, отчества (при наличии) должности специалистов</w:t>
      </w:r>
      <w:r w:rsidR="00FA0B88">
        <w:rPr>
          <w:rFonts w:ascii="Times New Roman" w:hAnsi="Times New Roman" w:cs="Times New Roman"/>
          <w:sz w:val="20"/>
          <w:szCs w:val="20"/>
          <w:lang w:val="ru-RU"/>
        </w:rPr>
        <w:t xml:space="preserve"> или пишем «не привлекаются»</w:t>
      </w:r>
      <w:r w:rsidRPr="00334EEF">
        <w:rPr>
          <w:rFonts w:ascii="Times New Roman" w:hAnsi="Times New Roman" w:cs="Times New Roman"/>
          <w:sz w:val="20"/>
          <w:szCs w:val="20"/>
          <w:lang w:val="ru-RU"/>
        </w:rPr>
        <w:t>)</w:t>
      </w:r>
    </w:p>
    <w:p w:rsidR="00334EEF" w:rsidRPr="001A127F" w:rsidRDefault="00334EEF" w:rsidP="001A127F">
      <w:pPr>
        <w:widowControl w:val="0"/>
        <w:tabs>
          <w:tab w:val="left" w:pos="993"/>
        </w:tabs>
        <w:autoSpaceDE w:val="0"/>
        <w:autoSpaceDN w:val="0"/>
        <w:adjustRightInd w:val="0"/>
        <w:spacing w:before="0" w:beforeAutospacing="0" w:after="0" w:afterAutospacing="0"/>
        <w:jc w:val="both"/>
        <w:rPr>
          <w:rFonts w:ascii="Times New Roman" w:hAnsi="Times New Roman" w:cs="Times New Roman"/>
          <w:sz w:val="26"/>
          <w:szCs w:val="26"/>
          <w:lang w:val="ru-RU"/>
        </w:rPr>
      </w:pPr>
      <w:r w:rsidRPr="00334EEF">
        <w:rPr>
          <w:rFonts w:ascii="Times New Roman" w:hAnsi="Times New Roman" w:cs="Times New Roman"/>
          <w:sz w:val="26"/>
          <w:szCs w:val="26"/>
          <w:u w:val="single"/>
          <w:lang w:val="ru-RU"/>
        </w:rPr>
        <w:t xml:space="preserve">эксперты (экспертные организации): </w:t>
      </w:r>
      <w:r w:rsidR="001A127F" w:rsidRPr="001A127F">
        <w:rPr>
          <w:rFonts w:ascii="Times New Roman" w:hAnsi="Times New Roman" w:cs="Times New Roman"/>
          <w:sz w:val="26"/>
          <w:szCs w:val="26"/>
          <w:lang w:val="ru-RU"/>
        </w:rPr>
        <w:t>___________________________________________</w:t>
      </w:r>
    </w:p>
    <w:p w:rsidR="00334EEF" w:rsidRPr="001A127F" w:rsidRDefault="00334EEF" w:rsidP="001A127F">
      <w:pPr>
        <w:widowControl w:val="0"/>
        <w:tabs>
          <w:tab w:val="left" w:pos="993"/>
        </w:tabs>
        <w:autoSpaceDE w:val="0"/>
        <w:autoSpaceDN w:val="0"/>
        <w:adjustRightInd w:val="0"/>
        <w:spacing w:before="0" w:beforeAutospacing="0" w:after="0" w:afterAutospacing="0"/>
        <w:jc w:val="center"/>
        <w:rPr>
          <w:rFonts w:ascii="Times New Roman" w:hAnsi="Times New Roman" w:cs="Times New Roman"/>
          <w:sz w:val="20"/>
          <w:szCs w:val="20"/>
          <w:u w:val="single"/>
          <w:lang w:val="ru-RU"/>
        </w:rPr>
      </w:pPr>
      <w:r w:rsidRPr="00334EEF">
        <w:rPr>
          <w:rFonts w:ascii="Times New Roman" w:hAnsi="Times New Roman" w:cs="Times New Roman"/>
          <w:sz w:val="20"/>
          <w:szCs w:val="20"/>
          <w:u w:val="single"/>
          <w:lang w:val="ru-RU"/>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w:t>
      </w:r>
      <w:r w:rsidRPr="001A127F">
        <w:rPr>
          <w:rFonts w:ascii="Times New Roman" w:hAnsi="Times New Roman" w:cs="Times New Roman"/>
          <w:sz w:val="20"/>
          <w:szCs w:val="20"/>
          <w:u w:val="single"/>
          <w:lang w:val="ru-RU"/>
        </w:rPr>
        <w:t>свидетельство об аккредитации</w:t>
      </w:r>
      <w:r w:rsidR="001A127F" w:rsidRPr="001A127F">
        <w:rPr>
          <w:rFonts w:ascii="Times New Roman" w:hAnsi="Times New Roman" w:cs="Times New Roman"/>
          <w:sz w:val="20"/>
          <w:szCs w:val="20"/>
          <w:u w:val="single"/>
          <w:lang w:val="ru-RU"/>
        </w:rPr>
        <w:t xml:space="preserve"> </w:t>
      </w:r>
      <w:r w:rsidR="001A127F" w:rsidRPr="001A127F">
        <w:rPr>
          <w:rFonts w:ascii="Times New Roman" w:hAnsi="Times New Roman" w:cs="Times New Roman"/>
          <w:sz w:val="20"/>
          <w:szCs w:val="20"/>
          <w:lang w:val="ru-RU"/>
        </w:rPr>
        <w:t>или пишем «не привлекаются</w:t>
      </w:r>
      <w:r w:rsidRPr="001A127F">
        <w:rPr>
          <w:rFonts w:ascii="Times New Roman" w:hAnsi="Times New Roman" w:cs="Times New Roman"/>
          <w:sz w:val="20"/>
          <w:szCs w:val="20"/>
          <w:u w:val="single"/>
          <w:lang w:val="ru-RU"/>
        </w:rPr>
        <w:t>)</w:t>
      </w:r>
    </w:p>
    <w:p w:rsidR="00334EEF" w:rsidRPr="001A127F" w:rsidRDefault="00334EEF" w:rsidP="001A127F">
      <w:pPr>
        <w:pStyle w:val="a6"/>
        <w:widowControl w:val="0"/>
        <w:numPr>
          <w:ilvl w:val="0"/>
          <w:numId w:val="54"/>
        </w:numPr>
        <w:tabs>
          <w:tab w:val="left" w:pos="993"/>
        </w:tabs>
        <w:autoSpaceDE w:val="0"/>
        <w:autoSpaceDN w:val="0"/>
        <w:adjustRightInd w:val="0"/>
        <w:spacing w:before="0" w:beforeAutospacing="0" w:after="0" w:afterAutospacing="0"/>
        <w:ind w:left="0" w:firstLine="567"/>
        <w:jc w:val="both"/>
        <w:rPr>
          <w:rFonts w:ascii="Times New Roman" w:hAnsi="Times New Roman" w:cs="Times New Roman"/>
          <w:sz w:val="26"/>
          <w:szCs w:val="26"/>
          <w:u w:val="single"/>
          <w:lang w:val="ru-RU"/>
        </w:rPr>
      </w:pPr>
      <w:r w:rsidRPr="001A127F">
        <w:rPr>
          <w:rFonts w:ascii="Times New Roman" w:hAnsi="Times New Roman" w:cs="Times New Roman"/>
          <w:sz w:val="26"/>
          <w:szCs w:val="26"/>
          <w:u w:val="single"/>
          <w:lang w:val="ru-RU"/>
        </w:rPr>
        <w:t xml:space="preserve">Рейдовый осмотр проводится в отношении: здания, расположенного по адресу: </w:t>
      </w:r>
      <w:r w:rsidR="001A127F" w:rsidRPr="001A127F">
        <w:rPr>
          <w:rFonts w:ascii="Times New Roman" w:hAnsi="Times New Roman" w:cs="Times New Roman"/>
          <w:sz w:val="26"/>
          <w:szCs w:val="26"/>
          <w:lang w:val="ru-RU"/>
        </w:rPr>
        <w:t>__________________________________________________________________________</w:t>
      </w:r>
    </w:p>
    <w:p w:rsidR="00334EEF" w:rsidRPr="00334EEF" w:rsidRDefault="00334EEF" w:rsidP="001A127F">
      <w:pPr>
        <w:autoSpaceDE w:val="0"/>
        <w:autoSpaceDN w:val="0"/>
        <w:adjustRightInd w:val="0"/>
        <w:spacing w:before="0" w:beforeAutospacing="0" w:after="0" w:afterAutospacing="0"/>
        <w:jc w:val="center"/>
        <w:rPr>
          <w:rFonts w:ascii="Times New Roman" w:hAnsi="Times New Roman" w:cs="Times New Roman"/>
          <w:sz w:val="20"/>
          <w:szCs w:val="20"/>
          <w:lang w:val="ru-RU"/>
        </w:rPr>
      </w:pPr>
      <w:proofErr w:type="gramStart"/>
      <w:r w:rsidRPr="001A127F">
        <w:rPr>
          <w:rFonts w:ascii="Times New Roman" w:hAnsi="Times New Roman" w:cs="Times New Roman"/>
          <w:sz w:val="20"/>
          <w:szCs w:val="20"/>
          <w:lang w:val="ru-RU"/>
        </w:rPr>
        <w:t>(указывается производственный объект в соответствии с положением о виде контроля:</w:t>
      </w:r>
      <w:proofErr w:type="gramEnd"/>
    </w:p>
    <w:p w:rsidR="00334EEF" w:rsidRPr="00334EEF" w:rsidRDefault="00334EEF" w:rsidP="001A127F">
      <w:pPr>
        <w:autoSpaceDE w:val="0"/>
        <w:autoSpaceDN w:val="0"/>
        <w:adjustRightInd w:val="0"/>
        <w:spacing w:after="0"/>
        <w:jc w:val="center"/>
        <w:rPr>
          <w:rFonts w:ascii="Times New Roman" w:hAnsi="Times New Roman" w:cs="Times New Roman"/>
          <w:sz w:val="20"/>
          <w:szCs w:val="20"/>
          <w:lang w:val="ru-RU"/>
        </w:rPr>
      </w:pPr>
      <w:proofErr w:type="gramStart"/>
      <w:r w:rsidRPr="00334EEF">
        <w:rPr>
          <w:rFonts w:ascii="Times New Roman" w:hAnsi="Times New Roman" w:cs="Times New Roman"/>
          <w:sz w:val="20"/>
          <w:szCs w:val="20"/>
          <w:lang w:val="ru-RU"/>
        </w:rPr>
        <w:lastRenderedPageBreak/>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w:t>
      </w:r>
      <w:r w:rsidR="001A127F">
        <w:rPr>
          <w:rFonts w:ascii="Times New Roman" w:hAnsi="Times New Roman" w:cs="Times New Roman"/>
          <w:sz w:val="20"/>
          <w:szCs w:val="20"/>
          <w:lang w:val="ru-RU"/>
        </w:rPr>
        <w:t>вляются обязательные требования)</w:t>
      </w:r>
      <w:proofErr w:type="gramEnd"/>
    </w:p>
    <w:p w:rsidR="00334EEF" w:rsidRPr="001A127F" w:rsidRDefault="00334EEF" w:rsidP="00334EEF">
      <w:pPr>
        <w:pStyle w:val="a6"/>
        <w:widowControl w:val="0"/>
        <w:numPr>
          <w:ilvl w:val="0"/>
          <w:numId w:val="54"/>
        </w:numPr>
        <w:tabs>
          <w:tab w:val="left" w:pos="993"/>
        </w:tabs>
        <w:autoSpaceDE w:val="0"/>
        <w:autoSpaceDN w:val="0"/>
        <w:adjustRightInd w:val="0"/>
        <w:spacing w:before="0" w:beforeAutospacing="0" w:after="0" w:afterAutospacing="0"/>
        <w:jc w:val="both"/>
        <w:rPr>
          <w:rFonts w:ascii="Times New Roman" w:hAnsi="Times New Roman" w:cs="Times New Roman"/>
          <w:sz w:val="26"/>
          <w:szCs w:val="26"/>
          <w:lang w:val="ru-RU"/>
        </w:rPr>
      </w:pPr>
      <w:r w:rsidRPr="001A127F">
        <w:rPr>
          <w:rFonts w:ascii="Times New Roman" w:hAnsi="Times New Roman" w:cs="Times New Roman"/>
          <w:sz w:val="26"/>
          <w:szCs w:val="26"/>
          <w:u w:val="single"/>
          <w:lang w:val="ru-RU"/>
        </w:rPr>
        <w:t>Рейдовый осмотр проводится по адресу (местоположению</w:t>
      </w:r>
      <w:r w:rsidRPr="001A127F">
        <w:rPr>
          <w:rFonts w:ascii="Times New Roman" w:hAnsi="Times New Roman" w:cs="Times New Roman"/>
          <w:sz w:val="26"/>
          <w:szCs w:val="26"/>
          <w:lang w:val="ru-RU"/>
        </w:rPr>
        <w:t>):</w:t>
      </w:r>
      <w:r w:rsidR="001A127F" w:rsidRPr="001A127F">
        <w:rPr>
          <w:rFonts w:ascii="Times New Roman" w:hAnsi="Times New Roman" w:cs="Times New Roman"/>
          <w:sz w:val="26"/>
          <w:szCs w:val="26"/>
          <w:lang w:val="ru-RU"/>
        </w:rPr>
        <w:t>__________________</w:t>
      </w:r>
    </w:p>
    <w:p w:rsidR="001A127F" w:rsidRPr="001A127F" w:rsidRDefault="001A127F" w:rsidP="001A127F">
      <w:pPr>
        <w:widowControl w:val="0"/>
        <w:tabs>
          <w:tab w:val="left" w:pos="993"/>
        </w:tabs>
        <w:autoSpaceDE w:val="0"/>
        <w:autoSpaceDN w:val="0"/>
        <w:adjustRightInd w:val="0"/>
        <w:spacing w:before="0" w:beforeAutospacing="0" w:after="0" w:afterAutospacing="0"/>
        <w:ind w:left="567"/>
        <w:jc w:val="both"/>
        <w:rPr>
          <w:rFonts w:ascii="Times New Roman" w:hAnsi="Times New Roman" w:cs="Times New Roman"/>
          <w:sz w:val="26"/>
          <w:szCs w:val="26"/>
          <w:lang w:val="ru-RU"/>
        </w:rPr>
      </w:pPr>
    </w:p>
    <w:p w:rsidR="001A127F" w:rsidRPr="001A127F" w:rsidRDefault="001A127F" w:rsidP="001A127F">
      <w:pPr>
        <w:widowControl w:val="0"/>
        <w:tabs>
          <w:tab w:val="left" w:pos="993"/>
        </w:tabs>
        <w:autoSpaceDE w:val="0"/>
        <w:autoSpaceDN w:val="0"/>
        <w:adjustRightInd w:val="0"/>
        <w:spacing w:before="0" w:beforeAutospacing="0" w:after="0" w:afterAutospacing="0"/>
        <w:jc w:val="both"/>
        <w:rPr>
          <w:rFonts w:ascii="Times New Roman" w:hAnsi="Times New Roman" w:cs="Times New Roman"/>
          <w:sz w:val="26"/>
          <w:szCs w:val="26"/>
          <w:highlight w:val="yellow"/>
          <w:lang w:val="ru-RU"/>
        </w:rPr>
      </w:pPr>
      <w:r w:rsidRPr="001A127F">
        <w:rPr>
          <w:rFonts w:ascii="Times New Roman" w:hAnsi="Times New Roman" w:cs="Times New Roman"/>
          <w:sz w:val="26"/>
          <w:szCs w:val="26"/>
          <w:lang w:val="ru-RU"/>
        </w:rPr>
        <w:t>______________________________________________________________________</w:t>
      </w:r>
    </w:p>
    <w:p w:rsidR="00334EEF" w:rsidRPr="00334EEF" w:rsidRDefault="00334EEF" w:rsidP="001A127F">
      <w:pPr>
        <w:widowControl w:val="0"/>
        <w:tabs>
          <w:tab w:val="left" w:pos="993"/>
        </w:tabs>
        <w:autoSpaceDE w:val="0"/>
        <w:autoSpaceDN w:val="0"/>
        <w:adjustRightInd w:val="0"/>
        <w:spacing w:before="0" w:beforeAutospacing="0" w:after="0" w:afterAutospacing="0"/>
        <w:jc w:val="center"/>
        <w:rPr>
          <w:rFonts w:ascii="Times New Roman" w:hAnsi="Times New Roman" w:cs="Times New Roman"/>
          <w:sz w:val="26"/>
          <w:szCs w:val="26"/>
          <w:lang w:val="ru-RU"/>
        </w:rPr>
      </w:pPr>
      <w:r w:rsidRPr="00334EEF">
        <w:rPr>
          <w:rFonts w:ascii="Times New Roman" w:hAnsi="Times New Roman" w:cs="Times New Roman"/>
          <w:sz w:val="20"/>
          <w:szCs w:val="20"/>
          <w:lang w:val="ru-RU"/>
        </w:rPr>
        <w:t>(указывается адрес (местоположение) производственного объекта, при необходимости его дополнительные характеристики)</w:t>
      </w:r>
    </w:p>
    <w:p w:rsidR="00334EEF" w:rsidRPr="00334EEF" w:rsidRDefault="00334EEF" w:rsidP="00334EEF">
      <w:pPr>
        <w:keepNext/>
        <w:spacing w:before="240" w:after="0"/>
        <w:ind w:firstLine="567"/>
        <w:jc w:val="both"/>
        <w:rPr>
          <w:rFonts w:ascii="Times New Roman" w:eastAsia="Times New Roman" w:hAnsi="Times New Roman" w:cs="Times New Roman"/>
          <w:sz w:val="26"/>
          <w:szCs w:val="26"/>
          <w:u w:val="single"/>
          <w:lang w:val="ru-RU"/>
        </w:rPr>
      </w:pPr>
      <w:r w:rsidRPr="00334EEF">
        <w:rPr>
          <w:rFonts w:ascii="Times New Roman" w:eastAsia="Times New Roman" w:hAnsi="Times New Roman" w:cs="Times New Roman"/>
          <w:sz w:val="26"/>
          <w:szCs w:val="26"/>
          <w:u w:val="single"/>
          <w:lang w:val="ru-RU"/>
        </w:rPr>
        <w:t>8.</w:t>
      </w:r>
      <w:r w:rsidRPr="00E15ECB">
        <w:rPr>
          <w:rFonts w:ascii="Times New Roman" w:eastAsia="Times New Roman" w:hAnsi="Times New Roman" w:cs="Times New Roman"/>
          <w:sz w:val="26"/>
          <w:szCs w:val="26"/>
          <w:u w:val="single"/>
        </w:rPr>
        <w:t> </w:t>
      </w:r>
      <w:r w:rsidRPr="00334EEF">
        <w:rPr>
          <w:rFonts w:ascii="Times New Roman" w:eastAsia="Times New Roman" w:hAnsi="Times New Roman" w:cs="Times New Roman"/>
          <w:sz w:val="26"/>
          <w:szCs w:val="26"/>
          <w:u w:val="single"/>
          <w:lang w:val="ru-RU"/>
        </w:rPr>
        <w:t xml:space="preserve">Контролируемые лица:  </w:t>
      </w:r>
    </w:p>
    <w:p w:rsidR="00334EEF" w:rsidRPr="001A127F" w:rsidRDefault="00334EEF" w:rsidP="00334EEF">
      <w:pPr>
        <w:spacing w:after="0"/>
        <w:ind w:firstLine="567"/>
        <w:jc w:val="both"/>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1)</w:t>
      </w:r>
      <w:r w:rsidRPr="001A127F">
        <w:rPr>
          <w:rFonts w:ascii="Times New Roman" w:eastAsia="Times New Roman" w:hAnsi="Times New Roman" w:cs="Times New Roman"/>
          <w:sz w:val="26"/>
          <w:szCs w:val="26"/>
        </w:rPr>
        <w:t> </w:t>
      </w:r>
      <w:r w:rsidR="001A127F" w:rsidRPr="001A127F">
        <w:rPr>
          <w:rFonts w:ascii="Times New Roman" w:eastAsia="Times New Roman" w:hAnsi="Times New Roman" w:cs="Times New Roman"/>
          <w:sz w:val="26"/>
          <w:szCs w:val="26"/>
          <w:lang w:val="ru-RU"/>
        </w:rPr>
        <w:t>__________________________________________________________________</w:t>
      </w:r>
    </w:p>
    <w:p w:rsidR="001A127F" w:rsidRPr="001A127F" w:rsidRDefault="001A127F" w:rsidP="00334EEF">
      <w:pPr>
        <w:spacing w:after="0"/>
        <w:ind w:firstLine="567"/>
        <w:jc w:val="both"/>
        <w:rPr>
          <w:rFonts w:ascii="Times New Roman" w:eastAsia="Times New Roman" w:hAnsi="Times New Roman" w:cs="Times New Roman"/>
          <w:sz w:val="26"/>
          <w:szCs w:val="26"/>
          <w:u w:val="single"/>
          <w:lang w:val="ru-RU"/>
        </w:rPr>
      </w:pPr>
      <w:r w:rsidRPr="001A127F">
        <w:rPr>
          <w:rFonts w:ascii="Times New Roman" w:eastAsia="Times New Roman" w:hAnsi="Times New Roman" w:cs="Times New Roman"/>
          <w:sz w:val="26"/>
          <w:szCs w:val="26"/>
          <w:lang w:val="ru-RU"/>
        </w:rPr>
        <w:t>_______________________________________________________________________</w:t>
      </w:r>
    </w:p>
    <w:p w:rsidR="00334EEF" w:rsidRPr="00334EEF" w:rsidRDefault="00334EEF" w:rsidP="001A127F">
      <w:pPr>
        <w:spacing w:after="0"/>
        <w:ind w:firstLine="567"/>
        <w:jc w:val="center"/>
        <w:rPr>
          <w:rFonts w:ascii="Times New Roman" w:eastAsia="Times New Roman" w:hAnsi="Times New Roman" w:cs="Times New Roman"/>
          <w:sz w:val="2"/>
          <w:szCs w:val="2"/>
          <w:lang w:val="ru-RU"/>
        </w:rPr>
      </w:pPr>
    </w:p>
    <w:p w:rsidR="00334EEF" w:rsidRPr="00334EEF" w:rsidRDefault="00334EEF" w:rsidP="001A127F">
      <w:pPr>
        <w:spacing w:after="0" w:line="216" w:lineRule="auto"/>
        <w:jc w:val="center"/>
        <w:rPr>
          <w:rFonts w:ascii="Times New Roman" w:eastAsia="Times New Roman" w:hAnsi="Times New Roman" w:cs="Times New Roman"/>
          <w:sz w:val="20"/>
          <w:szCs w:val="20"/>
          <w:lang w:val="ru-RU"/>
        </w:rPr>
      </w:pPr>
      <w:proofErr w:type="gramStart"/>
      <w:r w:rsidRPr="00334EEF">
        <w:rPr>
          <w:rFonts w:ascii="Times New Roman" w:eastAsia="Times New Roman" w:hAnsi="Times New Roman" w:cs="Times New Roman"/>
          <w:sz w:val="20"/>
          <w:szCs w:val="20"/>
          <w:lang w:val="ru-RU"/>
        </w:rPr>
        <w:t>(</w:t>
      </w:r>
      <w:r w:rsidR="001A127F" w:rsidRPr="001A127F">
        <w:rPr>
          <w:rFonts w:ascii="Times New Roman" w:eastAsia="Times New Roman" w:hAnsi="Times New Roman" w:cs="Times New Roman"/>
          <w:sz w:val="20"/>
          <w:szCs w:val="20"/>
          <w:lang w:val="ru-RU"/>
        </w:rPr>
        <w:t>Физическое лицо, Индивидуальный предприниматель, Юридическое лицо (перечисление всех собственников здания;</w:t>
      </w:r>
      <w:r w:rsidR="001A127F">
        <w:rPr>
          <w:rFonts w:ascii="Times New Roman" w:eastAsia="Times New Roman" w:hAnsi="Times New Roman" w:cs="Times New Roman"/>
          <w:color w:val="00B050"/>
          <w:sz w:val="26"/>
          <w:szCs w:val="26"/>
          <w:lang w:val="ru-RU"/>
        </w:rPr>
        <w:t xml:space="preserve"> </w:t>
      </w:r>
      <w:r w:rsidRPr="00334EEF">
        <w:rPr>
          <w:rFonts w:ascii="Times New Roman" w:eastAsia="Times New Roman" w:hAnsi="Times New Roman" w:cs="Times New Roman"/>
          <w:sz w:val="20"/>
          <w:szCs w:val="20"/>
          <w:lang w:val="ru-RU"/>
        </w:rPr>
        <w:t>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пункте 7)</w:t>
      </w:r>
      <w:proofErr w:type="gramEnd"/>
    </w:p>
    <w:p w:rsidR="00334EEF" w:rsidRPr="00334EEF" w:rsidRDefault="00334EEF" w:rsidP="00334EEF">
      <w:pPr>
        <w:spacing w:before="240" w:after="0"/>
        <w:ind w:firstLine="567"/>
        <w:jc w:val="both"/>
        <w:rPr>
          <w:rFonts w:ascii="Times New Roman" w:eastAsia="Times New Roman" w:hAnsi="Times New Roman" w:cs="Times New Roman"/>
          <w:sz w:val="26"/>
          <w:szCs w:val="26"/>
          <w:lang w:val="ru-RU"/>
        </w:rPr>
      </w:pPr>
      <w:r w:rsidRPr="00334EEF">
        <w:rPr>
          <w:rFonts w:ascii="Times New Roman" w:eastAsia="Times New Roman" w:hAnsi="Times New Roman" w:cs="Times New Roman"/>
          <w:sz w:val="26"/>
          <w:szCs w:val="26"/>
          <w:lang w:val="ru-RU"/>
        </w:rPr>
        <w:t>9.</w:t>
      </w:r>
      <w:r w:rsidRPr="009B6A6E">
        <w:rPr>
          <w:rFonts w:ascii="Times New Roman" w:eastAsia="Times New Roman" w:hAnsi="Times New Roman" w:cs="Times New Roman"/>
          <w:sz w:val="26"/>
          <w:szCs w:val="26"/>
        </w:rPr>
        <w:t> </w:t>
      </w:r>
      <w:r w:rsidRPr="00334EEF">
        <w:rPr>
          <w:rFonts w:ascii="Times New Roman" w:eastAsia="Times New Roman" w:hAnsi="Times New Roman" w:cs="Times New Roman"/>
          <w:sz w:val="26"/>
          <w:szCs w:val="26"/>
          <w:lang w:val="ru-RU"/>
        </w:rPr>
        <w:t>При проведении рейдового осмотра совершаются следующие контрольные (надзорные) действия:</w:t>
      </w:r>
    </w:p>
    <w:p w:rsidR="00334EEF" w:rsidRPr="009B6A6E" w:rsidRDefault="00334EEF" w:rsidP="00334EEF">
      <w:pPr>
        <w:spacing w:after="0"/>
        <w:ind w:firstLine="567"/>
        <w:jc w:val="both"/>
        <w:rPr>
          <w:rFonts w:ascii="Times New Roman" w:eastAsia="Times New Roman" w:hAnsi="Times New Roman" w:cs="Times New Roman"/>
          <w:sz w:val="26"/>
          <w:szCs w:val="26"/>
        </w:rPr>
      </w:pPr>
      <w:r w:rsidRPr="009B6A6E">
        <w:rPr>
          <w:rFonts w:ascii="Times New Roman" w:eastAsia="Times New Roman" w:hAnsi="Times New Roman" w:cs="Times New Roman"/>
          <w:sz w:val="26"/>
          <w:szCs w:val="26"/>
        </w:rPr>
        <w:t xml:space="preserve">1) </w:t>
      </w:r>
      <w:proofErr w:type="spellStart"/>
      <w:proofErr w:type="gramStart"/>
      <w:r w:rsidRPr="009B6A6E">
        <w:rPr>
          <w:rFonts w:ascii="Times New Roman" w:eastAsia="Times New Roman" w:hAnsi="Times New Roman" w:cs="Times New Roman"/>
          <w:sz w:val="26"/>
          <w:szCs w:val="26"/>
        </w:rPr>
        <w:t>осмотр</w:t>
      </w:r>
      <w:proofErr w:type="spellEnd"/>
      <w:proofErr w:type="gramEnd"/>
    </w:p>
    <w:tbl>
      <w:tblPr>
        <w:tblW w:w="6602" w:type="dxa"/>
        <w:tblInd w:w="567" w:type="dxa"/>
        <w:tblLayout w:type="fixed"/>
        <w:tblCellMar>
          <w:left w:w="28" w:type="dxa"/>
          <w:right w:w="28" w:type="dxa"/>
        </w:tblCellMar>
        <w:tblLook w:val="0000"/>
      </w:tblPr>
      <w:tblGrid>
        <w:gridCol w:w="323"/>
        <w:gridCol w:w="131"/>
        <w:gridCol w:w="56"/>
        <w:gridCol w:w="131"/>
        <w:gridCol w:w="266"/>
        <w:gridCol w:w="131"/>
        <w:gridCol w:w="96"/>
        <w:gridCol w:w="131"/>
        <w:gridCol w:w="1343"/>
        <w:gridCol w:w="113"/>
        <w:gridCol w:w="18"/>
        <w:gridCol w:w="113"/>
        <w:gridCol w:w="720"/>
        <w:gridCol w:w="131"/>
        <w:gridCol w:w="294"/>
        <w:gridCol w:w="131"/>
        <w:gridCol w:w="436"/>
        <w:gridCol w:w="131"/>
        <w:gridCol w:w="436"/>
        <w:gridCol w:w="131"/>
        <w:gridCol w:w="436"/>
        <w:gridCol w:w="131"/>
        <w:gridCol w:w="642"/>
        <w:gridCol w:w="131"/>
      </w:tblGrid>
      <w:tr w:rsidR="00334EEF" w:rsidRPr="001A127F" w:rsidTr="006E3E34">
        <w:trPr>
          <w:gridAfter w:val="1"/>
          <w:wAfter w:w="131" w:type="dxa"/>
        </w:trPr>
        <w:tc>
          <w:tcPr>
            <w:tcW w:w="323" w:type="dxa"/>
            <w:vAlign w:val="bottom"/>
          </w:tcPr>
          <w:p w:rsidR="00334EEF" w:rsidRPr="001A127F" w:rsidRDefault="00334EEF" w:rsidP="006E3E34">
            <w:pPr>
              <w:spacing w:after="0"/>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с</w:t>
            </w:r>
          </w:p>
        </w:tc>
        <w:tc>
          <w:tcPr>
            <w:tcW w:w="187" w:type="dxa"/>
            <w:gridSpan w:val="2"/>
            <w:vAlign w:val="bottom"/>
          </w:tcPr>
          <w:p w:rsidR="00334EEF" w:rsidRPr="001A127F" w:rsidRDefault="00334EEF" w:rsidP="006E3E34">
            <w:pPr>
              <w:spacing w:after="0"/>
              <w:jc w:val="right"/>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w:t>
            </w:r>
          </w:p>
        </w:tc>
        <w:tc>
          <w:tcPr>
            <w:tcW w:w="397" w:type="dxa"/>
            <w:gridSpan w:val="2"/>
            <w:tcBorders>
              <w:bottom w:val="single" w:sz="4" w:space="0" w:color="auto"/>
            </w:tcBorders>
            <w:vAlign w:val="bottom"/>
          </w:tcPr>
          <w:p w:rsidR="00334EEF" w:rsidRPr="001A127F" w:rsidRDefault="001A127F" w:rsidP="006E3E34">
            <w:pPr>
              <w:spacing w:after="0"/>
              <w:jc w:val="center"/>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__</w:t>
            </w:r>
          </w:p>
        </w:tc>
        <w:tc>
          <w:tcPr>
            <w:tcW w:w="227" w:type="dxa"/>
            <w:gridSpan w:val="2"/>
            <w:vAlign w:val="bottom"/>
          </w:tcPr>
          <w:p w:rsidR="00334EEF" w:rsidRPr="001A127F" w:rsidRDefault="00334EEF" w:rsidP="006E3E34">
            <w:pPr>
              <w:spacing w:after="0"/>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w:t>
            </w:r>
          </w:p>
        </w:tc>
        <w:tc>
          <w:tcPr>
            <w:tcW w:w="1474" w:type="dxa"/>
            <w:gridSpan w:val="2"/>
            <w:tcBorders>
              <w:bottom w:val="single" w:sz="4" w:space="0" w:color="auto"/>
            </w:tcBorders>
            <w:vAlign w:val="bottom"/>
          </w:tcPr>
          <w:p w:rsidR="00334EEF" w:rsidRPr="001A127F" w:rsidRDefault="001A127F" w:rsidP="006E3E34">
            <w:pPr>
              <w:spacing w:after="0"/>
              <w:jc w:val="center"/>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__</w:t>
            </w:r>
          </w:p>
        </w:tc>
        <w:tc>
          <w:tcPr>
            <w:tcW w:w="113" w:type="dxa"/>
            <w:vAlign w:val="bottom"/>
          </w:tcPr>
          <w:p w:rsidR="00334EEF" w:rsidRPr="001A127F" w:rsidRDefault="00334EEF" w:rsidP="006E3E34">
            <w:pPr>
              <w:spacing w:after="0"/>
              <w:jc w:val="center"/>
              <w:rPr>
                <w:rFonts w:ascii="Times New Roman" w:eastAsia="Times New Roman" w:hAnsi="Times New Roman" w:cs="Times New Roman"/>
                <w:sz w:val="26"/>
                <w:szCs w:val="26"/>
              </w:rPr>
            </w:pPr>
          </w:p>
        </w:tc>
        <w:tc>
          <w:tcPr>
            <w:tcW w:w="851" w:type="dxa"/>
            <w:gridSpan w:val="3"/>
            <w:tcBorders>
              <w:bottom w:val="single" w:sz="4" w:space="0" w:color="auto"/>
            </w:tcBorders>
            <w:vAlign w:val="bottom"/>
          </w:tcPr>
          <w:p w:rsidR="00334EEF" w:rsidRPr="001A127F" w:rsidRDefault="00334EEF" w:rsidP="006E3E34">
            <w:pPr>
              <w:spacing w:after="0"/>
              <w:jc w:val="center"/>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2022</w:t>
            </w:r>
          </w:p>
        </w:tc>
        <w:tc>
          <w:tcPr>
            <w:tcW w:w="425" w:type="dxa"/>
            <w:gridSpan w:val="2"/>
            <w:vAlign w:val="bottom"/>
          </w:tcPr>
          <w:p w:rsidR="00334EEF" w:rsidRPr="001A127F" w:rsidRDefault="00334EEF" w:rsidP="006E3E34">
            <w:pPr>
              <w:spacing w:after="0"/>
              <w:jc w:val="center"/>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г.,</w:t>
            </w:r>
          </w:p>
        </w:tc>
        <w:tc>
          <w:tcPr>
            <w:tcW w:w="567" w:type="dxa"/>
            <w:gridSpan w:val="2"/>
            <w:tcBorders>
              <w:bottom w:val="single" w:sz="4" w:space="0" w:color="auto"/>
            </w:tcBorders>
            <w:vAlign w:val="bottom"/>
          </w:tcPr>
          <w:p w:rsidR="00334EEF" w:rsidRPr="001A127F" w:rsidRDefault="001A127F" w:rsidP="006E3E34">
            <w:pPr>
              <w:spacing w:after="0"/>
              <w:jc w:val="center"/>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__</w:t>
            </w:r>
          </w:p>
        </w:tc>
        <w:tc>
          <w:tcPr>
            <w:tcW w:w="567" w:type="dxa"/>
            <w:gridSpan w:val="2"/>
            <w:vAlign w:val="bottom"/>
          </w:tcPr>
          <w:p w:rsidR="00334EEF" w:rsidRPr="001A127F" w:rsidRDefault="00334EEF" w:rsidP="006E3E34">
            <w:pPr>
              <w:spacing w:after="0"/>
              <w:jc w:val="center"/>
              <w:rPr>
                <w:rFonts w:ascii="Times New Roman" w:eastAsia="Times New Roman" w:hAnsi="Times New Roman" w:cs="Times New Roman"/>
                <w:sz w:val="26"/>
                <w:szCs w:val="26"/>
              </w:rPr>
            </w:pPr>
            <w:proofErr w:type="spellStart"/>
            <w:proofErr w:type="gramStart"/>
            <w:r w:rsidRPr="001A127F">
              <w:rPr>
                <w:rFonts w:ascii="Times New Roman" w:eastAsia="Times New Roman" w:hAnsi="Times New Roman" w:cs="Times New Roman"/>
                <w:sz w:val="26"/>
                <w:szCs w:val="26"/>
              </w:rPr>
              <w:t>час</w:t>
            </w:r>
            <w:proofErr w:type="spellEnd"/>
            <w:proofErr w:type="gramEnd"/>
            <w:r w:rsidRPr="001A127F">
              <w:rPr>
                <w:rFonts w:ascii="Times New Roman" w:eastAsia="Times New Roman" w:hAnsi="Times New Roman" w:cs="Times New Roman"/>
                <w:sz w:val="26"/>
                <w:szCs w:val="26"/>
              </w:rPr>
              <w:t>.</w:t>
            </w:r>
          </w:p>
        </w:tc>
        <w:tc>
          <w:tcPr>
            <w:tcW w:w="567" w:type="dxa"/>
            <w:gridSpan w:val="2"/>
            <w:tcBorders>
              <w:bottom w:val="single" w:sz="4" w:space="0" w:color="auto"/>
            </w:tcBorders>
            <w:vAlign w:val="bottom"/>
          </w:tcPr>
          <w:p w:rsidR="00334EEF" w:rsidRPr="001A127F" w:rsidRDefault="001A127F" w:rsidP="006E3E34">
            <w:pPr>
              <w:spacing w:after="0"/>
              <w:jc w:val="center"/>
              <w:rPr>
                <w:rFonts w:ascii="Times New Roman" w:eastAsia="Times New Roman" w:hAnsi="Times New Roman" w:cs="Times New Roman"/>
                <w:iCs/>
                <w:sz w:val="26"/>
                <w:szCs w:val="26"/>
                <w:lang w:val="ru-RU"/>
              </w:rPr>
            </w:pPr>
            <w:r w:rsidRPr="001A127F">
              <w:rPr>
                <w:rFonts w:ascii="Times New Roman" w:eastAsia="Times New Roman" w:hAnsi="Times New Roman" w:cs="Times New Roman"/>
                <w:iCs/>
                <w:sz w:val="26"/>
                <w:szCs w:val="26"/>
                <w:lang w:val="ru-RU"/>
              </w:rPr>
              <w:t>___</w:t>
            </w:r>
          </w:p>
        </w:tc>
        <w:tc>
          <w:tcPr>
            <w:tcW w:w="773" w:type="dxa"/>
            <w:gridSpan w:val="2"/>
            <w:vAlign w:val="bottom"/>
          </w:tcPr>
          <w:p w:rsidR="00334EEF" w:rsidRPr="001A127F" w:rsidRDefault="00334EEF" w:rsidP="006E3E34">
            <w:pPr>
              <w:spacing w:after="0"/>
              <w:ind w:left="57"/>
              <w:rPr>
                <w:rFonts w:ascii="Times New Roman" w:eastAsia="Times New Roman" w:hAnsi="Times New Roman" w:cs="Times New Roman"/>
                <w:iCs/>
                <w:sz w:val="26"/>
                <w:szCs w:val="26"/>
                <w:lang w:val="ru-RU"/>
              </w:rPr>
            </w:pPr>
            <w:r w:rsidRPr="001A127F">
              <w:rPr>
                <w:rFonts w:ascii="Times New Roman" w:eastAsia="Times New Roman" w:hAnsi="Times New Roman" w:cs="Times New Roman"/>
                <w:iCs/>
                <w:sz w:val="26"/>
                <w:szCs w:val="26"/>
                <w:lang w:val="ru-RU"/>
              </w:rPr>
              <w:t>мин.</w:t>
            </w:r>
          </w:p>
        </w:tc>
      </w:tr>
      <w:tr w:rsidR="00334EEF" w:rsidRPr="001A127F" w:rsidTr="006E3E34">
        <w:trPr>
          <w:trHeight w:val="316"/>
        </w:trPr>
        <w:tc>
          <w:tcPr>
            <w:tcW w:w="454" w:type="dxa"/>
            <w:gridSpan w:val="2"/>
            <w:vAlign w:val="bottom"/>
          </w:tcPr>
          <w:p w:rsidR="00334EEF" w:rsidRPr="001A127F" w:rsidRDefault="00334EEF" w:rsidP="006E3E34">
            <w:pPr>
              <w:spacing w:after="0"/>
              <w:rPr>
                <w:rFonts w:ascii="Times New Roman" w:eastAsia="Times New Roman" w:hAnsi="Times New Roman" w:cs="Times New Roman"/>
                <w:sz w:val="26"/>
                <w:szCs w:val="26"/>
              </w:rPr>
            </w:pPr>
            <w:proofErr w:type="spellStart"/>
            <w:r w:rsidRPr="001A127F">
              <w:rPr>
                <w:rFonts w:ascii="Times New Roman" w:eastAsia="Times New Roman" w:hAnsi="Times New Roman" w:cs="Times New Roman"/>
                <w:sz w:val="26"/>
                <w:szCs w:val="26"/>
              </w:rPr>
              <w:t>по</w:t>
            </w:r>
            <w:proofErr w:type="spellEnd"/>
          </w:p>
        </w:tc>
        <w:tc>
          <w:tcPr>
            <w:tcW w:w="187" w:type="dxa"/>
            <w:gridSpan w:val="2"/>
            <w:vAlign w:val="bottom"/>
          </w:tcPr>
          <w:p w:rsidR="00334EEF" w:rsidRPr="001A127F" w:rsidRDefault="00334EEF" w:rsidP="006E3E34">
            <w:pPr>
              <w:spacing w:after="0"/>
              <w:jc w:val="right"/>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w:t>
            </w:r>
          </w:p>
        </w:tc>
        <w:tc>
          <w:tcPr>
            <w:tcW w:w="397" w:type="dxa"/>
            <w:gridSpan w:val="2"/>
            <w:tcBorders>
              <w:bottom w:val="single" w:sz="4" w:space="0" w:color="auto"/>
            </w:tcBorders>
            <w:vAlign w:val="bottom"/>
          </w:tcPr>
          <w:p w:rsidR="00334EEF" w:rsidRPr="001A127F" w:rsidRDefault="001A127F" w:rsidP="006E3E34">
            <w:pPr>
              <w:spacing w:after="0"/>
              <w:jc w:val="center"/>
              <w:rPr>
                <w:rFonts w:ascii="Times New Roman" w:eastAsia="Times New Roman" w:hAnsi="Times New Roman" w:cs="Times New Roman"/>
                <w:sz w:val="26"/>
                <w:szCs w:val="26"/>
                <w:lang w:val="ru-RU"/>
              </w:rPr>
            </w:pPr>
            <w:bookmarkStart w:id="0" w:name="_GoBack"/>
            <w:bookmarkEnd w:id="0"/>
            <w:r w:rsidRPr="001A127F">
              <w:rPr>
                <w:rFonts w:ascii="Times New Roman" w:eastAsia="Times New Roman" w:hAnsi="Times New Roman" w:cs="Times New Roman"/>
                <w:sz w:val="26"/>
                <w:szCs w:val="26"/>
                <w:lang w:val="ru-RU"/>
              </w:rPr>
              <w:t>_</w:t>
            </w:r>
          </w:p>
        </w:tc>
        <w:tc>
          <w:tcPr>
            <w:tcW w:w="227" w:type="dxa"/>
            <w:gridSpan w:val="2"/>
            <w:vAlign w:val="bottom"/>
          </w:tcPr>
          <w:p w:rsidR="00334EEF" w:rsidRPr="001A127F" w:rsidRDefault="00334EEF" w:rsidP="006E3E34">
            <w:pPr>
              <w:spacing w:after="0"/>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w:t>
            </w:r>
          </w:p>
        </w:tc>
        <w:tc>
          <w:tcPr>
            <w:tcW w:w="1474" w:type="dxa"/>
            <w:gridSpan w:val="3"/>
            <w:tcBorders>
              <w:bottom w:val="single" w:sz="4" w:space="0" w:color="auto"/>
            </w:tcBorders>
            <w:vAlign w:val="bottom"/>
          </w:tcPr>
          <w:p w:rsidR="00334EEF" w:rsidRPr="001A127F" w:rsidRDefault="00334EEF" w:rsidP="006E3E34">
            <w:pPr>
              <w:spacing w:after="0"/>
              <w:jc w:val="center"/>
              <w:rPr>
                <w:rFonts w:ascii="Times New Roman" w:eastAsia="Times New Roman" w:hAnsi="Times New Roman" w:cs="Times New Roman"/>
                <w:sz w:val="26"/>
                <w:szCs w:val="26"/>
                <w:lang w:val="ru-RU"/>
              </w:rPr>
            </w:pPr>
          </w:p>
        </w:tc>
        <w:tc>
          <w:tcPr>
            <w:tcW w:w="113" w:type="dxa"/>
            <w:vAlign w:val="bottom"/>
          </w:tcPr>
          <w:p w:rsidR="00334EEF" w:rsidRPr="001A127F" w:rsidRDefault="00334EEF" w:rsidP="006E3E34">
            <w:pPr>
              <w:spacing w:after="0"/>
              <w:jc w:val="center"/>
              <w:rPr>
                <w:rFonts w:ascii="Times New Roman" w:eastAsia="Times New Roman" w:hAnsi="Times New Roman" w:cs="Times New Roman"/>
                <w:sz w:val="26"/>
                <w:szCs w:val="26"/>
              </w:rPr>
            </w:pPr>
          </w:p>
        </w:tc>
        <w:tc>
          <w:tcPr>
            <w:tcW w:w="851" w:type="dxa"/>
            <w:gridSpan w:val="2"/>
            <w:tcBorders>
              <w:bottom w:val="single" w:sz="4" w:space="0" w:color="auto"/>
            </w:tcBorders>
            <w:vAlign w:val="bottom"/>
          </w:tcPr>
          <w:p w:rsidR="00334EEF" w:rsidRPr="001A127F" w:rsidRDefault="00334EEF" w:rsidP="006E3E34">
            <w:pPr>
              <w:spacing w:after="0"/>
              <w:jc w:val="center"/>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2022</w:t>
            </w:r>
          </w:p>
        </w:tc>
        <w:tc>
          <w:tcPr>
            <w:tcW w:w="425" w:type="dxa"/>
            <w:gridSpan w:val="2"/>
            <w:vAlign w:val="bottom"/>
          </w:tcPr>
          <w:p w:rsidR="00334EEF" w:rsidRPr="001A127F" w:rsidRDefault="00334EEF" w:rsidP="006E3E34">
            <w:pPr>
              <w:spacing w:after="0"/>
              <w:jc w:val="center"/>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г.,</w:t>
            </w:r>
          </w:p>
        </w:tc>
        <w:tc>
          <w:tcPr>
            <w:tcW w:w="567" w:type="dxa"/>
            <w:gridSpan w:val="2"/>
            <w:tcBorders>
              <w:bottom w:val="single" w:sz="4" w:space="0" w:color="auto"/>
            </w:tcBorders>
            <w:vAlign w:val="bottom"/>
          </w:tcPr>
          <w:p w:rsidR="00334EEF" w:rsidRPr="001A127F" w:rsidRDefault="001A127F" w:rsidP="006E3E34">
            <w:pPr>
              <w:spacing w:after="0"/>
              <w:jc w:val="center"/>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_</w:t>
            </w:r>
          </w:p>
        </w:tc>
        <w:tc>
          <w:tcPr>
            <w:tcW w:w="567" w:type="dxa"/>
            <w:gridSpan w:val="2"/>
            <w:vAlign w:val="bottom"/>
          </w:tcPr>
          <w:p w:rsidR="00334EEF" w:rsidRPr="001A127F" w:rsidRDefault="00334EEF" w:rsidP="006E3E34">
            <w:pPr>
              <w:spacing w:after="0"/>
              <w:jc w:val="center"/>
              <w:rPr>
                <w:rFonts w:ascii="Times New Roman" w:eastAsia="Times New Roman" w:hAnsi="Times New Roman" w:cs="Times New Roman"/>
                <w:sz w:val="26"/>
                <w:szCs w:val="26"/>
              </w:rPr>
            </w:pPr>
            <w:proofErr w:type="spellStart"/>
            <w:proofErr w:type="gramStart"/>
            <w:r w:rsidRPr="001A127F">
              <w:rPr>
                <w:rFonts w:ascii="Times New Roman" w:eastAsia="Times New Roman" w:hAnsi="Times New Roman" w:cs="Times New Roman"/>
                <w:sz w:val="26"/>
                <w:szCs w:val="26"/>
              </w:rPr>
              <w:t>час</w:t>
            </w:r>
            <w:proofErr w:type="spellEnd"/>
            <w:proofErr w:type="gramEnd"/>
            <w:r w:rsidRPr="001A127F">
              <w:rPr>
                <w:rFonts w:ascii="Times New Roman" w:eastAsia="Times New Roman" w:hAnsi="Times New Roman" w:cs="Times New Roman"/>
                <w:sz w:val="26"/>
                <w:szCs w:val="26"/>
              </w:rPr>
              <w:t>.</w:t>
            </w:r>
          </w:p>
        </w:tc>
        <w:tc>
          <w:tcPr>
            <w:tcW w:w="567" w:type="dxa"/>
            <w:gridSpan w:val="2"/>
            <w:tcBorders>
              <w:bottom w:val="single" w:sz="4" w:space="0" w:color="auto"/>
            </w:tcBorders>
            <w:vAlign w:val="bottom"/>
          </w:tcPr>
          <w:p w:rsidR="00334EEF" w:rsidRPr="001A127F" w:rsidRDefault="001A127F" w:rsidP="006E3E34">
            <w:pPr>
              <w:spacing w:after="0"/>
              <w:jc w:val="center"/>
              <w:rPr>
                <w:rFonts w:ascii="Times New Roman" w:eastAsia="Times New Roman" w:hAnsi="Times New Roman" w:cs="Times New Roman"/>
                <w:iCs/>
                <w:sz w:val="26"/>
                <w:szCs w:val="26"/>
                <w:lang w:val="ru-RU"/>
              </w:rPr>
            </w:pPr>
            <w:r w:rsidRPr="001A127F">
              <w:rPr>
                <w:rFonts w:ascii="Times New Roman" w:eastAsia="Times New Roman" w:hAnsi="Times New Roman" w:cs="Times New Roman"/>
                <w:iCs/>
                <w:sz w:val="26"/>
                <w:szCs w:val="26"/>
                <w:lang w:val="ru-RU"/>
              </w:rPr>
              <w:t>_</w:t>
            </w:r>
          </w:p>
        </w:tc>
        <w:tc>
          <w:tcPr>
            <w:tcW w:w="773" w:type="dxa"/>
            <w:gridSpan w:val="2"/>
            <w:vAlign w:val="bottom"/>
          </w:tcPr>
          <w:p w:rsidR="00334EEF" w:rsidRPr="001A127F" w:rsidRDefault="00334EEF" w:rsidP="006E3E34">
            <w:pPr>
              <w:spacing w:after="0"/>
              <w:ind w:left="57"/>
              <w:rPr>
                <w:rFonts w:ascii="Times New Roman" w:eastAsia="Times New Roman" w:hAnsi="Times New Roman" w:cs="Times New Roman"/>
                <w:iCs/>
                <w:sz w:val="26"/>
                <w:szCs w:val="26"/>
              </w:rPr>
            </w:pPr>
            <w:proofErr w:type="spellStart"/>
            <w:proofErr w:type="gramStart"/>
            <w:r w:rsidRPr="001A127F">
              <w:rPr>
                <w:rFonts w:ascii="Times New Roman" w:eastAsia="Times New Roman" w:hAnsi="Times New Roman" w:cs="Times New Roman"/>
                <w:iCs/>
                <w:sz w:val="26"/>
                <w:szCs w:val="26"/>
              </w:rPr>
              <w:t>мин</w:t>
            </w:r>
            <w:proofErr w:type="spellEnd"/>
            <w:proofErr w:type="gramEnd"/>
            <w:r w:rsidRPr="001A127F">
              <w:rPr>
                <w:rFonts w:ascii="Times New Roman" w:eastAsia="Times New Roman" w:hAnsi="Times New Roman" w:cs="Times New Roman"/>
                <w:iCs/>
                <w:sz w:val="26"/>
                <w:szCs w:val="26"/>
              </w:rPr>
              <w:t>.</w:t>
            </w:r>
          </w:p>
        </w:tc>
      </w:tr>
    </w:tbl>
    <w:p w:rsidR="00334EEF" w:rsidRPr="009B6A6E" w:rsidRDefault="00334EEF" w:rsidP="001A127F">
      <w:pPr>
        <w:pBdr>
          <w:top w:val="single" w:sz="4" w:space="1" w:color="auto"/>
        </w:pBdr>
        <w:spacing w:after="0" w:line="24" w:lineRule="auto"/>
        <w:jc w:val="center"/>
        <w:rPr>
          <w:rFonts w:ascii="Times New Roman" w:eastAsia="Times New Roman" w:hAnsi="Times New Roman" w:cs="Times New Roman"/>
          <w:sz w:val="2"/>
          <w:szCs w:val="2"/>
        </w:rPr>
      </w:pPr>
    </w:p>
    <w:p w:rsidR="00334EEF" w:rsidRPr="00334EEF" w:rsidRDefault="00334EEF" w:rsidP="001A127F">
      <w:pPr>
        <w:spacing w:after="0" w:line="216" w:lineRule="auto"/>
        <w:ind w:firstLine="567"/>
        <w:jc w:val="center"/>
        <w:rPr>
          <w:rFonts w:ascii="Times New Roman" w:eastAsia="Times New Roman" w:hAnsi="Times New Roman" w:cs="Times New Roman"/>
          <w:sz w:val="20"/>
          <w:szCs w:val="20"/>
          <w:lang w:val="ru-RU"/>
        </w:rPr>
      </w:pPr>
      <w:proofErr w:type="gramStart"/>
      <w:r w:rsidRPr="00334EEF">
        <w:rPr>
          <w:rFonts w:ascii="Times New Roman" w:eastAsia="Times New Roman" w:hAnsi="Times New Roman" w:cs="Times New Roman"/>
          <w:sz w:val="20"/>
          <w:szCs w:val="20"/>
          <w:lang w:val="ru-RU"/>
        </w:rPr>
        <w:t>(указываются контрольные (надзорные) действия и сроки их проведения:</w:t>
      </w:r>
      <w:proofErr w:type="gramEnd"/>
    </w:p>
    <w:p w:rsidR="00334EEF" w:rsidRPr="00334EEF" w:rsidRDefault="00334EEF" w:rsidP="00334EEF">
      <w:pPr>
        <w:spacing w:after="0" w:line="216" w:lineRule="auto"/>
        <w:ind w:firstLine="567"/>
        <w:jc w:val="both"/>
        <w:rPr>
          <w:rFonts w:ascii="Times New Roman" w:eastAsia="Times New Roman" w:hAnsi="Times New Roman" w:cs="Times New Roman"/>
          <w:sz w:val="20"/>
          <w:szCs w:val="20"/>
          <w:lang w:val="ru-RU"/>
        </w:rPr>
      </w:pPr>
      <w:proofErr w:type="gramStart"/>
      <w:r w:rsidRPr="00334EEF">
        <w:rPr>
          <w:rFonts w:ascii="Times New Roman" w:eastAsia="Times New Roman" w:hAnsi="Times New Roman" w:cs="Times New Roman"/>
          <w:sz w:val="20"/>
          <w:szCs w:val="20"/>
          <w:lang w:val="ru-RU"/>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p w:rsidR="00334EEF" w:rsidRPr="00334EEF" w:rsidRDefault="00334EEF" w:rsidP="00334EEF">
      <w:pPr>
        <w:spacing w:after="0" w:line="216" w:lineRule="auto"/>
        <w:ind w:firstLine="567"/>
        <w:jc w:val="both"/>
        <w:rPr>
          <w:rFonts w:ascii="Times New Roman" w:eastAsia="Times New Roman" w:hAnsi="Times New Roman" w:cs="Times New Roman"/>
          <w:sz w:val="20"/>
          <w:szCs w:val="20"/>
          <w:lang w:val="ru-RU"/>
        </w:rPr>
      </w:pPr>
    </w:p>
    <w:p w:rsidR="00334EEF" w:rsidRPr="009B6A6E" w:rsidRDefault="00334EEF" w:rsidP="00334EEF">
      <w:pPr>
        <w:spacing w:after="0" w:line="216" w:lineRule="auto"/>
        <w:ind w:firstLine="567"/>
        <w:jc w:val="both"/>
        <w:rPr>
          <w:rFonts w:ascii="Times New Roman" w:eastAsia="Times New Roman" w:hAnsi="Times New Roman" w:cs="Times New Roman"/>
          <w:sz w:val="26"/>
          <w:szCs w:val="26"/>
        </w:rPr>
      </w:pPr>
      <w:r w:rsidRPr="009B6A6E">
        <w:rPr>
          <w:rFonts w:ascii="Times New Roman" w:eastAsia="Times New Roman" w:hAnsi="Times New Roman" w:cs="Times New Roman"/>
          <w:sz w:val="26"/>
          <w:szCs w:val="26"/>
        </w:rPr>
        <w:t>10. </w:t>
      </w:r>
      <w:proofErr w:type="spellStart"/>
      <w:r w:rsidRPr="009B6A6E">
        <w:rPr>
          <w:rFonts w:ascii="Times New Roman" w:eastAsia="Times New Roman" w:hAnsi="Times New Roman" w:cs="Times New Roman"/>
          <w:sz w:val="26"/>
          <w:szCs w:val="26"/>
        </w:rPr>
        <w:t>Предметом</w:t>
      </w:r>
      <w:proofErr w:type="spellEnd"/>
      <w:r w:rsidRPr="009B6A6E">
        <w:rPr>
          <w:rFonts w:ascii="Times New Roman" w:eastAsia="Times New Roman" w:hAnsi="Times New Roman" w:cs="Times New Roman"/>
          <w:sz w:val="26"/>
          <w:szCs w:val="26"/>
        </w:rPr>
        <w:t xml:space="preserve"> </w:t>
      </w:r>
      <w:proofErr w:type="spellStart"/>
      <w:r w:rsidRPr="009B6A6E">
        <w:rPr>
          <w:rFonts w:ascii="Times New Roman" w:eastAsia="Times New Roman" w:hAnsi="Times New Roman" w:cs="Times New Roman"/>
          <w:sz w:val="26"/>
          <w:szCs w:val="26"/>
        </w:rPr>
        <w:t>рейдового</w:t>
      </w:r>
      <w:proofErr w:type="spellEnd"/>
      <w:r w:rsidRPr="009B6A6E">
        <w:rPr>
          <w:rFonts w:ascii="Times New Roman" w:eastAsia="Times New Roman" w:hAnsi="Times New Roman" w:cs="Times New Roman"/>
          <w:sz w:val="26"/>
          <w:szCs w:val="26"/>
        </w:rPr>
        <w:t xml:space="preserve"> </w:t>
      </w:r>
      <w:proofErr w:type="spellStart"/>
      <w:r w:rsidRPr="009B6A6E">
        <w:rPr>
          <w:rFonts w:ascii="Times New Roman" w:eastAsia="Times New Roman" w:hAnsi="Times New Roman" w:cs="Times New Roman"/>
          <w:sz w:val="26"/>
          <w:szCs w:val="26"/>
        </w:rPr>
        <w:t>осмотра</w:t>
      </w:r>
      <w:proofErr w:type="spellEnd"/>
      <w:r w:rsidRPr="009B6A6E">
        <w:rPr>
          <w:rFonts w:ascii="Times New Roman" w:eastAsia="Times New Roman" w:hAnsi="Times New Roman" w:cs="Times New Roman"/>
          <w:sz w:val="26"/>
          <w:szCs w:val="26"/>
        </w:rPr>
        <w:t xml:space="preserve"> </w:t>
      </w:r>
      <w:proofErr w:type="spellStart"/>
      <w:r w:rsidRPr="009B6A6E">
        <w:rPr>
          <w:rFonts w:ascii="Times New Roman" w:eastAsia="Times New Roman" w:hAnsi="Times New Roman" w:cs="Times New Roman"/>
          <w:sz w:val="26"/>
          <w:szCs w:val="26"/>
        </w:rPr>
        <w:t>является</w:t>
      </w:r>
      <w:proofErr w:type="spellEnd"/>
      <w:r w:rsidRPr="009B6A6E">
        <w:rPr>
          <w:rFonts w:ascii="Times New Roman" w:eastAsia="Times New Roman" w:hAnsi="Times New Roman" w:cs="Times New Roman"/>
          <w:sz w:val="26"/>
          <w:szCs w:val="26"/>
        </w:rPr>
        <w:t>:</w:t>
      </w:r>
    </w:p>
    <w:p w:rsidR="00334EEF" w:rsidRPr="001A127F" w:rsidRDefault="00334EEF" w:rsidP="00334EEF">
      <w:pPr>
        <w:pStyle w:val="a6"/>
        <w:numPr>
          <w:ilvl w:val="0"/>
          <w:numId w:val="56"/>
        </w:numPr>
        <w:tabs>
          <w:tab w:val="left" w:pos="993"/>
        </w:tabs>
        <w:autoSpaceDE w:val="0"/>
        <w:autoSpaceDN w:val="0"/>
        <w:adjustRightInd w:val="0"/>
        <w:spacing w:before="0" w:beforeAutospacing="0" w:after="0" w:afterAutospacing="0"/>
        <w:ind w:left="0" w:firstLine="567"/>
        <w:jc w:val="both"/>
        <w:rPr>
          <w:rFonts w:ascii="Times New Roman" w:hAnsi="Times New Roman" w:cs="Times New Roman"/>
          <w:color w:val="000000" w:themeColor="text1"/>
          <w:sz w:val="24"/>
          <w:szCs w:val="24"/>
          <w:lang w:val="ru-RU"/>
        </w:rPr>
      </w:pPr>
      <w:r w:rsidRPr="009B6A6E">
        <w:rPr>
          <w:rFonts w:ascii="Times New Roman" w:eastAsia="Times New Roman" w:hAnsi="Times New Roman" w:cs="Times New Roman"/>
          <w:sz w:val="26"/>
          <w:szCs w:val="26"/>
        </w:rPr>
        <w:t> </w:t>
      </w:r>
      <w:r w:rsidR="001A127F">
        <w:rPr>
          <w:rFonts w:ascii="Times New Roman" w:hAnsi="Times New Roman" w:cs="Times New Roman"/>
          <w:color w:val="000000" w:themeColor="text1"/>
          <w:sz w:val="24"/>
          <w:szCs w:val="24"/>
          <w:lang w:val="ru-RU"/>
        </w:rPr>
        <w:t>С</w:t>
      </w:r>
      <w:r w:rsidRPr="001A127F">
        <w:rPr>
          <w:rFonts w:ascii="Times New Roman" w:hAnsi="Times New Roman" w:cs="Times New Roman"/>
          <w:color w:val="000000" w:themeColor="text1"/>
          <w:sz w:val="24"/>
          <w:szCs w:val="24"/>
          <w:lang w:val="ru-RU"/>
        </w:rPr>
        <w:t xml:space="preserve">облюдение обязательных требований, установленных подпунктом3.5.9пункта 3.5, абзацем 5 пункта 4.4 Правил благоустройства </w:t>
      </w:r>
      <w:proofErr w:type="spellStart"/>
      <w:r w:rsidR="001A127F" w:rsidRPr="001A127F">
        <w:rPr>
          <w:sz w:val="24"/>
          <w:szCs w:val="24"/>
          <w:lang w:val="ru-RU" w:eastAsia="ar-SA"/>
        </w:rPr>
        <w:t>Головинского</w:t>
      </w:r>
      <w:proofErr w:type="spellEnd"/>
      <w:r w:rsidR="001A127F" w:rsidRPr="001A127F">
        <w:rPr>
          <w:sz w:val="24"/>
          <w:szCs w:val="24"/>
          <w:lang w:val="ru-RU" w:eastAsia="ar-SA"/>
        </w:rPr>
        <w:t xml:space="preserve"> сельского поселения</w:t>
      </w:r>
      <w:r w:rsidRPr="001A127F">
        <w:rPr>
          <w:rFonts w:ascii="Times New Roman" w:hAnsi="Times New Roman" w:cs="Times New Roman"/>
          <w:color w:val="000000" w:themeColor="text1"/>
          <w:sz w:val="24"/>
          <w:szCs w:val="24"/>
          <w:lang w:val="ru-RU"/>
        </w:rPr>
        <w:t xml:space="preserve">, утвержденных решением </w:t>
      </w:r>
      <w:r w:rsidR="001A127F" w:rsidRPr="001A127F">
        <w:rPr>
          <w:sz w:val="24"/>
          <w:szCs w:val="24"/>
          <w:lang w:val="ru-RU" w:eastAsia="ar-SA"/>
        </w:rPr>
        <w:t xml:space="preserve">Муниципального Совета </w:t>
      </w:r>
      <w:proofErr w:type="spellStart"/>
      <w:r w:rsidR="001A127F" w:rsidRPr="001A127F">
        <w:rPr>
          <w:sz w:val="24"/>
          <w:szCs w:val="24"/>
          <w:lang w:val="ru-RU" w:eastAsia="ar-SA"/>
        </w:rPr>
        <w:t>Головинского</w:t>
      </w:r>
      <w:proofErr w:type="spellEnd"/>
      <w:r w:rsidR="001A127F" w:rsidRPr="001A127F">
        <w:rPr>
          <w:sz w:val="24"/>
          <w:szCs w:val="24"/>
          <w:lang w:val="ru-RU" w:eastAsia="ar-SA"/>
        </w:rPr>
        <w:t xml:space="preserve"> сельского поселения </w:t>
      </w:r>
      <w:r w:rsidR="001A127F" w:rsidRPr="001A127F">
        <w:rPr>
          <w:sz w:val="24"/>
          <w:szCs w:val="24"/>
          <w:lang w:val="ru-RU"/>
        </w:rPr>
        <w:t>от 17.05.2018 №15,</w:t>
      </w:r>
    </w:p>
    <w:p w:rsidR="00334EEF" w:rsidRPr="00334EEF" w:rsidRDefault="00334EEF" w:rsidP="001A127F">
      <w:pPr>
        <w:spacing w:before="0" w:beforeAutospacing="0" w:after="0" w:afterAutospacing="0"/>
        <w:ind w:firstLine="567"/>
        <w:jc w:val="both"/>
        <w:rPr>
          <w:rFonts w:ascii="Times New Roman" w:eastAsia="Times New Roman" w:hAnsi="Times New Roman" w:cs="Times New Roman"/>
          <w:sz w:val="2"/>
          <w:szCs w:val="2"/>
          <w:lang w:val="ru-RU"/>
        </w:rPr>
      </w:pPr>
    </w:p>
    <w:p w:rsidR="00334EEF" w:rsidRPr="00334EEF" w:rsidRDefault="00334EEF" w:rsidP="001A127F">
      <w:pPr>
        <w:spacing w:before="0" w:beforeAutospacing="0" w:after="0" w:afterAutospacing="0" w:line="216" w:lineRule="auto"/>
        <w:ind w:firstLine="567"/>
        <w:jc w:val="both"/>
        <w:rPr>
          <w:rFonts w:ascii="Times New Roman" w:eastAsia="Times New Roman" w:hAnsi="Times New Roman" w:cs="Times New Roman"/>
          <w:sz w:val="20"/>
          <w:szCs w:val="20"/>
          <w:lang w:val="ru-RU"/>
        </w:rPr>
      </w:pPr>
      <w:proofErr w:type="gramStart"/>
      <w:r w:rsidRPr="00334EEF">
        <w:rPr>
          <w:rFonts w:ascii="Times New Roman" w:eastAsia="Times New Roman" w:hAnsi="Times New Roman" w:cs="Times New Roman"/>
          <w:sz w:val="20"/>
          <w:szCs w:val="20"/>
          <w:lang w:val="ru-RU"/>
        </w:rPr>
        <w:t>(указываются:</w:t>
      </w:r>
      <w:proofErr w:type="gramEnd"/>
    </w:p>
    <w:p w:rsidR="00334EEF" w:rsidRPr="00334EEF" w:rsidRDefault="00334EEF" w:rsidP="001A127F">
      <w:pPr>
        <w:spacing w:before="0" w:beforeAutospacing="0" w:after="0" w:afterAutospacing="0" w:line="216" w:lineRule="auto"/>
        <w:ind w:firstLine="567"/>
        <w:jc w:val="both"/>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lang w:val="ru-RU"/>
        </w:rPr>
        <w:t>(соблюдение обязательных требований/соблюдение требований/исполнение решений)</w:t>
      </w:r>
    </w:p>
    <w:p w:rsidR="00334EEF" w:rsidRPr="00334EEF" w:rsidRDefault="00334EEF" w:rsidP="001A127F">
      <w:pPr>
        <w:spacing w:before="0" w:beforeAutospacing="0" w:after="0" w:afterAutospacing="0" w:line="216" w:lineRule="auto"/>
        <w:ind w:firstLine="567"/>
        <w:jc w:val="both"/>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lang w:val="ru-RU"/>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334EEF" w:rsidRPr="00334EEF" w:rsidRDefault="00334EEF" w:rsidP="001A127F">
      <w:pPr>
        <w:spacing w:before="0" w:beforeAutospacing="0" w:after="0" w:afterAutospacing="0" w:line="216" w:lineRule="auto"/>
        <w:ind w:firstLine="567"/>
        <w:jc w:val="both"/>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lang w:val="ru-RU"/>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334EEF" w:rsidRPr="00334EEF" w:rsidRDefault="00334EEF" w:rsidP="001A127F">
      <w:pPr>
        <w:spacing w:before="0" w:beforeAutospacing="0" w:after="0" w:afterAutospacing="0" w:line="216" w:lineRule="auto"/>
        <w:ind w:firstLine="567"/>
        <w:jc w:val="both"/>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lang w:val="ru-RU"/>
        </w:rPr>
        <w:lastRenderedPageBreak/>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334EEF" w:rsidRPr="001A127F" w:rsidRDefault="00334EEF" w:rsidP="001A127F">
      <w:pPr>
        <w:spacing w:before="0" w:beforeAutospacing="0" w:after="0" w:afterAutospacing="0" w:line="216" w:lineRule="auto"/>
        <w:ind w:firstLine="567"/>
        <w:jc w:val="both"/>
        <w:rPr>
          <w:rFonts w:ascii="Times New Roman" w:eastAsia="Times New Roman" w:hAnsi="Times New Roman" w:cs="Times New Roman"/>
          <w:sz w:val="20"/>
          <w:szCs w:val="20"/>
          <w:lang w:val="ru-RU"/>
        </w:rPr>
      </w:pPr>
      <w:proofErr w:type="gramStart"/>
      <w:r w:rsidRPr="00334EEF">
        <w:rPr>
          <w:rFonts w:ascii="Times New Roman" w:eastAsia="Times New Roman" w:hAnsi="Times New Roman" w:cs="Times New Roman"/>
          <w:sz w:val="20"/>
          <w:szCs w:val="20"/>
          <w:lang w:val="ru-RU"/>
        </w:rPr>
        <w:t>4) ссылки на ранее принятые по результатам контрольных (надзорных) мероприятий решения, исполнение которых является предметом рейдового осмотра)</w:t>
      </w:r>
      <w:proofErr w:type="gramEnd"/>
    </w:p>
    <w:p w:rsidR="00334EEF" w:rsidRPr="00334EEF" w:rsidRDefault="00334EEF" w:rsidP="00334EEF">
      <w:pPr>
        <w:spacing w:before="240" w:after="0"/>
        <w:ind w:firstLine="567"/>
        <w:jc w:val="both"/>
        <w:rPr>
          <w:rFonts w:ascii="Times New Roman" w:eastAsia="Times New Roman" w:hAnsi="Times New Roman" w:cs="Times New Roman"/>
          <w:sz w:val="26"/>
          <w:szCs w:val="26"/>
          <w:u w:val="single"/>
          <w:lang w:val="ru-RU"/>
        </w:rPr>
      </w:pPr>
      <w:r w:rsidRPr="00334EEF">
        <w:rPr>
          <w:rFonts w:ascii="Times New Roman" w:eastAsia="Times New Roman" w:hAnsi="Times New Roman" w:cs="Times New Roman"/>
          <w:sz w:val="26"/>
          <w:szCs w:val="26"/>
          <w:u w:val="single"/>
          <w:lang w:val="ru-RU"/>
        </w:rPr>
        <w:t>11.</w:t>
      </w:r>
      <w:r w:rsidRPr="009B6A6E">
        <w:rPr>
          <w:rFonts w:ascii="Times New Roman" w:eastAsia="Times New Roman" w:hAnsi="Times New Roman" w:cs="Times New Roman"/>
          <w:sz w:val="26"/>
          <w:szCs w:val="26"/>
          <w:u w:val="single"/>
        </w:rPr>
        <w:t> </w:t>
      </w:r>
      <w:r w:rsidRPr="00334EEF">
        <w:rPr>
          <w:rFonts w:ascii="Times New Roman" w:eastAsia="Times New Roman" w:hAnsi="Times New Roman" w:cs="Times New Roman"/>
          <w:sz w:val="26"/>
          <w:szCs w:val="26"/>
          <w:u w:val="single"/>
          <w:lang w:val="ru-RU"/>
        </w:rPr>
        <w:t xml:space="preserve">При проведении рейдового осмотра применяются следующие проверочные листы:  </w:t>
      </w:r>
    </w:p>
    <w:p w:rsidR="00334EEF" w:rsidRPr="00334EEF" w:rsidRDefault="00334EEF" w:rsidP="00334EEF">
      <w:pPr>
        <w:spacing w:before="240" w:after="0"/>
        <w:ind w:firstLine="567"/>
        <w:jc w:val="both"/>
        <w:rPr>
          <w:rFonts w:ascii="Times New Roman" w:eastAsia="Times New Roman" w:hAnsi="Times New Roman" w:cs="Times New Roman"/>
          <w:sz w:val="26"/>
          <w:szCs w:val="26"/>
          <w:lang w:val="ru-RU"/>
        </w:rPr>
      </w:pPr>
      <w:r w:rsidRPr="00334EEF">
        <w:rPr>
          <w:rFonts w:ascii="Times New Roman" w:eastAsia="Times New Roman" w:hAnsi="Times New Roman" w:cs="Times New Roman"/>
          <w:sz w:val="26"/>
          <w:szCs w:val="26"/>
          <w:lang w:val="ru-RU"/>
        </w:rPr>
        <w:t>проверочные листы не применяются</w:t>
      </w:r>
    </w:p>
    <w:p w:rsidR="00334EEF" w:rsidRPr="00334EEF" w:rsidRDefault="00334EEF" w:rsidP="00334EEF">
      <w:pPr>
        <w:pBdr>
          <w:top w:val="single" w:sz="4" w:space="1" w:color="auto"/>
        </w:pBdr>
        <w:spacing w:after="0" w:line="24" w:lineRule="auto"/>
        <w:jc w:val="both"/>
        <w:rPr>
          <w:rFonts w:ascii="Times New Roman" w:eastAsia="Times New Roman" w:hAnsi="Times New Roman" w:cs="Times New Roman"/>
          <w:sz w:val="2"/>
          <w:szCs w:val="2"/>
          <w:lang w:val="ru-RU"/>
        </w:rPr>
      </w:pPr>
    </w:p>
    <w:p w:rsidR="00334EEF" w:rsidRPr="00334EEF" w:rsidRDefault="00334EEF" w:rsidP="00334EEF">
      <w:pPr>
        <w:spacing w:after="0" w:line="216" w:lineRule="auto"/>
        <w:ind w:firstLine="567"/>
        <w:jc w:val="both"/>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lang w:val="ru-RU"/>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p w:rsidR="00334EEF" w:rsidRPr="00334EEF" w:rsidRDefault="00334EEF" w:rsidP="00334EEF">
      <w:pPr>
        <w:spacing w:before="120" w:after="0"/>
        <w:ind w:firstLine="567"/>
        <w:jc w:val="both"/>
        <w:rPr>
          <w:rFonts w:ascii="Times New Roman" w:eastAsia="Times New Roman" w:hAnsi="Times New Roman" w:cs="Times New Roman"/>
          <w:sz w:val="26"/>
          <w:szCs w:val="26"/>
          <w:u w:val="single"/>
          <w:lang w:val="ru-RU"/>
        </w:rPr>
      </w:pPr>
      <w:r w:rsidRPr="00334EEF">
        <w:rPr>
          <w:rFonts w:ascii="Times New Roman" w:eastAsia="Times New Roman" w:hAnsi="Times New Roman" w:cs="Times New Roman"/>
          <w:sz w:val="26"/>
          <w:szCs w:val="26"/>
          <w:u w:val="single"/>
          <w:lang w:val="ru-RU"/>
        </w:rPr>
        <w:t>12.</w:t>
      </w:r>
      <w:r w:rsidRPr="009B6A6E">
        <w:rPr>
          <w:rFonts w:ascii="Times New Roman" w:eastAsia="Times New Roman" w:hAnsi="Times New Roman" w:cs="Times New Roman"/>
          <w:sz w:val="26"/>
          <w:szCs w:val="26"/>
          <w:u w:val="single"/>
        </w:rPr>
        <w:t> </w:t>
      </w:r>
      <w:r w:rsidRPr="00334EEF">
        <w:rPr>
          <w:rFonts w:ascii="Times New Roman" w:eastAsia="Times New Roman" w:hAnsi="Times New Roman" w:cs="Times New Roman"/>
          <w:sz w:val="26"/>
          <w:szCs w:val="26"/>
          <w:u w:val="single"/>
          <w:lang w:val="ru-RU"/>
        </w:rPr>
        <w:t>Рейдовый осмотр проводится в следующие сроки:</w:t>
      </w:r>
    </w:p>
    <w:tbl>
      <w:tblPr>
        <w:tblW w:w="6602" w:type="dxa"/>
        <w:tblInd w:w="567" w:type="dxa"/>
        <w:tblLayout w:type="fixed"/>
        <w:tblCellMar>
          <w:left w:w="28" w:type="dxa"/>
          <w:right w:w="28" w:type="dxa"/>
        </w:tblCellMar>
        <w:tblLook w:val="0000"/>
      </w:tblPr>
      <w:tblGrid>
        <w:gridCol w:w="323"/>
        <w:gridCol w:w="131"/>
        <w:gridCol w:w="56"/>
        <w:gridCol w:w="131"/>
        <w:gridCol w:w="266"/>
        <w:gridCol w:w="131"/>
        <w:gridCol w:w="96"/>
        <w:gridCol w:w="131"/>
        <w:gridCol w:w="1343"/>
        <w:gridCol w:w="113"/>
        <w:gridCol w:w="18"/>
        <w:gridCol w:w="113"/>
        <w:gridCol w:w="720"/>
        <w:gridCol w:w="131"/>
        <w:gridCol w:w="294"/>
        <w:gridCol w:w="131"/>
        <w:gridCol w:w="436"/>
        <w:gridCol w:w="131"/>
        <w:gridCol w:w="436"/>
        <w:gridCol w:w="131"/>
        <w:gridCol w:w="436"/>
        <w:gridCol w:w="131"/>
        <w:gridCol w:w="642"/>
        <w:gridCol w:w="131"/>
      </w:tblGrid>
      <w:tr w:rsidR="001A127F" w:rsidRPr="0007672A" w:rsidTr="006E3E34">
        <w:trPr>
          <w:gridAfter w:val="1"/>
          <w:wAfter w:w="131" w:type="dxa"/>
        </w:trPr>
        <w:tc>
          <w:tcPr>
            <w:tcW w:w="323" w:type="dxa"/>
            <w:vAlign w:val="bottom"/>
          </w:tcPr>
          <w:p w:rsidR="001A127F" w:rsidRPr="001A127F" w:rsidRDefault="001A127F" w:rsidP="006E3E34">
            <w:pPr>
              <w:spacing w:after="0"/>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с</w:t>
            </w:r>
          </w:p>
        </w:tc>
        <w:tc>
          <w:tcPr>
            <w:tcW w:w="187" w:type="dxa"/>
            <w:gridSpan w:val="2"/>
            <w:vAlign w:val="bottom"/>
          </w:tcPr>
          <w:p w:rsidR="001A127F" w:rsidRPr="001A127F" w:rsidRDefault="001A127F" w:rsidP="006E3E34">
            <w:pPr>
              <w:spacing w:after="0"/>
              <w:jc w:val="right"/>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w:t>
            </w:r>
          </w:p>
        </w:tc>
        <w:tc>
          <w:tcPr>
            <w:tcW w:w="397" w:type="dxa"/>
            <w:gridSpan w:val="2"/>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__</w:t>
            </w:r>
          </w:p>
        </w:tc>
        <w:tc>
          <w:tcPr>
            <w:tcW w:w="227" w:type="dxa"/>
            <w:gridSpan w:val="2"/>
            <w:vAlign w:val="bottom"/>
          </w:tcPr>
          <w:p w:rsidR="001A127F" w:rsidRPr="001A127F" w:rsidRDefault="001A127F" w:rsidP="006E3E34">
            <w:pPr>
              <w:spacing w:after="0"/>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w:t>
            </w:r>
          </w:p>
        </w:tc>
        <w:tc>
          <w:tcPr>
            <w:tcW w:w="1474" w:type="dxa"/>
            <w:gridSpan w:val="2"/>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__</w:t>
            </w:r>
          </w:p>
        </w:tc>
        <w:tc>
          <w:tcPr>
            <w:tcW w:w="113" w:type="dxa"/>
            <w:vAlign w:val="bottom"/>
          </w:tcPr>
          <w:p w:rsidR="001A127F" w:rsidRPr="001A127F" w:rsidRDefault="001A127F" w:rsidP="006E3E34">
            <w:pPr>
              <w:spacing w:after="0"/>
              <w:jc w:val="center"/>
              <w:rPr>
                <w:rFonts w:ascii="Times New Roman" w:eastAsia="Times New Roman" w:hAnsi="Times New Roman" w:cs="Times New Roman"/>
                <w:sz w:val="26"/>
                <w:szCs w:val="26"/>
              </w:rPr>
            </w:pPr>
          </w:p>
        </w:tc>
        <w:tc>
          <w:tcPr>
            <w:tcW w:w="851" w:type="dxa"/>
            <w:gridSpan w:val="3"/>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2022</w:t>
            </w:r>
          </w:p>
        </w:tc>
        <w:tc>
          <w:tcPr>
            <w:tcW w:w="425" w:type="dxa"/>
            <w:gridSpan w:val="2"/>
            <w:vAlign w:val="bottom"/>
          </w:tcPr>
          <w:p w:rsidR="001A127F" w:rsidRPr="001A127F" w:rsidRDefault="001A127F" w:rsidP="006E3E34">
            <w:pPr>
              <w:spacing w:after="0"/>
              <w:jc w:val="center"/>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г.,</w:t>
            </w:r>
          </w:p>
        </w:tc>
        <w:tc>
          <w:tcPr>
            <w:tcW w:w="567" w:type="dxa"/>
            <w:gridSpan w:val="2"/>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__</w:t>
            </w:r>
          </w:p>
        </w:tc>
        <w:tc>
          <w:tcPr>
            <w:tcW w:w="567" w:type="dxa"/>
            <w:gridSpan w:val="2"/>
            <w:vAlign w:val="bottom"/>
          </w:tcPr>
          <w:p w:rsidR="001A127F" w:rsidRPr="001A127F" w:rsidRDefault="001A127F" w:rsidP="006E3E34">
            <w:pPr>
              <w:spacing w:after="0"/>
              <w:jc w:val="center"/>
              <w:rPr>
                <w:rFonts w:ascii="Times New Roman" w:eastAsia="Times New Roman" w:hAnsi="Times New Roman" w:cs="Times New Roman"/>
                <w:sz w:val="26"/>
                <w:szCs w:val="26"/>
              </w:rPr>
            </w:pPr>
            <w:proofErr w:type="spellStart"/>
            <w:proofErr w:type="gramStart"/>
            <w:r w:rsidRPr="001A127F">
              <w:rPr>
                <w:rFonts w:ascii="Times New Roman" w:eastAsia="Times New Roman" w:hAnsi="Times New Roman" w:cs="Times New Roman"/>
                <w:sz w:val="26"/>
                <w:szCs w:val="26"/>
              </w:rPr>
              <w:t>час</w:t>
            </w:r>
            <w:proofErr w:type="spellEnd"/>
            <w:proofErr w:type="gramEnd"/>
            <w:r w:rsidRPr="001A127F">
              <w:rPr>
                <w:rFonts w:ascii="Times New Roman" w:eastAsia="Times New Roman" w:hAnsi="Times New Roman" w:cs="Times New Roman"/>
                <w:sz w:val="26"/>
                <w:szCs w:val="26"/>
              </w:rPr>
              <w:t>.</w:t>
            </w:r>
          </w:p>
        </w:tc>
        <w:tc>
          <w:tcPr>
            <w:tcW w:w="567" w:type="dxa"/>
            <w:gridSpan w:val="2"/>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iCs/>
                <w:sz w:val="26"/>
                <w:szCs w:val="26"/>
                <w:lang w:val="ru-RU"/>
              </w:rPr>
            </w:pPr>
            <w:r w:rsidRPr="001A127F">
              <w:rPr>
                <w:rFonts w:ascii="Times New Roman" w:eastAsia="Times New Roman" w:hAnsi="Times New Roman" w:cs="Times New Roman"/>
                <w:iCs/>
                <w:sz w:val="26"/>
                <w:szCs w:val="26"/>
                <w:lang w:val="ru-RU"/>
              </w:rPr>
              <w:t>___</w:t>
            </w:r>
          </w:p>
        </w:tc>
        <w:tc>
          <w:tcPr>
            <w:tcW w:w="773" w:type="dxa"/>
            <w:gridSpan w:val="2"/>
            <w:vAlign w:val="bottom"/>
          </w:tcPr>
          <w:p w:rsidR="001A127F" w:rsidRPr="001A127F" w:rsidRDefault="001A127F" w:rsidP="006E3E34">
            <w:pPr>
              <w:spacing w:after="0"/>
              <w:ind w:left="57"/>
              <w:rPr>
                <w:rFonts w:ascii="Times New Roman" w:eastAsia="Times New Roman" w:hAnsi="Times New Roman" w:cs="Times New Roman"/>
                <w:iCs/>
                <w:sz w:val="26"/>
                <w:szCs w:val="26"/>
                <w:lang w:val="ru-RU"/>
              </w:rPr>
            </w:pPr>
            <w:r w:rsidRPr="001A127F">
              <w:rPr>
                <w:rFonts w:ascii="Times New Roman" w:eastAsia="Times New Roman" w:hAnsi="Times New Roman" w:cs="Times New Roman"/>
                <w:iCs/>
                <w:sz w:val="26"/>
                <w:szCs w:val="26"/>
                <w:lang w:val="ru-RU"/>
              </w:rPr>
              <w:t>мин.</w:t>
            </w:r>
          </w:p>
        </w:tc>
      </w:tr>
      <w:tr w:rsidR="001A127F" w:rsidRPr="0007672A" w:rsidTr="006E3E34">
        <w:tc>
          <w:tcPr>
            <w:tcW w:w="454" w:type="dxa"/>
            <w:gridSpan w:val="2"/>
            <w:vAlign w:val="bottom"/>
          </w:tcPr>
          <w:p w:rsidR="001A127F" w:rsidRPr="001A127F" w:rsidRDefault="001A127F" w:rsidP="006E3E34">
            <w:pPr>
              <w:spacing w:after="0"/>
              <w:rPr>
                <w:rFonts w:ascii="Times New Roman" w:eastAsia="Times New Roman" w:hAnsi="Times New Roman" w:cs="Times New Roman"/>
                <w:sz w:val="26"/>
                <w:szCs w:val="26"/>
              </w:rPr>
            </w:pPr>
            <w:proofErr w:type="spellStart"/>
            <w:r w:rsidRPr="001A127F">
              <w:rPr>
                <w:rFonts w:ascii="Times New Roman" w:eastAsia="Times New Roman" w:hAnsi="Times New Roman" w:cs="Times New Roman"/>
                <w:sz w:val="26"/>
                <w:szCs w:val="26"/>
              </w:rPr>
              <w:t>по</w:t>
            </w:r>
            <w:proofErr w:type="spellEnd"/>
          </w:p>
        </w:tc>
        <w:tc>
          <w:tcPr>
            <w:tcW w:w="187" w:type="dxa"/>
            <w:gridSpan w:val="2"/>
            <w:vAlign w:val="bottom"/>
          </w:tcPr>
          <w:p w:rsidR="001A127F" w:rsidRPr="001A127F" w:rsidRDefault="001A127F" w:rsidP="006E3E34">
            <w:pPr>
              <w:spacing w:after="0"/>
              <w:jc w:val="right"/>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w:t>
            </w:r>
          </w:p>
        </w:tc>
        <w:tc>
          <w:tcPr>
            <w:tcW w:w="397" w:type="dxa"/>
            <w:gridSpan w:val="2"/>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_</w:t>
            </w:r>
          </w:p>
        </w:tc>
        <w:tc>
          <w:tcPr>
            <w:tcW w:w="227" w:type="dxa"/>
            <w:gridSpan w:val="2"/>
            <w:vAlign w:val="bottom"/>
          </w:tcPr>
          <w:p w:rsidR="001A127F" w:rsidRPr="001A127F" w:rsidRDefault="001A127F" w:rsidP="006E3E34">
            <w:pPr>
              <w:spacing w:after="0"/>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w:t>
            </w:r>
          </w:p>
        </w:tc>
        <w:tc>
          <w:tcPr>
            <w:tcW w:w="1474" w:type="dxa"/>
            <w:gridSpan w:val="3"/>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sz w:val="26"/>
                <w:szCs w:val="26"/>
                <w:lang w:val="ru-RU"/>
              </w:rPr>
            </w:pPr>
          </w:p>
        </w:tc>
        <w:tc>
          <w:tcPr>
            <w:tcW w:w="113" w:type="dxa"/>
            <w:vAlign w:val="bottom"/>
          </w:tcPr>
          <w:p w:rsidR="001A127F" w:rsidRPr="001A127F" w:rsidRDefault="001A127F" w:rsidP="006E3E34">
            <w:pPr>
              <w:spacing w:after="0"/>
              <w:jc w:val="center"/>
              <w:rPr>
                <w:rFonts w:ascii="Times New Roman" w:eastAsia="Times New Roman" w:hAnsi="Times New Roman" w:cs="Times New Roman"/>
                <w:sz w:val="26"/>
                <w:szCs w:val="26"/>
              </w:rPr>
            </w:pPr>
          </w:p>
        </w:tc>
        <w:tc>
          <w:tcPr>
            <w:tcW w:w="851" w:type="dxa"/>
            <w:gridSpan w:val="2"/>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2022</w:t>
            </w:r>
          </w:p>
        </w:tc>
        <w:tc>
          <w:tcPr>
            <w:tcW w:w="425" w:type="dxa"/>
            <w:gridSpan w:val="2"/>
            <w:vAlign w:val="bottom"/>
          </w:tcPr>
          <w:p w:rsidR="001A127F" w:rsidRPr="001A127F" w:rsidRDefault="001A127F" w:rsidP="006E3E34">
            <w:pPr>
              <w:spacing w:after="0"/>
              <w:jc w:val="center"/>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г.,</w:t>
            </w:r>
          </w:p>
        </w:tc>
        <w:tc>
          <w:tcPr>
            <w:tcW w:w="567" w:type="dxa"/>
            <w:gridSpan w:val="2"/>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_</w:t>
            </w:r>
          </w:p>
        </w:tc>
        <w:tc>
          <w:tcPr>
            <w:tcW w:w="567" w:type="dxa"/>
            <w:gridSpan w:val="2"/>
            <w:vAlign w:val="bottom"/>
          </w:tcPr>
          <w:p w:rsidR="001A127F" w:rsidRPr="001A127F" w:rsidRDefault="001A127F" w:rsidP="006E3E34">
            <w:pPr>
              <w:spacing w:after="0"/>
              <w:jc w:val="center"/>
              <w:rPr>
                <w:rFonts w:ascii="Times New Roman" w:eastAsia="Times New Roman" w:hAnsi="Times New Roman" w:cs="Times New Roman"/>
                <w:sz w:val="26"/>
                <w:szCs w:val="26"/>
              </w:rPr>
            </w:pPr>
            <w:proofErr w:type="spellStart"/>
            <w:proofErr w:type="gramStart"/>
            <w:r w:rsidRPr="001A127F">
              <w:rPr>
                <w:rFonts w:ascii="Times New Roman" w:eastAsia="Times New Roman" w:hAnsi="Times New Roman" w:cs="Times New Roman"/>
                <w:sz w:val="26"/>
                <w:szCs w:val="26"/>
              </w:rPr>
              <w:t>час</w:t>
            </w:r>
            <w:proofErr w:type="spellEnd"/>
            <w:proofErr w:type="gramEnd"/>
            <w:r w:rsidRPr="001A127F">
              <w:rPr>
                <w:rFonts w:ascii="Times New Roman" w:eastAsia="Times New Roman" w:hAnsi="Times New Roman" w:cs="Times New Roman"/>
                <w:sz w:val="26"/>
                <w:szCs w:val="26"/>
              </w:rPr>
              <w:t>.</w:t>
            </w:r>
          </w:p>
        </w:tc>
        <w:tc>
          <w:tcPr>
            <w:tcW w:w="567" w:type="dxa"/>
            <w:gridSpan w:val="2"/>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iCs/>
                <w:sz w:val="26"/>
                <w:szCs w:val="26"/>
                <w:lang w:val="ru-RU"/>
              </w:rPr>
            </w:pPr>
            <w:r w:rsidRPr="001A127F">
              <w:rPr>
                <w:rFonts w:ascii="Times New Roman" w:eastAsia="Times New Roman" w:hAnsi="Times New Roman" w:cs="Times New Roman"/>
                <w:iCs/>
                <w:sz w:val="26"/>
                <w:szCs w:val="26"/>
                <w:lang w:val="ru-RU"/>
              </w:rPr>
              <w:t>_</w:t>
            </w:r>
          </w:p>
        </w:tc>
        <w:tc>
          <w:tcPr>
            <w:tcW w:w="773" w:type="dxa"/>
            <w:gridSpan w:val="2"/>
            <w:vAlign w:val="bottom"/>
          </w:tcPr>
          <w:p w:rsidR="001A127F" w:rsidRPr="001A127F" w:rsidRDefault="001A127F" w:rsidP="006E3E34">
            <w:pPr>
              <w:spacing w:after="0"/>
              <w:ind w:left="57"/>
              <w:rPr>
                <w:rFonts w:ascii="Times New Roman" w:eastAsia="Times New Roman" w:hAnsi="Times New Roman" w:cs="Times New Roman"/>
                <w:iCs/>
                <w:sz w:val="26"/>
                <w:szCs w:val="26"/>
              </w:rPr>
            </w:pPr>
            <w:proofErr w:type="spellStart"/>
            <w:proofErr w:type="gramStart"/>
            <w:r w:rsidRPr="001A127F">
              <w:rPr>
                <w:rFonts w:ascii="Times New Roman" w:eastAsia="Times New Roman" w:hAnsi="Times New Roman" w:cs="Times New Roman"/>
                <w:iCs/>
                <w:sz w:val="26"/>
                <w:szCs w:val="26"/>
              </w:rPr>
              <w:t>мин</w:t>
            </w:r>
            <w:proofErr w:type="spellEnd"/>
            <w:proofErr w:type="gramEnd"/>
            <w:r w:rsidRPr="001A127F">
              <w:rPr>
                <w:rFonts w:ascii="Times New Roman" w:eastAsia="Times New Roman" w:hAnsi="Times New Roman" w:cs="Times New Roman"/>
                <w:iCs/>
                <w:sz w:val="26"/>
                <w:szCs w:val="26"/>
              </w:rPr>
              <w:t>.</w:t>
            </w:r>
          </w:p>
        </w:tc>
      </w:tr>
    </w:tbl>
    <w:p w:rsidR="00334EEF" w:rsidRPr="009B6A6E" w:rsidRDefault="00334EEF" w:rsidP="00334EEF">
      <w:pPr>
        <w:spacing w:after="0"/>
        <w:ind w:firstLine="567"/>
        <w:jc w:val="both"/>
        <w:rPr>
          <w:rFonts w:ascii="Times New Roman" w:eastAsia="Times New Roman" w:hAnsi="Times New Roman" w:cs="Times New Roman"/>
          <w:sz w:val="2"/>
          <w:szCs w:val="2"/>
        </w:rPr>
      </w:pPr>
    </w:p>
    <w:p w:rsidR="00334EEF" w:rsidRPr="009B6A6E" w:rsidRDefault="00334EEF" w:rsidP="00334EEF">
      <w:pPr>
        <w:pBdr>
          <w:top w:val="single" w:sz="4" w:space="1" w:color="auto"/>
        </w:pBdr>
        <w:spacing w:after="0" w:line="24" w:lineRule="auto"/>
        <w:jc w:val="both"/>
        <w:rPr>
          <w:rFonts w:ascii="Times New Roman" w:eastAsia="Times New Roman" w:hAnsi="Times New Roman" w:cs="Times New Roman"/>
          <w:sz w:val="2"/>
          <w:szCs w:val="2"/>
        </w:rPr>
      </w:pPr>
    </w:p>
    <w:p w:rsidR="00334EEF" w:rsidRPr="009B6A6E" w:rsidRDefault="00334EEF" w:rsidP="00334EEF">
      <w:pPr>
        <w:pBdr>
          <w:top w:val="single" w:sz="4" w:space="1" w:color="auto"/>
        </w:pBdr>
        <w:spacing w:after="0" w:line="24" w:lineRule="auto"/>
        <w:jc w:val="both"/>
        <w:rPr>
          <w:rFonts w:ascii="Times New Roman" w:eastAsia="Times New Roman" w:hAnsi="Times New Roman" w:cs="Times New Roman"/>
          <w:sz w:val="2"/>
          <w:szCs w:val="2"/>
        </w:rPr>
      </w:pPr>
    </w:p>
    <w:p w:rsidR="00334EEF" w:rsidRPr="00334EEF" w:rsidRDefault="00334EEF" w:rsidP="00334EEF">
      <w:pPr>
        <w:spacing w:after="0" w:line="216" w:lineRule="auto"/>
        <w:ind w:firstLine="567"/>
        <w:jc w:val="both"/>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lang w:val="ru-RU"/>
        </w:rPr>
        <w:t xml:space="preserve">(указываются дата и время начала рейдового осмотра (при необходимости указывается также часовой пояс), ранее </w:t>
      </w:r>
      <w:proofErr w:type="gramStart"/>
      <w:r w:rsidRPr="00334EEF">
        <w:rPr>
          <w:rFonts w:ascii="Times New Roman" w:eastAsia="Times New Roman" w:hAnsi="Times New Roman" w:cs="Times New Roman"/>
          <w:sz w:val="20"/>
          <w:szCs w:val="20"/>
          <w:lang w:val="ru-RU"/>
        </w:rPr>
        <w:t>наступления</w:t>
      </w:r>
      <w:proofErr w:type="gramEnd"/>
      <w:r w:rsidRPr="00334EEF">
        <w:rPr>
          <w:rFonts w:ascii="Times New Roman" w:eastAsia="Times New Roman" w:hAnsi="Times New Roman" w:cs="Times New Roman"/>
          <w:sz w:val="20"/>
          <w:szCs w:val="20"/>
          <w:lang w:val="ru-RU"/>
        </w:rPr>
        <w:t xml:space="preserve">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p w:rsidR="00334EEF" w:rsidRPr="00334EEF" w:rsidRDefault="00334EEF" w:rsidP="00334EEF">
      <w:pPr>
        <w:spacing w:before="120" w:after="0"/>
        <w:ind w:firstLine="567"/>
        <w:jc w:val="both"/>
        <w:rPr>
          <w:rFonts w:ascii="Times New Roman" w:eastAsia="Times New Roman" w:hAnsi="Times New Roman" w:cs="Times New Roman"/>
          <w:sz w:val="26"/>
          <w:szCs w:val="26"/>
          <w:u w:val="single"/>
          <w:lang w:val="ru-RU"/>
        </w:rPr>
      </w:pPr>
      <w:r w:rsidRPr="00334EEF">
        <w:rPr>
          <w:rFonts w:ascii="Times New Roman" w:eastAsia="Times New Roman" w:hAnsi="Times New Roman" w:cs="Times New Roman"/>
          <w:sz w:val="26"/>
          <w:szCs w:val="26"/>
          <w:u w:val="single"/>
          <w:lang w:val="ru-RU"/>
        </w:rPr>
        <w:t>Срок непосредственного взаимодействия с контролируемым лицом составляет</w:t>
      </w:r>
      <w:r w:rsidRPr="00334EEF">
        <w:rPr>
          <w:rFonts w:ascii="Times New Roman" w:eastAsia="Times New Roman" w:hAnsi="Times New Roman" w:cs="Times New Roman"/>
          <w:sz w:val="26"/>
          <w:szCs w:val="26"/>
          <w:u w:val="single"/>
          <w:lang w:val="ru-RU"/>
        </w:rPr>
        <w:br/>
        <w:t>не более:</w:t>
      </w:r>
    </w:p>
    <w:p w:rsidR="00334EEF" w:rsidRPr="00334EEF" w:rsidRDefault="00334EEF" w:rsidP="00334EEF">
      <w:pPr>
        <w:spacing w:after="0"/>
        <w:ind w:firstLine="567"/>
        <w:jc w:val="both"/>
        <w:rPr>
          <w:rFonts w:ascii="Times New Roman" w:eastAsia="Times New Roman" w:hAnsi="Times New Roman" w:cs="Times New Roman"/>
          <w:sz w:val="26"/>
          <w:szCs w:val="26"/>
          <w:lang w:val="ru-RU"/>
        </w:rPr>
      </w:pPr>
      <w:r w:rsidRPr="00334EEF">
        <w:rPr>
          <w:rFonts w:ascii="Times New Roman" w:eastAsia="Times New Roman" w:hAnsi="Times New Roman" w:cs="Times New Roman"/>
          <w:sz w:val="26"/>
          <w:szCs w:val="26"/>
          <w:lang w:val="ru-RU"/>
        </w:rPr>
        <w:t xml:space="preserve">1 час 00 минут </w:t>
      </w:r>
    </w:p>
    <w:p w:rsidR="00334EEF" w:rsidRPr="00334EEF" w:rsidRDefault="00334EEF" w:rsidP="00334EEF">
      <w:pPr>
        <w:pBdr>
          <w:top w:val="single" w:sz="4" w:space="1" w:color="auto"/>
        </w:pBdr>
        <w:spacing w:after="0" w:line="24" w:lineRule="auto"/>
        <w:jc w:val="both"/>
        <w:rPr>
          <w:rFonts w:ascii="Times New Roman" w:eastAsia="Times New Roman" w:hAnsi="Times New Roman" w:cs="Times New Roman"/>
          <w:sz w:val="2"/>
          <w:szCs w:val="2"/>
          <w:lang w:val="ru-RU"/>
        </w:rPr>
      </w:pPr>
    </w:p>
    <w:p w:rsidR="00334EEF" w:rsidRPr="00334EEF" w:rsidRDefault="00334EEF" w:rsidP="00334EEF">
      <w:pPr>
        <w:spacing w:after="0" w:line="216" w:lineRule="auto"/>
        <w:ind w:firstLine="567"/>
        <w:jc w:val="both"/>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lang w:val="ru-RU"/>
        </w:rPr>
        <w:t>(указывается срок (часы, минуты), в пределах которого осуществляется непосредственное взаимодействие</w:t>
      </w:r>
      <w:r w:rsidRPr="00334EEF">
        <w:rPr>
          <w:rFonts w:ascii="Times New Roman" w:eastAsia="Times New Roman" w:hAnsi="Times New Roman" w:cs="Times New Roman"/>
          <w:sz w:val="20"/>
          <w:szCs w:val="20"/>
          <w:lang w:val="ru-RU"/>
        </w:rPr>
        <w:br/>
        <w:t>с каждым контролируемым лицом)</w:t>
      </w:r>
    </w:p>
    <w:p w:rsidR="00334EEF" w:rsidRPr="00334EEF" w:rsidRDefault="00334EEF" w:rsidP="00334EEF">
      <w:pPr>
        <w:spacing w:before="240" w:after="0"/>
        <w:ind w:firstLine="567"/>
        <w:jc w:val="both"/>
        <w:rPr>
          <w:rFonts w:ascii="Times New Roman" w:eastAsia="Times New Roman" w:hAnsi="Times New Roman" w:cs="Times New Roman"/>
          <w:sz w:val="26"/>
          <w:szCs w:val="26"/>
          <w:u w:val="single"/>
          <w:lang w:val="ru-RU"/>
        </w:rPr>
      </w:pPr>
      <w:r w:rsidRPr="00334EEF">
        <w:rPr>
          <w:rFonts w:ascii="Times New Roman" w:eastAsia="Times New Roman" w:hAnsi="Times New Roman" w:cs="Times New Roman"/>
          <w:sz w:val="26"/>
          <w:szCs w:val="26"/>
          <w:u w:val="single"/>
          <w:lang w:val="ru-RU"/>
        </w:rPr>
        <w:t>13.</w:t>
      </w:r>
      <w:r w:rsidRPr="009B6A6E">
        <w:rPr>
          <w:rFonts w:ascii="Times New Roman" w:eastAsia="Times New Roman" w:hAnsi="Times New Roman" w:cs="Times New Roman"/>
          <w:sz w:val="26"/>
          <w:szCs w:val="26"/>
          <w:u w:val="single"/>
        </w:rPr>
        <w:t> </w:t>
      </w:r>
      <w:r w:rsidRPr="00334EEF">
        <w:rPr>
          <w:rFonts w:ascii="Times New Roman" w:eastAsia="Times New Roman" w:hAnsi="Times New Roman" w:cs="Times New Roman"/>
          <w:sz w:val="26"/>
          <w:szCs w:val="26"/>
          <w:u w:val="single"/>
          <w:lang w:val="ru-RU"/>
        </w:rPr>
        <w:t>В целях проведения рейдового осмотра контролируемым лицам необходимо представить следующие документы:</w:t>
      </w:r>
    </w:p>
    <w:p w:rsidR="00334EEF" w:rsidRDefault="00334EEF" w:rsidP="00334EEF">
      <w:pPr>
        <w:pStyle w:val="a6"/>
        <w:numPr>
          <w:ilvl w:val="0"/>
          <w:numId w:val="55"/>
        </w:numPr>
        <w:tabs>
          <w:tab w:val="left" w:pos="993"/>
        </w:tabs>
        <w:autoSpaceDE w:val="0"/>
        <w:autoSpaceDN w:val="0"/>
        <w:adjustRightInd w:val="0"/>
        <w:spacing w:before="0" w:beforeAutospacing="0" w:after="0" w:afterAutospacing="0"/>
        <w:jc w:val="both"/>
        <w:rPr>
          <w:rFonts w:ascii="Times New Roman" w:hAnsi="Times New Roman" w:cs="Times New Roman"/>
          <w:sz w:val="26"/>
          <w:szCs w:val="26"/>
        </w:rPr>
      </w:pPr>
      <w:proofErr w:type="spellStart"/>
      <w:proofErr w:type="gramStart"/>
      <w:r w:rsidRPr="00162D04">
        <w:rPr>
          <w:rFonts w:ascii="Times New Roman" w:hAnsi="Times New Roman" w:cs="Times New Roman"/>
          <w:sz w:val="26"/>
          <w:szCs w:val="26"/>
        </w:rPr>
        <w:t>предоставление</w:t>
      </w:r>
      <w:proofErr w:type="spellEnd"/>
      <w:proofErr w:type="gramEnd"/>
      <w:r w:rsidRPr="00162D04">
        <w:rPr>
          <w:rFonts w:ascii="Times New Roman" w:hAnsi="Times New Roman" w:cs="Times New Roman"/>
          <w:sz w:val="26"/>
          <w:szCs w:val="26"/>
        </w:rPr>
        <w:t xml:space="preserve"> </w:t>
      </w:r>
      <w:proofErr w:type="spellStart"/>
      <w:r w:rsidRPr="00162D04">
        <w:rPr>
          <w:rFonts w:ascii="Times New Roman" w:hAnsi="Times New Roman" w:cs="Times New Roman"/>
          <w:sz w:val="26"/>
          <w:szCs w:val="26"/>
        </w:rPr>
        <w:t>документов</w:t>
      </w:r>
      <w:proofErr w:type="spellEnd"/>
      <w:r w:rsidRPr="00162D04">
        <w:rPr>
          <w:rFonts w:ascii="Times New Roman" w:hAnsi="Times New Roman" w:cs="Times New Roman"/>
          <w:sz w:val="26"/>
          <w:szCs w:val="26"/>
        </w:rPr>
        <w:t xml:space="preserve"> </w:t>
      </w:r>
      <w:proofErr w:type="spellStart"/>
      <w:r w:rsidRPr="00162D04">
        <w:rPr>
          <w:rFonts w:ascii="Times New Roman" w:hAnsi="Times New Roman" w:cs="Times New Roman"/>
          <w:sz w:val="26"/>
          <w:szCs w:val="26"/>
        </w:rPr>
        <w:t>не</w:t>
      </w:r>
      <w:proofErr w:type="spellEnd"/>
      <w:r w:rsidRPr="00162D04">
        <w:rPr>
          <w:rFonts w:ascii="Times New Roman" w:hAnsi="Times New Roman" w:cs="Times New Roman"/>
          <w:sz w:val="26"/>
          <w:szCs w:val="26"/>
        </w:rPr>
        <w:t xml:space="preserve"> </w:t>
      </w:r>
      <w:proofErr w:type="spellStart"/>
      <w:r w:rsidRPr="00162D04">
        <w:rPr>
          <w:rFonts w:ascii="Times New Roman" w:hAnsi="Times New Roman" w:cs="Times New Roman"/>
          <w:sz w:val="26"/>
          <w:szCs w:val="26"/>
        </w:rPr>
        <w:t>требуется</w:t>
      </w:r>
      <w:proofErr w:type="spellEnd"/>
      <w:r>
        <w:rPr>
          <w:rFonts w:ascii="Times New Roman" w:hAnsi="Times New Roman" w:cs="Times New Roman"/>
          <w:sz w:val="26"/>
          <w:szCs w:val="26"/>
        </w:rPr>
        <w:t>.</w:t>
      </w:r>
    </w:p>
    <w:p w:rsidR="00334EEF" w:rsidRPr="009B6A6E" w:rsidRDefault="00334EEF" w:rsidP="00334EEF">
      <w:pPr>
        <w:pBdr>
          <w:top w:val="single" w:sz="4" w:space="1" w:color="auto"/>
        </w:pBdr>
        <w:spacing w:after="0" w:line="24" w:lineRule="auto"/>
        <w:jc w:val="both"/>
        <w:rPr>
          <w:rFonts w:ascii="Times New Roman" w:eastAsia="Times New Roman" w:hAnsi="Times New Roman" w:cs="Times New Roman"/>
          <w:sz w:val="2"/>
          <w:szCs w:val="2"/>
        </w:rPr>
      </w:pPr>
    </w:p>
    <w:p w:rsidR="00334EEF" w:rsidRPr="00334EEF" w:rsidRDefault="00334EEF" w:rsidP="00334EEF">
      <w:pPr>
        <w:spacing w:after="0" w:line="216" w:lineRule="auto"/>
        <w:ind w:firstLine="567"/>
        <w:jc w:val="both"/>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lang w:val="ru-RU"/>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p w:rsidR="00334EEF" w:rsidRPr="00334EEF" w:rsidRDefault="00334EEF" w:rsidP="00334EEF">
      <w:pPr>
        <w:spacing w:before="240" w:after="0"/>
        <w:ind w:firstLine="567"/>
        <w:jc w:val="both"/>
        <w:rPr>
          <w:rFonts w:ascii="Times New Roman" w:eastAsia="Times New Roman" w:hAnsi="Times New Roman" w:cs="Times New Roman"/>
          <w:sz w:val="26"/>
          <w:szCs w:val="26"/>
          <w:lang w:val="ru-RU"/>
        </w:rPr>
      </w:pPr>
      <w:r w:rsidRPr="00334EEF">
        <w:rPr>
          <w:rFonts w:ascii="Times New Roman" w:eastAsia="Times New Roman" w:hAnsi="Times New Roman" w:cs="Times New Roman"/>
          <w:sz w:val="26"/>
          <w:szCs w:val="26"/>
          <w:lang w:val="ru-RU"/>
        </w:rPr>
        <w:t>14.</w:t>
      </w:r>
      <w:r w:rsidRPr="009B6A6E">
        <w:rPr>
          <w:rFonts w:ascii="Times New Roman" w:eastAsia="Times New Roman" w:hAnsi="Times New Roman" w:cs="Times New Roman"/>
          <w:sz w:val="26"/>
          <w:szCs w:val="26"/>
        </w:rPr>
        <w:t> </w:t>
      </w:r>
      <w:r w:rsidRPr="00334EEF">
        <w:rPr>
          <w:rFonts w:ascii="Times New Roman" w:eastAsia="Times New Roman" w:hAnsi="Times New Roman" w:cs="Times New Roman"/>
          <w:sz w:val="26"/>
          <w:szCs w:val="26"/>
          <w:lang w:val="ru-RU"/>
        </w:rPr>
        <w:t>Указание иных сведений – иные сведения отсутствуют</w:t>
      </w:r>
    </w:p>
    <w:p w:rsidR="00334EEF" w:rsidRPr="00334EEF" w:rsidRDefault="00334EEF" w:rsidP="00334EEF">
      <w:pPr>
        <w:pBdr>
          <w:top w:val="single" w:sz="4" w:space="1" w:color="auto"/>
        </w:pBdr>
        <w:spacing w:after="0" w:line="24" w:lineRule="auto"/>
        <w:jc w:val="both"/>
        <w:rPr>
          <w:rFonts w:ascii="Times New Roman" w:eastAsia="Times New Roman" w:hAnsi="Times New Roman" w:cs="Times New Roman"/>
          <w:sz w:val="2"/>
          <w:szCs w:val="2"/>
          <w:lang w:val="ru-RU"/>
        </w:rPr>
      </w:pPr>
    </w:p>
    <w:p w:rsidR="00334EEF" w:rsidRPr="00334EEF" w:rsidRDefault="00334EEF" w:rsidP="00334EEF">
      <w:pPr>
        <w:spacing w:after="0" w:line="216" w:lineRule="auto"/>
        <w:ind w:firstLine="567"/>
        <w:jc w:val="both"/>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lang w:val="ru-RU"/>
        </w:rPr>
        <w:t>(указываются иные сведения, предусмотренные положением о виде контроля)</w:t>
      </w:r>
    </w:p>
    <w:p w:rsidR="00334EEF" w:rsidRPr="00334EEF" w:rsidRDefault="00334EEF" w:rsidP="00334EEF">
      <w:pPr>
        <w:pStyle w:val="a6"/>
        <w:tabs>
          <w:tab w:val="left" w:pos="993"/>
        </w:tabs>
        <w:autoSpaceDE w:val="0"/>
        <w:autoSpaceDN w:val="0"/>
        <w:adjustRightInd w:val="0"/>
        <w:spacing w:after="0"/>
        <w:ind w:left="567"/>
        <w:jc w:val="both"/>
        <w:rPr>
          <w:rFonts w:ascii="Times New Roman" w:hAnsi="Times New Roman" w:cs="Times New Roman"/>
          <w:sz w:val="26"/>
          <w:szCs w:val="26"/>
          <w:lang w:val="ru-RU"/>
        </w:rPr>
      </w:pP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708"/>
        <w:gridCol w:w="2694"/>
      </w:tblGrid>
      <w:tr w:rsidR="00334EEF" w:rsidRPr="0007698F" w:rsidTr="006E3E34">
        <w:tc>
          <w:tcPr>
            <w:tcW w:w="6629" w:type="dxa"/>
            <w:tcBorders>
              <w:bottom w:val="single" w:sz="4" w:space="0" w:color="auto"/>
            </w:tcBorders>
          </w:tcPr>
          <w:p w:rsidR="00334EEF" w:rsidRPr="00A84DDD" w:rsidRDefault="00334EEF" w:rsidP="006E3E34">
            <w:pPr>
              <w:ind w:right="68"/>
              <w:rPr>
                <w:rFonts w:ascii="Times New Roman" w:eastAsia="Times New Roman" w:hAnsi="Times New Roman" w:cs="Times New Roman"/>
                <w:sz w:val="26"/>
                <w:szCs w:val="26"/>
                <w:highlight w:val="yellow"/>
              </w:rPr>
            </w:pPr>
          </w:p>
          <w:p w:rsidR="00334EEF" w:rsidRDefault="00334EEF" w:rsidP="006E3E34">
            <w:pPr>
              <w:ind w:right="68"/>
              <w:rPr>
                <w:rFonts w:ascii="Times New Roman" w:hAnsi="Times New Roman" w:cs="Times New Roman"/>
                <w:color w:val="FF0000"/>
                <w:sz w:val="20"/>
                <w:szCs w:val="20"/>
              </w:rPr>
            </w:pPr>
          </w:p>
        </w:tc>
        <w:tc>
          <w:tcPr>
            <w:tcW w:w="708" w:type="dxa"/>
          </w:tcPr>
          <w:p w:rsidR="00334EEF" w:rsidRDefault="00334EEF" w:rsidP="006E3E34">
            <w:pPr>
              <w:widowControl w:val="0"/>
              <w:autoSpaceDE w:val="0"/>
              <w:autoSpaceDN w:val="0"/>
              <w:adjustRightInd w:val="0"/>
              <w:jc w:val="both"/>
              <w:rPr>
                <w:rFonts w:ascii="Times New Roman" w:hAnsi="Times New Roman" w:cs="Times New Roman"/>
                <w:color w:val="FF0000"/>
                <w:sz w:val="20"/>
                <w:szCs w:val="20"/>
              </w:rPr>
            </w:pPr>
          </w:p>
        </w:tc>
        <w:tc>
          <w:tcPr>
            <w:tcW w:w="2694" w:type="dxa"/>
            <w:tcBorders>
              <w:bottom w:val="single" w:sz="4" w:space="0" w:color="auto"/>
            </w:tcBorders>
          </w:tcPr>
          <w:p w:rsidR="00334EEF" w:rsidRDefault="00334EEF" w:rsidP="006E3E34">
            <w:pPr>
              <w:widowControl w:val="0"/>
              <w:autoSpaceDE w:val="0"/>
              <w:autoSpaceDN w:val="0"/>
              <w:adjustRightInd w:val="0"/>
              <w:jc w:val="both"/>
              <w:rPr>
                <w:rFonts w:ascii="Times New Roman" w:hAnsi="Times New Roman" w:cs="Times New Roman"/>
                <w:color w:val="FF0000"/>
                <w:sz w:val="20"/>
                <w:szCs w:val="20"/>
              </w:rPr>
            </w:pPr>
          </w:p>
        </w:tc>
      </w:tr>
      <w:tr w:rsidR="00334EEF" w:rsidTr="006E3E34">
        <w:tc>
          <w:tcPr>
            <w:tcW w:w="6629" w:type="dxa"/>
            <w:tcBorders>
              <w:top w:val="single" w:sz="4" w:space="0" w:color="auto"/>
            </w:tcBorders>
          </w:tcPr>
          <w:p w:rsidR="00334EEF" w:rsidRPr="00162D04" w:rsidRDefault="00334EEF" w:rsidP="006E3E34">
            <w:pPr>
              <w:ind w:right="-108"/>
              <w:jc w:val="center"/>
              <w:rPr>
                <w:rFonts w:ascii="Times New Roman" w:eastAsia="Times New Roman" w:hAnsi="Times New Roman" w:cs="Times New Roman"/>
                <w:sz w:val="24"/>
                <w:szCs w:val="24"/>
              </w:rPr>
            </w:pPr>
            <w:proofErr w:type="gramStart"/>
            <w:r w:rsidRPr="00162D04">
              <w:rPr>
                <w:rFonts w:ascii="Times New Roman" w:eastAsia="Times New Roman" w:hAnsi="Times New Roman" w:cs="Times New Roman"/>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p w:rsidR="00334EEF" w:rsidRDefault="00334EEF" w:rsidP="006E3E34">
            <w:pPr>
              <w:widowControl w:val="0"/>
              <w:autoSpaceDE w:val="0"/>
              <w:autoSpaceDN w:val="0"/>
              <w:adjustRightInd w:val="0"/>
              <w:jc w:val="both"/>
              <w:rPr>
                <w:rFonts w:ascii="Times New Roman" w:hAnsi="Times New Roman" w:cs="Times New Roman"/>
                <w:color w:val="FF0000"/>
                <w:sz w:val="20"/>
                <w:szCs w:val="20"/>
              </w:rPr>
            </w:pPr>
          </w:p>
        </w:tc>
        <w:tc>
          <w:tcPr>
            <w:tcW w:w="708" w:type="dxa"/>
          </w:tcPr>
          <w:p w:rsidR="00334EEF" w:rsidRDefault="00334EEF" w:rsidP="006E3E34">
            <w:pPr>
              <w:widowControl w:val="0"/>
              <w:autoSpaceDE w:val="0"/>
              <w:autoSpaceDN w:val="0"/>
              <w:adjustRightInd w:val="0"/>
              <w:jc w:val="center"/>
              <w:rPr>
                <w:rFonts w:ascii="Times New Roman" w:hAnsi="Times New Roman" w:cs="Times New Roman"/>
                <w:sz w:val="24"/>
                <w:szCs w:val="24"/>
              </w:rPr>
            </w:pPr>
          </w:p>
        </w:tc>
        <w:tc>
          <w:tcPr>
            <w:tcW w:w="2694" w:type="dxa"/>
            <w:tcBorders>
              <w:top w:val="single" w:sz="4" w:space="0" w:color="auto"/>
            </w:tcBorders>
          </w:tcPr>
          <w:p w:rsidR="00334EEF" w:rsidRDefault="00334EEF" w:rsidP="006E3E34">
            <w:pPr>
              <w:widowControl w:val="0"/>
              <w:autoSpaceDE w:val="0"/>
              <w:autoSpaceDN w:val="0"/>
              <w:adjustRightInd w:val="0"/>
              <w:jc w:val="center"/>
              <w:rPr>
                <w:rFonts w:ascii="Times New Roman" w:hAnsi="Times New Roman" w:cs="Times New Roman"/>
                <w:color w:val="FF0000"/>
                <w:sz w:val="20"/>
                <w:szCs w:val="20"/>
              </w:rPr>
            </w:pPr>
            <w:r>
              <w:rPr>
                <w:rFonts w:ascii="Times New Roman" w:hAnsi="Times New Roman" w:cs="Times New Roman"/>
                <w:sz w:val="24"/>
                <w:szCs w:val="24"/>
              </w:rPr>
              <w:t>(подпись)</w:t>
            </w:r>
          </w:p>
        </w:tc>
      </w:tr>
    </w:tbl>
    <w:tbl>
      <w:tblPr>
        <w:tblW w:w="11071" w:type="dxa"/>
        <w:tblCellMar>
          <w:left w:w="0" w:type="dxa"/>
          <w:right w:w="0" w:type="dxa"/>
        </w:tblCellMar>
        <w:tblLook w:val="0000"/>
      </w:tblPr>
      <w:tblGrid>
        <w:gridCol w:w="29324"/>
      </w:tblGrid>
      <w:tr w:rsidR="00334EEF" w:rsidRPr="0007698F" w:rsidTr="006E3E34">
        <w:tc>
          <w:tcPr>
            <w:tcW w:w="11071" w:type="dxa"/>
          </w:tcPr>
          <w:tbl>
            <w:tblPr>
              <w:tblStyle w:val="a7"/>
              <w:tblW w:w="2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gridCol w:w="708"/>
              <w:gridCol w:w="2689"/>
              <w:gridCol w:w="3119"/>
              <w:gridCol w:w="6369"/>
              <w:gridCol w:w="9918"/>
            </w:tblGrid>
            <w:tr w:rsidR="00334EEF" w:rsidRPr="00334EEF" w:rsidTr="006E3E34">
              <w:trPr>
                <w:gridAfter w:val="2"/>
                <w:wAfter w:w="16287" w:type="dxa"/>
              </w:trPr>
              <w:tc>
                <w:tcPr>
                  <w:tcW w:w="6521" w:type="dxa"/>
                  <w:tcBorders>
                    <w:bottom w:val="single" w:sz="4" w:space="0" w:color="auto"/>
                  </w:tcBorders>
                </w:tcPr>
                <w:p w:rsidR="00334EEF" w:rsidRDefault="00334EEF" w:rsidP="006E3E34">
                  <w:pPr>
                    <w:ind w:right="68"/>
                    <w:rPr>
                      <w:rFonts w:ascii="Times New Roman" w:hAnsi="Times New Roman" w:cs="Times New Roman"/>
                      <w:color w:val="FF0000"/>
                      <w:sz w:val="20"/>
                      <w:szCs w:val="20"/>
                    </w:rPr>
                  </w:pPr>
                </w:p>
              </w:tc>
              <w:tc>
                <w:tcPr>
                  <w:tcW w:w="708" w:type="dxa"/>
                </w:tcPr>
                <w:p w:rsidR="00334EEF" w:rsidRDefault="00334EEF" w:rsidP="006E3E34">
                  <w:pPr>
                    <w:widowControl w:val="0"/>
                    <w:autoSpaceDE w:val="0"/>
                    <w:autoSpaceDN w:val="0"/>
                    <w:adjustRightInd w:val="0"/>
                    <w:jc w:val="both"/>
                    <w:rPr>
                      <w:rFonts w:ascii="Times New Roman" w:hAnsi="Times New Roman" w:cs="Times New Roman"/>
                      <w:color w:val="FF0000"/>
                      <w:sz w:val="20"/>
                      <w:szCs w:val="20"/>
                    </w:rPr>
                  </w:pPr>
                </w:p>
              </w:tc>
              <w:tc>
                <w:tcPr>
                  <w:tcW w:w="2689" w:type="dxa"/>
                  <w:tcBorders>
                    <w:bottom w:val="single" w:sz="4" w:space="0" w:color="auto"/>
                  </w:tcBorders>
                </w:tcPr>
                <w:p w:rsidR="00334EEF" w:rsidRDefault="00334EEF" w:rsidP="006E3E34">
                  <w:pPr>
                    <w:widowControl w:val="0"/>
                    <w:autoSpaceDE w:val="0"/>
                    <w:autoSpaceDN w:val="0"/>
                    <w:adjustRightInd w:val="0"/>
                    <w:jc w:val="both"/>
                    <w:rPr>
                      <w:rFonts w:ascii="Times New Roman" w:hAnsi="Times New Roman" w:cs="Times New Roman"/>
                      <w:color w:val="FF0000"/>
                      <w:sz w:val="20"/>
                      <w:szCs w:val="20"/>
                    </w:rPr>
                  </w:pPr>
                </w:p>
              </w:tc>
              <w:tc>
                <w:tcPr>
                  <w:tcW w:w="3119" w:type="dxa"/>
                </w:tcPr>
                <w:p w:rsidR="00334EEF" w:rsidRDefault="00334EEF" w:rsidP="006E3E34">
                  <w:pPr>
                    <w:widowControl w:val="0"/>
                    <w:autoSpaceDE w:val="0"/>
                    <w:autoSpaceDN w:val="0"/>
                    <w:adjustRightInd w:val="0"/>
                    <w:jc w:val="both"/>
                    <w:rPr>
                      <w:rFonts w:ascii="Times New Roman" w:hAnsi="Times New Roman" w:cs="Times New Roman"/>
                      <w:color w:val="FF0000"/>
                      <w:sz w:val="20"/>
                      <w:szCs w:val="20"/>
                    </w:rPr>
                  </w:pPr>
                </w:p>
              </w:tc>
            </w:tr>
            <w:tr w:rsidR="00334EEF" w:rsidTr="006E3E34">
              <w:trPr>
                <w:gridAfter w:val="2"/>
                <w:wAfter w:w="16287" w:type="dxa"/>
              </w:trPr>
              <w:tc>
                <w:tcPr>
                  <w:tcW w:w="6521" w:type="dxa"/>
                  <w:tcBorders>
                    <w:top w:val="single" w:sz="4" w:space="0" w:color="auto"/>
                  </w:tcBorders>
                </w:tcPr>
                <w:p w:rsidR="00334EEF" w:rsidRPr="00162D04" w:rsidRDefault="00334EEF" w:rsidP="006E3E34">
                  <w:pPr>
                    <w:ind w:right="-108"/>
                    <w:jc w:val="center"/>
                    <w:rPr>
                      <w:rFonts w:ascii="Times New Roman" w:eastAsia="Times New Roman" w:hAnsi="Times New Roman" w:cs="Times New Roman"/>
                      <w:sz w:val="24"/>
                      <w:szCs w:val="24"/>
                    </w:rPr>
                  </w:pPr>
                  <w:proofErr w:type="gramStart"/>
                  <w:r w:rsidRPr="00162D04">
                    <w:rPr>
                      <w:rFonts w:ascii="Times New Roman" w:eastAsia="Times New Roman" w:hAnsi="Times New Roman" w:cs="Times New Roman"/>
                      <w:sz w:val="20"/>
                      <w:szCs w:val="20"/>
                    </w:rPr>
                    <w:t>(</w:t>
                  </w:r>
                  <w:r w:rsidRPr="007766C1">
                    <w:rPr>
                      <w:rFonts w:ascii="Times New Roman" w:eastAsia="Times New Roman" w:hAnsi="Times New Roman" w:cs="Times New Roman"/>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p w:rsidR="00334EEF" w:rsidRDefault="00334EEF" w:rsidP="006E3E34">
                  <w:pPr>
                    <w:widowControl w:val="0"/>
                    <w:autoSpaceDE w:val="0"/>
                    <w:autoSpaceDN w:val="0"/>
                    <w:adjustRightInd w:val="0"/>
                    <w:jc w:val="both"/>
                    <w:rPr>
                      <w:rFonts w:ascii="Times New Roman" w:hAnsi="Times New Roman" w:cs="Times New Roman"/>
                      <w:color w:val="FF0000"/>
                      <w:sz w:val="20"/>
                      <w:szCs w:val="20"/>
                    </w:rPr>
                  </w:pPr>
                </w:p>
              </w:tc>
              <w:tc>
                <w:tcPr>
                  <w:tcW w:w="708" w:type="dxa"/>
                </w:tcPr>
                <w:p w:rsidR="00334EEF" w:rsidRDefault="00334EEF" w:rsidP="006E3E34">
                  <w:pPr>
                    <w:widowControl w:val="0"/>
                    <w:autoSpaceDE w:val="0"/>
                    <w:autoSpaceDN w:val="0"/>
                    <w:adjustRightInd w:val="0"/>
                    <w:jc w:val="center"/>
                    <w:rPr>
                      <w:rFonts w:ascii="Times New Roman" w:hAnsi="Times New Roman" w:cs="Times New Roman"/>
                      <w:sz w:val="24"/>
                      <w:szCs w:val="24"/>
                    </w:rPr>
                  </w:pPr>
                </w:p>
              </w:tc>
              <w:tc>
                <w:tcPr>
                  <w:tcW w:w="2689" w:type="dxa"/>
                  <w:tcBorders>
                    <w:top w:val="single" w:sz="4" w:space="0" w:color="auto"/>
                  </w:tcBorders>
                </w:tcPr>
                <w:p w:rsidR="00334EEF" w:rsidRDefault="00334EEF" w:rsidP="006E3E34">
                  <w:pPr>
                    <w:widowControl w:val="0"/>
                    <w:autoSpaceDE w:val="0"/>
                    <w:autoSpaceDN w:val="0"/>
                    <w:adjustRightInd w:val="0"/>
                    <w:jc w:val="center"/>
                    <w:rPr>
                      <w:rFonts w:ascii="Times New Roman" w:hAnsi="Times New Roman" w:cs="Times New Roman"/>
                      <w:color w:val="FF0000"/>
                      <w:sz w:val="20"/>
                      <w:szCs w:val="20"/>
                    </w:rPr>
                  </w:pPr>
                  <w:r>
                    <w:rPr>
                      <w:rFonts w:ascii="Times New Roman" w:hAnsi="Times New Roman" w:cs="Times New Roman"/>
                      <w:sz w:val="24"/>
                      <w:szCs w:val="24"/>
                    </w:rPr>
                    <w:t>(подпись)</w:t>
                  </w:r>
                </w:p>
              </w:tc>
              <w:tc>
                <w:tcPr>
                  <w:tcW w:w="3119" w:type="dxa"/>
                </w:tcPr>
                <w:p w:rsidR="00334EEF" w:rsidRDefault="00334EEF" w:rsidP="006E3E34">
                  <w:pPr>
                    <w:widowControl w:val="0"/>
                    <w:autoSpaceDE w:val="0"/>
                    <w:autoSpaceDN w:val="0"/>
                    <w:adjustRightInd w:val="0"/>
                    <w:jc w:val="center"/>
                    <w:rPr>
                      <w:rFonts w:ascii="Times New Roman" w:hAnsi="Times New Roman" w:cs="Times New Roman"/>
                      <w:color w:val="FF0000"/>
                      <w:sz w:val="20"/>
                      <w:szCs w:val="20"/>
                    </w:rPr>
                  </w:pPr>
                </w:p>
              </w:tc>
            </w:tr>
            <w:tr w:rsidR="00334EEF" w:rsidRPr="0007698F" w:rsidTr="006E3E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918" w:type="dxa"/>
                  <w:gridSpan w:val="3"/>
                </w:tcPr>
                <w:p w:rsidR="00334EEF" w:rsidRDefault="00334EEF" w:rsidP="006E3E34">
                  <w:pPr>
                    <w:widowControl w:val="0"/>
                    <w:autoSpaceDE w:val="0"/>
                    <w:autoSpaceDN w:val="0"/>
                    <w:adjustRightInd w:val="0"/>
                    <w:jc w:val="both"/>
                    <w:rPr>
                      <w:rFonts w:ascii="Times New Roman" w:hAnsi="Times New Roman" w:cs="Times New Roman"/>
                      <w:sz w:val="24"/>
                      <w:szCs w:val="24"/>
                    </w:rPr>
                  </w:pPr>
                  <w:r w:rsidRPr="00006F35">
                    <w:rPr>
                      <w:rFonts w:ascii="Times New Roman" w:hAnsi="Times New Roman" w:cs="Times New Roman"/>
                      <w:sz w:val="24"/>
                      <w:szCs w:val="24"/>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 &lt;*&gt;</w:t>
                  </w:r>
                </w:p>
              </w:tc>
              <w:tc>
                <w:tcPr>
                  <w:tcW w:w="9488" w:type="dxa"/>
                  <w:gridSpan w:val="2"/>
                  <w:tcBorders>
                    <w:top w:val="nil"/>
                    <w:bottom w:val="nil"/>
                  </w:tcBorders>
                </w:tcPr>
                <w:p w:rsidR="00334EEF" w:rsidRDefault="00334EEF" w:rsidP="006E3E34">
                  <w:pPr>
                    <w:widowControl w:val="0"/>
                    <w:autoSpaceDE w:val="0"/>
                    <w:autoSpaceDN w:val="0"/>
                    <w:adjustRightInd w:val="0"/>
                    <w:jc w:val="both"/>
                    <w:rPr>
                      <w:rFonts w:ascii="Times New Roman" w:hAnsi="Times New Roman" w:cs="Times New Roman"/>
                      <w:sz w:val="24"/>
                      <w:szCs w:val="24"/>
                    </w:rPr>
                  </w:pPr>
                </w:p>
              </w:tc>
              <w:tc>
                <w:tcPr>
                  <w:tcW w:w="9918" w:type="dxa"/>
                </w:tcPr>
                <w:p w:rsidR="00334EEF" w:rsidRDefault="00334EEF" w:rsidP="006E3E34">
                  <w:pPr>
                    <w:widowControl w:val="0"/>
                    <w:autoSpaceDE w:val="0"/>
                    <w:autoSpaceDN w:val="0"/>
                    <w:adjustRightInd w:val="0"/>
                    <w:jc w:val="both"/>
                    <w:rPr>
                      <w:rFonts w:ascii="Times New Roman" w:hAnsi="Times New Roman" w:cs="Times New Roman"/>
                      <w:sz w:val="24"/>
                      <w:szCs w:val="24"/>
                    </w:rPr>
                  </w:pPr>
                </w:p>
              </w:tc>
            </w:tr>
          </w:tbl>
          <w:p w:rsidR="00334EEF" w:rsidRPr="00334EEF" w:rsidRDefault="00334EEF" w:rsidP="006E3E34">
            <w:pPr>
              <w:widowControl w:val="0"/>
              <w:autoSpaceDE w:val="0"/>
              <w:autoSpaceDN w:val="0"/>
              <w:adjustRightInd w:val="0"/>
              <w:spacing w:after="0"/>
              <w:jc w:val="both"/>
              <w:rPr>
                <w:rFonts w:ascii="Times New Roman" w:hAnsi="Times New Roman" w:cs="Times New Roman"/>
                <w:sz w:val="24"/>
                <w:szCs w:val="24"/>
                <w:lang w:val="ru-RU"/>
              </w:rPr>
            </w:pPr>
          </w:p>
          <w:tbl>
            <w:tblPr>
              <w:tblStyle w:val="a7"/>
              <w:tblW w:w="0" w:type="auto"/>
              <w:tblLook w:val="04A0"/>
            </w:tblPr>
            <w:tblGrid>
              <w:gridCol w:w="9918"/>
            </w:tblGrid>
            <w:tr w:rsidR="00334EEF" w:rsidRPr="0007698F" w:rsidTr="006E3E34">
              <w:tc>
                <w:tcPr>
                  <w:tcW w:w="9918" w:type="dxa"/>
                </w:tcPr>
                <w:p w:rsidR="00334EEF" w:rsidRDefault="00334EEF" w:rsidP="006E3E3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 &lt;*&gt;</w:t>
                  </w:r>
                </w:p>
                <w:p w:rsidR="00334EEF" w:rsidRDefault="00334EEF" w:rsidP="006E3E34">
                  <w:pPr>
                    <w:widowControl w:val="0"/>
                    <w:autoSpaceDE w:val="0"/>
                    <w:autoSpaceDN w:val="0"/>
                    <w:adjustRightInd w:val="0"/>
                    <w:jc w:val="both"/>
                    <w:rPr>
                      <w:rFonts w:ascii="Times New Roman" w:hAnsi="Times New Roman" w:cs="Times New Roman"/>
                      <w:sz w:val="24"/>
                      <w:szCs w:val="24"/>
                    </w:rPr>
                  </w:pPr>
                </w:p>
              </w:tc>
            </w:tr>
          </w:tbl>
          <w:p w:rsidR="00334EEF" w:rsidRPr="00334EEF" w:rsidRDefault="00334EEF" w:rsidP="006E3E34">
            <w:pPr>
              <w:widowControl w:val="0"/>
              <w:autoSpaceDE w:val="0"/>
              <w:autoSpaceDN w:val="0"/>
              <w:adjustRightInd w:val="0"/>
              <w:spacing w:after="0"/>
              <w:jc w:val="both"/>
              <w:rPr>
                <w:rFonts w:ascii="Times New Roman" w:hAnsi="Times New Roman" w:cs="Times New Roman"/>
                <w:sz w:val="24"/>
                <w:szCs w:val="24"/>
                <w:lang w:val="ru-RU"/>
              </w:rPr>
            </w:pPr>
          </w:p>
        </w:tc>
      </w:tr>
    </w:tbl>
    <w:p w:rsidR="00334EEF" w:rsidRPr="00334EEF" w:rsidRDefault="00334EEF" w:rsidP="00334EEF">
      <w:pPr>
        <w:widowControl w:val="0"/>
        <w:autoSpaceDE w:val="0"/>
        <w:autoSpaceDN w:val="0"/>
        <w:adjustRightInd w:val="0"/>
        <w:spacing w:after="0"/>
        <w:ind w:right="4110"/>
        <w:jc w:val="both"/>
        <w:rPr>
          <w:rFonts w:ascii="Times New Roman" w:hAnsi="Times New Roman" w:cs="Times New Roman"/>
          <w:sz w:val="24"/>
          <w:szCs w:val="24"/>
          <w:lang w:val="ru-RU"/>
        </w:rPr>
      </w:pPr>
    </w:p>
    <w:tbl>
      <w:tblPr>
        <w:tblStyle w:val="a7"/>
        <w:tblW w:w="0" w:type="auto"/>
        <w:tblInd w:w="108" w:type="dxa"/>
        <w:tblLayout w:type="fixed"/>
        <w:tblLook w:val="04A0"/>
      </w:tblPr>
      <w:tblGrid>
        <w:gridCol w:w="7230"/>
        <w:gridCol w:w="2693"/>
      </w:tblGrid>
      <w:tr w:rsidR="00334EEF" w:rsidTr="006E3E34">
        <w:tc>
          <w:tcPr>
            <w:tcW w:w="7230" w:type="dxa"/>
          </w:tcPr>
          <w:p w:rsidR="00334EEF" w:rsidRPr="0018700D" w:rsidRDefault="00334EEF" w:rsidP="006E3E34">
            <w:pPr>
              <w:widowControl w:val="0"/>
              <w:autoSpaceDE w:val="0"/>
              <w:autoSpaceDN w:val="0"/>
              <w:adjustRightInd w:val="0"/>
              <w:jc w:val="both"/>
              <w:rPr>
                <w:rFonts w:ascii="Times New Roman" w:hAnsi="Times New Roman" w:cs="Times New Roman"/>
                <w:sz w:val="24"/>
                <w:szCs w:val="24"/>
              </w:rPr>
            </w:pPr>
            <w:proofErr w:type="gramStart"/>
            <w:r w:rsidRPr="0018700D">
              <w:rPr>
                <w:rFonts w:ascii="Times New Roman" w:hAnsi="Times New Roman" w:cs="Times New Roman"/>
                <w:sz w:val="24"/>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 w:history="1">
              <w:r w:rsidRPr="0018700D">
                <w:rPr>
                  <w:rStyle w:val="a3"/>
                  <w:rFonts w:ascii="Times New Roman" w:hAnsi="Times New Roman" w:cs="Times New Roman"/>
                  <w:sz w:val="24"/>
                  <w:szCs w:val="24"/>
                </w:rPr>
                <w:t>статья 40</w:t>
              </w:r>
            </w:hyperlink>
            <w:r w:rsidRPr="0018700D">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18700D">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18700D">
              <w:rPr>
                <w:rFonts w:ascii="Times New Roman" w:hAnsi="Times New Roman" w:cs="Times New Roman"/>
                <w:sz w:val="24"/>
                <w:szCs w:val="24"/>
              </w:rPr>
              <w:t>) с использованием единого портала государственных и муниципальных услуг (функций), перейдя по ссылке https://knd.gosuslugi.ru/ или с помощью QR-кода:</w:t>
            </w:r>
            <w:proofErr w:type="gramEnd"/>
          </w:p>
          <w:p w:rsidR="00334EEF" w:rsidRDefault="00334EEF" w:rsidP="006E3E34">
            <w:pPr>
              <w:widowControl w:val="0"/>
              <w:autoSpaceDE w:val="0"/>
              <w:autoSpaceDN w:val="0"/>
              <w:adjustRightInd w:val="0"/>
              <w:jc w:val="both"/>
              <w:rPr>
                <w:rFonts w:ascii="Times New Roman" w:hAnsi="Times New Roman" w:cs="Times New Roman"/>
                <w:sz w:val="24"/>
                <w:szCs w:val="24"/>
              </w:rPr>
            </w:pPr>
          </w:p>
        </w:tc>
        <w:tc>
          <w:tcPr>
            <w:tcW w:w="2693" w:type="dxa"/>
          </w:tcPr>
          <w:p w:rsidR="00334EEF" w:rsidRDefault="00334EEF" w:rsidP="006E3E34">
            <w:pPr>
              <w:widowControl w:val="0"/>
              <w:autoSpaceDE w:val="0"/>
              <w:autoSpaceDN w:val="0"/>
              <w:adjustRightInd w:val="0"/>
              <w:ind w:right="411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07820" cy="152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7820" cy="1524000"/>
                          </a:xfrm>
                          <a:prstGeom prst="rect">
                            <a:avLst/>
                          </a:prstGeom>
                          <a:noFill/>
                          <a:ln w="9525">
                            <a:noFill/>
                            <a:miter lim="800000"/>
                            <a:headEnd/>
                            <a:tailEnd/>
                          </a:ln>
                        </pic:spPr>
                      </pic:pic>
                    </a:graphicData>
                  </a:graphic>
                </wp:inline>
              </w:drawing>
            </w:r>
          </w:p>
        </w:tc>
      </w:tr>
    </w:tbl>
    <w:p w:rsidR="00334EEF" w:rsidRPr="00334EEF" w:rsidRDefault="00334EEF" w:rsidP="00334EEF">
      <w:pPr>
        <w:widowControl w:val="0"/>
        <w:autoSpaceDE w:val="0"/>
        <w:autoSpaceDN w:val="0"/>
        <w:adjustRightInd w:val="0"/>
        <w:spacing w:after="150"/>
        <w:jc w:val="both"/>
        <w:rPr>
          <w:rFonts w:ascii="Times New Roman" w:hAnsi="Times New Roman" w:cs="Times New Roman"/>
          <w:sz w:val="24"/>
          <w:szCs w:val="24"/>
          <w:lang w:val="ru-RU"/>
        </w:rPr>
      </w:pPr>
      <w:r w:rsidRPr="00334EEF">
        <w:rPr>
          <w:rFonts w:ascii="Times New Roman" w:hAnsi="Times New Roman" w:cs="Times New Roman"/>
          <w:sz w:val="24"/>
          <w:szCs w:val="24"/>
          <w:lang w:val="ru-RU"/>
        </w:rPr>
        <w:t>--------------------</w:t>
      </w:r>
    </w:p>
    <w:p w:rsidR="00334EEF" w:rsidRPr="00334EEF" w:rsidRDefault="00334EEF" w:rsidP="00334EEF">
      <w:pPr>
        <w:widowControl w:val="0"/>
        <w:autoSpaceDE w:val="0"/>
        <w:autoSpaceDN w:val="0"/>
        <w:adjustRightInd w:val="0"/>
        <w:spacing w:after="150"/>
        <w:jc w:val="both"/>
        <w:rPr>
          <w:szCs w:val="28"/>
          <w:lang w:val="ru-RU"/>
        </w:rPr>
      </w:pPr>
      <w:r w:rsidRPr="00334EEF">
        <w:rPr>
          <w:rFonts w:ascii="Times New Roman" w:hAnsi="Times New Roman" w:cs="Times New Roman"/>
          <w:sz w:val="24"/>
          <w:szCs w:val="24"/>
          <w:lang w:val="ru-RU"/>
        </w:rPr>
        <w:t>&lt;*&gt; Отметки размещаются после реализации указанных в них действий.</w:t>
      </w:r>
    </w:p>
    <w:p w:rsidR="00BB0462" w:rsidRPr="00113286" w:rsidRDefault="00BB0462" w:rsidP="00334EEF">
      <w:pPr>
        <w:jc w:val="center"/>
        <w:rPr>
          <w:b/>
          <w:bCs/>
          <w:lang w:val="ru-RU"/>
        </w:rPr>
      </w:pPr>
    </w:p>
    <w:sectPr w:rsidR="00BB0462" w:rsidRPr="00113286" w:rsidSect="00334EEF">
      <w:pgSz w:w="12240" w:h="15840"/>
      <w:pgMar w:top="1134"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E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37A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66493"/>
    <w:multiLevelType w:val="hybridMultilevel"/>
    <w:tmpl w:val="6EFAD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406F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802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627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1B40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7B1A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2B71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806F31"/>
    <w:multiLevelType w:val="hybridMultilevel"/>
    <w:tmpl w:val="FC40C9CE"/>
    <w:lvl w:ilvl="0" w:tplc="981E63C2">
      <w:numFmt w:val="bullet"/>
      <w:lvlText w:val="-"/>
      <w:lvlJc w:val="left"/>
      <w:pPr>
        <w:ind w:left="560" w:hanging="202"/>
      </w:pPr>
      <w:rPr>
        <w:rFonts w:ascii="Times New Roman" w:eastAsia="Times New Roman" w:hAnsi="Times New Roman" w:cs="Times New Roman" w:hint="default"/>
        <w:w w:val="99"/>
        <w:sz w:val="28"/>
        <w:szCs w:val="28"/>
        <w:lang w:val="ru-RU" w:eastAsia="ru-RU" w:bidi="ru-RU"/>
      </w:rPr>
    </w:lvl>
    <w:lvl w:ilvl="1" w:tplc="70C0D444">
      <w:numFmt w:val="bullet"/>
      <w:lvlText w:val="•"/>
      <w:lvlJc w:val="left"/>
      <w:pPr>
        <w:ind w:left="860" w:hanging="202"/>
      </w:pPr>
      <w:rPr>
        <w:rFonts w:hint="default"/>
        <w:lang w:val="ru-RU" w:eastAsia="ru-RU" w:bidi="ru-RU"/>
      </w:rPr>
    </w:lvl>
    <w:lvl w:ilvl="2" w:tplc="CDB2CA30">
      <w:numFmt w:val="bullet"/>
      <w:lvlText w:val="•"/>
      <w:lvlJc w:val="left"/>
      <w:pPr>
        <w:ind w:left="2004" w:hanging="202"/>
      </w:pPr>
      <w:rPr>
        <w:rFonts w:hint="default"/>
        <w:lang w:val="ru-RU" w:eastAsia="ru-RU" w:bidi="ru-RU"/>
      </w:rPr>
    </w:lvl>
    <w:lvl w:ilvl="3" w:tplc="27E85708">
      <w:numFmt w:val="bullet"/>
      <w:lvlText w:val="•"/>
      <w:lvlJc w:val="left"/>
      <w:pPr>
        <w:ind w:left="3148" w:hanging="202"/>
      </w:pPr>
      <w:rPr>
        <w:rFonts w:hint="default"/>
        <w:lang w:val="ru-RU" w:eastAsia="ru-RU" w:bidi="ru-RU"/>
      </w:rPr>
    </w:lvl>
    <w:lvl w:ilvl="4" w:tplc="3998F226">
      <w:numFmt w:val="bullet"/>
      <w:lvlText w:val="•"/>
      <w:lvlJc w:val="left"/>
      <w:pPr>
        <w:ind w:left="4293" w:hanging="202"/>
      </w:pPr>
      <w:rPr>
        <w:rFonts w:hint="default"/>
        <w:lang w:val="ru-RU" w:eastAsia="ru-RU" w:bidi="ru-RU"/>
      </w:rPr>
    </w:lvl>
    <w:lvl w:ilvl="5" w:tplc="5DEA597E">
      <w:numFmt w:val="bullet"/>
      <w:lvlText w:val="•"/>
      <w:lvlJc w:val="left"/>
      <w:pPr>
        <w:ind w:left="5437" w:hanging="202"/>
      </w:pPr>
      <w:rPr>
        <w:rFonts w:hint="default"/>
        <w:lang w:val="ru-RU" w:eastAsia="ru-RU" w:bidi="ru-RU"/>
      </w:rPr>
    </w:lvl>
    <w:lvl w:ilvl="6" w:tplc="8B943AF2">
      <w:numFmt w:val="bullet"/>
      <w:lvlText w:val="•"/>
      <w:lvlJc w:val="left"/>
      <w:pPr>
        <w:ind w:left="6582" w:hanging="202"/>
      </w:pPr>
      <w:rPr>
        <w:rFonts w:hint="default"/>
        <w:lang w:val="ru-RU" w:eastAsia="ru-RU" w:bidi="ru-RU"/>
      </w:rPr>
    </w:lvl>
    <w:lvl w:ilvl="7" w:tplc="B9A69570">
      <w:numFmt w:val="bullet"/>
      <w:lvlText w:val="•"/>
      <w:lvlJc w:val="left"/>
      <w:pPr>
        <w:ind w:left="7726" w:hanging="202"/>
      </w:pPr>
      <w:rPr>
        <w:rFonts w:hint="default"/>
        <w:lang w:val="ru-RU" w:eastAsia="ru-RU" w:bidi="ru-RU"/>
      </w:rPr>
    </w:lvl>
    <w:lvl w:ilvl="8" w:tplc="82462FF2">
      <w:numFmt w:val="bullet"/>
      <w:lvlText w:val="•"/>
      <w:lvlJc w:val="left"/>
      <w:pPr>
        <w:ind w:left="8871" w:hanging="202"/>
      </w:pPr>
      <w:rPr>
        <w:rFonts w:hint="default"/>
        <w:lang w:val="ru-RU" w:eastAsia="ru-RU" w:bidi="ru-RU"/>
      </w:rPr>
    </w:lvl>
  </w:abstractNum>
  <w:abstractNum w:abstractNumId="14">
    <w:nsid w:val="1A7F43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8E0D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D264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5935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9D2E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CB7D7E"/>
    <w:multiLevelType w:val="hybridMultilevel"/>
    <w:tmpl w:val="22A0D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9E5C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247C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3762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6743332"/>
    <w:multiLevelType w:val="hybridMultilevel"/>
    <w:tmpl w:val="820EC4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6F04E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5D3A25"/>
    <w:multiLevelType w:val="hybridMultilevel"/>
    <w:tmpl w:val="57060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333AD2"/>
    <w:multiLevelType w:val="hybridMultilevel"/>
    <w:tmpl w:val="372AC416"/>
    <w:lvl w:ilvl="0" w:tplc="026E9BEE">
      <w:start w:val="1"/>
      <w:numFmt w:val="decimal"/>
      <w:lvlText w:val="%1."/>
      <w:lvlJc w:val="left"/>
      <w:pPr>
        <w:ind w:left="927" w:hanging="360"/>
      </w:pPr>
      <w:rPr>
        <w:rFonts w:hint="default"/>
        <w:color w:val="auto"/>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1CC7B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8F42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382E88"/>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7A22A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6E0237"/>
    <w:multiLevelType w:val="hybridMultilevel"/>
    <w:tmpl w:val="372AC416"/>
    <w:lvl w:ilvl="0" w:tplc="026E9BEE">
      <w:start w:val="1"/>
      <w:numFmt w:val="decimal"/>
      <w:lvlText w:val="%1."/>
      <w:lvlJc w:val="left"/>
      <w:pPr>
        <w:ind w:left="927" w:hanging="360"/>
      </w:pPr>
      <w:rPr>
        <w:rFonts w:hint="default"/>
        <w:color w:val="auto"/>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10F48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4B4B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BE23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0343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49157D"/>
    <w:multiLevelType w:val="multilevel"/>
    <w:tmpl w:val="56B4B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A72D4C"/>
    <w:multiLevelType w:val="hybridMultilevel"/>
    <w:tmpl w:val="6B2CE97C"/>
    <w:lvl w:ilvl="0" w:tplc="68AE37F0">
      <w:start w:val="1"/>
      <w:numFmt w:val="decimal"/>
      <w:lvlText w:val="%1."/>
      <w:lvlJc w:val="left"/>
      <w:pPr>
        <w:ind w:left="990" w:hanging="99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9">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DD5DC8"/>
    <w:multiLevelType w:val="hybridMultilevel"/>
    <w:tmpl w:val="E15ADA38"/>
    <w:lvl w:ilvl="0" w:tplc="363046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408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BA53644"/>
    <w:multiLevelType w:val="hybridMultilevel"/>
    <w:tmpl w:val="11880A2E"/>
    <w:lvl w:ilvl="0" w:tplc="BF1644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C633A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35"/>
  </w:num>
  <w:num w:numId="3">
    <w:abstractNumId w:val="41"/>
  </w:num>
  <w:num w:numId="4">
    <w:abstractNumId w:val="45"/>
  </w:num>
  <w:num w:numId="5">
    <w:abstractNumId w:val="30"/>
  </w:num>
  <w:num w:numId="6">
    <w:abstractNumId w:val="1"/>
  </w:num>
  <w:num w:numId="7">
    <w:abstractNumId w:val="8"/>
  </w:num>
  <w:num w:numId="8">
    <w:abstractNumId w:val="11"/>
  </w:num>
  <w:num w:numId="9">
    <w:abstractNumId w:val="37"/>
  </w:num>
  <w:num w:numId="10">
    <w:abstractNumId w:val="27"/>
  </w:num>
  <w:num w:numId="11">
    <w:abstractNumId w:val="19"/>
  </w:num>
  <w:num w:numId="12">
    <w:abstractNumId w:val="40"/>
  </w:num>
  <w:num w:numId="13">
    <w:abstractNumId w:val="48"/>
  </w:num>
  <w:num w:numId="14">
    <w:abstractNumId w:val="31"/>
  </w:num>
  <w:num w:numId="15">
    <w:abstractNumId w:val="25"/>
  </w:num>
  <w:num w:numId="16">
    <w:abstractNumId w:val="22"/>
  </w:num>
  <w:num w:numId="17">
    <w:abstractNumId w:val="24"/>
  </w:num>
  <w:num w:numId="18">
    <w:abstractNumId w:val="47"/>
  </w:num>
  <w:num w:numId="19">
    <w:abstractNumId w:val="4"/>
  </w:num>
  <w:num w:numId="20">
    <w:abstractNumId w:val="10"/>
  </w:num>
  <w:num w:numId="21">
    <w:abstractNumId w:val="52"/>
  </w:num>
  <w:num w:numId="22">
    <w:abstractNumId w:val="50"/>
  </w:num>
  <w:num w:numId="23">
    <w:abstractNumId w:val="26"/>
  </w:num>
  <w:num w:numId="24">
    <w:abstractNumId w:val="38"/>
  </w:num>
  <w:num w:numId="25">
    <w:abstractNumId w:val="16"/>
  </w:num>
  <w:num w:numId="26">
    <w:abstractNumId w:val="34"/>
  </w:num>
  <w:num w:numId="27">
    <w:abstractNumId w:val="20"/>
  </w:num>
  <w:num w:numId="28">
    <w:abstractNumId w:val="42"/>
  </w:num>
  <w:num w:numId="29">
    <w:abstractNumId w:val="49"/>
  </w:num>
  <w:num w:numId="30">
    <w:abstractNumId w:val="12"/>
  </w:num>
  <w:num w:numId="31">
    <w:abstractNumId w:val="43"/>
  </w:num>
  <w:num w:numId="32">
    <w:abstractNumId w:val="17"/>
  </w:num>
  <w:num w:numId="33">
    <w:abstractNumId w:val="7"/>
  </w:num>
  <w:num w:numId="3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29"/>
  </w:num>
  <w:num w:numId="37">
    <w:abstractNumId w:val="14"/>
  </w:num>
  <w:num w:numId="38">
    <w:abstractNumId w:val="9"/>
  </w:num>
  <w:num w:numId="39">
    <w:abstractNumId w:val="6"/>
  </w:num>
  <w:num w:numId="40">
    <w:abstractNumId w:val="21"/>
  </w:num>
  <w:num w:numId="41">
    <w:abstractNumId w:val="13"/>
  </w:num>
  <w:num w:numId="42">
    <w:abstractNumId w:val="3"/>
  </w:num>
  <w:num w:numId="43">
    <w:abstractNumId w:val="5"/>
  </w:num>
  <w:num w:numId="44">
    <w:abstractNumId w:val="23"/>
  </w:num>
  <w:num w:numId="45">
    <w:abstractNumId w:val="53"/>
  </w:num>
  <w:num w:numId="46">
    <w:abstractNumId w:val="55"/>
  </w:num>
  <w:num w:numId="47">
    <w:abstractNumId w:val="44"/>
  </w:num>
  <w:num w:numId="48">
    <w:abstractNumId w:val="33"/>
  </w:num>
  <w:num w:numId="49">
    <w:abstractNumId w:val="0"/>
  </w:num>
  <w:num w:numId="5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39"/>
  </w:num>
  <w:num w:numId="55">
    <w:abstractNumId w:val="51"/>
  </w:num>
  <w:num w:numId="56">
    <w:abstractNumId w:val="32"/>
  </w:num>
  <w:num w:numId="57">
    <w:abstractNumId w:val="5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ignoreMixedContent/>
  <w:compat/>
  <w:rsids>
    <w:rsidRoot w:val="005A05CE"/>
    <w:rsid w:val="000011E5"/>
    <w:rsid w:val="000225B3"/>
    <w:rsid w:val="000227E1"/>
    <w:rsid w:val="00025702"/>
    <w:rsid w:val="0003743D"/>
    <w:rsid w:val="0005069E"/>
    <w:rsid w:val="0007168B"/>
    <w:rsid w:val="0007698F"/>
    <w:rsid w:val="0008379A"/>
    <w:rsid w:val="00085CFA"/>
    <w:rsid w:val="000939E8"/>
    <w:rsid w:val="000A54C0"/>
    <w:rsid w:val="000B3EB3"/>
    <w:rsid w:val="000C776F"/>
    <w:rsid w:val="000E08AF"/>
    <w:rsid w:val="000E6958"/>
    <w:rsid w:val="000F14FF"/>
    <w:rsid w:val="00113286"/>
    <w:rsid w:val="00125365"/>
    <w:rsid w:val="001313C3"/>
    <w:rsid w:val="001366C2"/>
    <w:rsid w:val="001554B4"/>
    <w:rsid w:val="00181543"/>
    <w:rsid w:val="00186526"/>
    <w:rsid w:val="001A127F"/>
    <w:rsid w:val="001A6FEC"/>
    <w:rsid w:val="001E0AA6"/>
    <w:rsid w:val="001E366E"/>
    <w:rsid w:val="001F0877"/>
    <w:rsid w:val="0020359F"/>
    <w:rsid w:val="0021447F"/>
    <w:rsid w:val="00217B05"/>
    <w:rsid w:val="00242200"/>
    <w:rsid w:val="00246A96"/>
    <w:rsid w:val="00272F6A"/>
    <w:rsid w:val="00285F96"/>
    <w:rsid w:val="002864ED"/>
    <w:rsid w:val="0029070F"/>
    <w:rsid w:val="002B06DF"/>
    <w:rsid w:val="002C0388"/>
    <w:rsid w:val="002C75B6"/>
    <w:rsid w:val="002D33B1"/>
    <w:rsid w:val="002D3591"/>
    <w:rsid w:val="00305B49"/>
    <w:rsid w:val="0031529B"/>
    <w:rsid w:val="003167C6"/>
    <w:rsid w:val="0032074C"/>
    <w:rsid w:val="00334EEF"/>
    <w:rsid w:val="0034581C"/>
    <w:rsid w:val="003514A0"/>
    <w:rsid w:val="00397BC7"/>
    <w:rsid w:val="003C2494"/>
    <w:rsid w:val="003C2571"/>
    <w:rsid w:val="003C586F"/>
    <w:rsid w:val="003C5A5D"/>
    <w:rsid w:val="003C6F0F"/>
    <w:rsid w:val="00423AE7"/>
    <w:rsid w:val="0042490D"/>
    <w:rsid w:val="004651B4"/>
    <w:rsid w:val="00466448"/>
    <w:rsid w:val="004957E8"/>
    <w:rsid w:val="004A29EF"/>
    <w:rsid w:val="004B08A5"/>
    <w:rsid w:val="004B0D28"/>
    <w:rsid w:val="004C0EDE"/>
    <w:rsid w:val="004D7B02"/>
    <w:rsid w:val="004F1A89"/>
    <w:rsid w:val="004F7E17"/>
    <w:rsid w:val="0050017F"/>
    <w:rsid w:val="005102B0"/>
    <w:rsid w:val="0051199A"/>
    <w:rsid w:val="005131C7"/>
    <w:rsid w:val="00565DF1"/>
    <w:rsid w:val="00591BD2"/>
    <w:rsid w:val="005A05CE"/>
    <w:rsid w:val="005D628F"/>
    <w:rsid w:val="005F24A2"/>
    <w:rsid w:val="00605EF6"/>
    <w:rsid w:val="00607CD2"/>
    <w:rsid w:val="00641F19"/>
    <w:rsid w:val="00653AF6"/>
    <w:rsid w:val="006627D5"/>
    <w:rsid w:val="00674A1A"/>
    <w:rsid w:val="00681539"/>
    <w:rsid w:val="006A0F7E"/>
    <w:rsid w:val="006A1833"/>
    <w:rsid w:val="006A4B52"/>
    <w:rsid w:val="006A64F3"/>
    <w:rsid w:val="006D223C"/>
    <w:rsid w:val="006D5ABD"/>
    <w:rsid w:val="006E3C4E"/>
    <w:rsid w:val="007007FE"/>
    <w:rsid w:val="00701FE2"/>
    <w:rsid w:val="00721048"/>
    <w:rsid w:val="007702E6"/>
    <w:rsid w:val="00773418"/>
    <w:rsid w:val="00782603"/>
    <w:rsid w:val="00793ADD"/>
    <w:rsid w:val="007A24C7"/>
    <w:rsid w:val="007A7E36"/>
    <w:rsid w:val="007B084A"/>
    <w:rsid w:val="007C396D"/>
    <w:rsid w:val="007D09BE"/>
    <w:rsid w:val="007D5E25"/>
    <w:rsid w:val="007F52CA"/>
    <w:rsid w:val="00812234"/>
    <w:rsid w:val="00843EBA"/>
    <w:rsid w:val="008448F8"/>
    <w:rsid w:val="0087029C"/>
    <w:rsid w:val="0088161D"/>
    <w:rsid w:val="008C17C2"/>
    <w:rsid w:val="008E71A2"/>
    <w:rsid w:val="00911359"/>
    <w:rsid w:val="00926FD9"/>
    <w:rsid w:val="009606A0"/>
    <w:rsid w:val="00990B5E"/>
    <w:rsid w:val="00993D5D"/>
    <w:rsid w:val="009B78ED"/>
    <w:rsid w:val="009E2B60"/>
    <w:rsid w:val="009E614B"/>
    <w:rsid w:val="009F2F24"/>
    <w:rsid w:val="00A044B1"/>
    <w:rsid w:val="00A04BB8"/>
    <w:rsid w:val="00A05366"/>
    <w:rsid w:val="00A15369"/>
    <w:rsid w:val="00A206F2"/>
    <w:rsid w:val="00A32DB0"/>
    <w:rsid w:val="00A57C15"/>
    <w:rsid w:val="00A734CF"/>
    <w:rsid w:val="00A74A13"/>
    <w:rsid w:val="00A815AA"/>
    <w:rsid w:val="00A9592E"/>
    <w:rsid w:val="00AD12F9"/>
    <w:rsid w:val="00AE77FA"/>
    <w:rsid w:val="00AF0D7D"/>
    <w:rsid w:val="00AF6F25"/>
    <w:rsid w:val="00B36948"/>
    <w:rsid w:val="00B504E6"/>
    <w:rsid w:val="00B6325A"/>
    <w:rsid w:val="00B73A5A"/>
    <w:rsid w:val="00B90859"/>
    <w:rsid w:val="00BA15EC"/>
    <w:rsid w:val="00BA7A75"/>
    <w:rsid w:val="00BB0462"/>
    <w:rsid w:val="00BB0559"/>
    <w:rsid w:val="00BB073D"/>
    <w:rsid w:val="00BC111D"/>
    <w:rsid w:val="00BE7E0A"/>
    <w:rsid w:val="00BF3957"/>
    <w:rsid w:val="00C0541A"/>
    <w:rsid w:val="00C12630"/>
    <w:rsid w:val="00C136E5"/>
    <w:rsid w:val="00C207C6"/>
    <w:rsid w:val="00C323BB"/>
    <w:rsid w:val="00C34C33"/>
    <w:rsid w:val="00C473E8"/>
    <w:rsid w:val="00C874CD"/>
    <w:rsid w:val="00CA4AB9"/>
    <w:rsid w:val="00CA7958"/>
    <w:rsid w:val="00CC1544"/>
    <w:rsid w:val="00CD4200"/>
    <w:rsid w:val="00CE308B"/>
    <w:rsid w:val="00CE53C6"/>
    <w:rsid w:val="00CF2C3D"/>
    <w:rsid w:val="00D10C39"/>
    <w:rsid w:val="00D17C6C"/>
    <w:rsid w:val="00D419AA"/>
    <w:rsid w:val="00D43AF2"/>
    <w:rsid w:val="00D6010A"/>
    <w:rsid w:val="00D64FC3"/>
    <w:rsid w:val="00D73567"/>
    <w:rsid w:val="00DB06A5"/>
    <w:rsid w:val="00DB5668"/>
    <w:rsid w:val="00DC73B5"/>
    <w:rsid w:val="00DE3F8F"/>
    <w:rsid w:val="00DE6229"/>
    <w:rsid w:val="00E277F1"/>
    <w:rsid w:val="00E438A1"/>
    <w:rsid w:val="00E574D3"/>
    <w:rsid w:val="00E61E36"/>
    <w:rsid w:val="00E63687"/>
    <w:rsid w:val="00E90B99"/>
    <w:rsid w:val="00EB1C7B"/>
    <w:rsid w:val="00EC2A92"/>
    <w:rsid w:val="00ED6758"/>
    <w:rsid w:val="00EF01C0"/>
    <w:rsid w:val="00EF6321"/>
    <w:rsid w:val="00F01E19"/>
    <w:rsid w:val="00F201B5"/>
    <w:rsid w:val="00F50D16"/>
    <w:rsid w:val="00F7069F"/>
    <w:rsid w:val="00F74221"/>
    <w:rsid w:val="00FA0B88"/>
    <w:rsid w:val="00FA2C0E"/>
    <w:rsid w:val="00FC686E"/>
    <w:rsid w:val="00FE0221"/>
    <w:rsid w:val="00FE21EC"/>
    <w:rsid w:val="00FF4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12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12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AF0D7D"/>
    <w:rPr>
      <w:color w:val="0000FF"/>
      <w:u w:val="single"/>
    </w:rPr>
  </w:style>
  <w:style w:type="character" w:customStyle="1" w:styleId="20">
    <w:name w:val="Заголовок 2 Знак"/>
    <w:basedOn w:val="a0"/>
    <w:link w:val="2"/>
    <w:uiPriority w:val="9"/>
    <w:rsid w:val="00AD12F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D12F9"/>
    <w:rPr>
      <w:rFonts w:asciiTheme="majorHAnsi" w:eastAsiaTheme="majorEastAsia" w:hAnsiTheme="majorHAnsi" w:cstheme="majorBidi"/>
      <w:b/>
      <w:bCs/>
      <w:color w:val="4F81BD" w:themeColor="accent1"/>
    </w:rPr>
  </w:style>
  <w:style w:type="paragraph" w:styleId="a4">
    <w:name w:val="Normal (Web)"/>
    <w:basedOn w:val="a"/>
    <w:uiPriority w:val="99"/>
    <w:rsid w:val="00AD12F9"/>
    <w:rPr>
      <w:rFonts w:ascii="Calibri" w:eastAsia="Times New Roman" w:hAnsi="Calibri" w:cs="Times New Roman"/>
      <w:sz w:val="24"/>
      <w:szCs w:val="24"/>
      <w:lang w:val="ru-RU" w:eastAsia="ru-RU"/>
    </w:rPr>
  </w:style>
  <w:style w:type="paragraph" w:styleId="a5">
    <w:name w:val="Block Text"/>
    <w:basedOn w:val="a"/>
    <w:uiPriority w:val="99"/>
    <w:rsid w:val="00AD12F9"/>
    <w:pPr>
      <w:widowControl w:val="0"/>
      <w:shd w:val="clear" w:color="auto" w:fill="FFFFFF"/>
      <w:spacing w:before="0" w:beforeAutospacing="0" w:after="0" w:afterAutospacing="0" w:line="230" w:lineRule="exact"/>
      <w:ind w:left="29" w:right="3514"/>
    </w:pPr>
    <w:rPr>
      <w:rFonts w:ascii="Calibri" w:eastAsia="Times New Roman" w:hAnsi="Calibri" w:cs="Times New Roman"/>
      <w:color w:val="000000"/>
      <w:sz w:val="24"/>
      <w:szCs w:val="24"/>
      <w:lang w:val="ru-RU" w:eastAsia="ru-RU"/>
    </w:rPr>
  </w:style>
  <w:style w:type="paragraph" w:styleId="a6">
    <w:name w:val="List Paragraph"/>
    <w:basedOn w:val="a"/>
    <w:uiPriority w:val="34"/>
    <w:qFormat/>
    <w:rsid w:val="009F2F24"/>
    <w:pPr>
      <w:ind w:left="720"/>
      <w:contextualSpacing/>
    </w:pPr>
  </w:style>
  <w:style w:type="paragraph" w:customStyle="1" w:styleId="21">
    <w:name w:val="Стиль2"/>
    <w:basedOn w:val="a"/>
    <w:link w:val="22"/>
    <w:qFormat/>
    <w:rsid w:val="001366C2"/>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2">
    <w:name w:val="Стиль2 Знак"/>
    <w:link w:val="21"/>
    <w:rsid w:val="001366C2"/>
    <w:rPr>
      <w:rFonts w:ascii="Cambria" w:eastAsia="Times New Roman" w:hAnsi="Cambria" w:cs="Times New Roman"/>
      <w:sz w:val="24"/>
      <w:szCs w:val="24"/>
      <w:lang w:val="ru-RU" w:eastAsia="ru-RU"/>
    </w:rPr>
  </w:style>
  <w:style w:type="character" w:customStyle="1" w:styleId="fill">
    <w:name w:val="fill"/>
    <w:basedOn w:val="a0"/>
    <w:rsid w:val="004B08A5"/>
    <w:rPr>
      <w:b/>
      <w:bCs/>
      <w:i/>
      <w:iCs/>
      <w:color w:val="FF0000"/>
    </w:rPr>
  </w:style>
  <w:style w:type="table" w:styleId="a7">
    <w:name w:val="Table Grid"/>
    <w:basedOn w:val="a1"/>
    <w:uiPriority w:val="59"/>
    <w:rsid w:val="006627D5"/>
    <w:pPr>
      <w:spacing w:before="0" w:beforeAutospacing="0" w:after="0" w:afterAutospacing="0"/>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mall">
    <w:name w:val="small"/>
    <w:basedOn w:val="a0"/>
    <w:rsid w:val="008448F8"/>
    <w:rPr>
      <w:sz w:val="16"/>
      <w:szCs w:val="16"/>
    </w:rPr>
  </w:style>
  <w:style w:type="paragraph" w:styleId="a8">
    <w:name w:val="Body Text"/>
    <w:basedOn w:val="a"/>
    <w:link w:val="a9"/>
    <w:uiPriority w:val="1"/>
    <w:qFormat/>
    <w:rsid w:val="003C6F0F"/>
    <w:pPr>
      <w:widowControl w:val="0"/>
      <w:autoSpaceDE w:val="0"/>
      <w:autoSpaceDN w:val="0"/>
      <w:spacing w:before="0" w:beforeAutospacing="0" w:after="0" w:afterAutospacing="0"/>
      <w:ind w:left="560"/>
      <w:jc w:val="both"/>
    </w:pPr>
    <w:rPr>
      <w:rFonts w:ascii="Times New Roman" w:eastAsia="Times New Roman" w:hAnsi="Times New Roman" w:cs="Times New Roman"/>
      <w:sz w:val="28"/>
      <w:szCs w:val="28"/>
      <w:lang w:val="ru-RU" w:eastAsia="ru-RU" w:bidi="ru-RU"/>
    </w:rPr>
  </w:style>
  <w:style w:type="character" w:customStyle="1" w:styleId="a9">
    <w:name w:val="Основной текст Знак"/>
    <w:basedOn w:val="a0"/>
    <w:link w:val="a8"/>
    <w:uiPriority w:val="1"/>
    <w:rsid w:val="003C6F0F"/>
    <w:rPr>
      <w:rFonts w:ascii="Times New Roman" w:eastAsia="Times New Roman" w:hAnsi="Times New Roman" w:cs="Times New Roman"/>
      <w:sz w:val="28"/>
      <w:szCs w:val="28"/>
      <w:lang w:val="ru-RU" w:eastAsia="ru-RU" w:bidi="ru-RU"/>
    </w:rPr>
  </w:style>
  <w:style w:type="paragraph" w:customStyle="1" w:styleId="ConsPlusNormal">
    <w:name w:val="ConsPlusNormal"/>
    <w:rsid w:val="00FE21EC"/>
    <w:pPr>
      <w:widowControl w:val="0"/>
      <w:autoSpaceDE w:val="0"/>
      <w:autoSpaceDN w:val="0"/>
      <w:adjustRightInd w:val="0"/>
      <w:spacing w:before="0" w:beforeAutospacing="0" w:after="0" w:afterAutospacing="0"/>
    </w:pPr>
    <w:rPr>
      <w:rFonts w:ascii="Times New Roman" w:eastAsiaTheme="minorEastAsia" w:hAnsi="Times New Roman" w:cs="Times New Roman"/>
      <w:sz w:val="24"/>
      <w:szCs w:val="24"/>
      <w:lang w:val="ru-RU" w:eastAsia="ru-RU"/>
    </w:rPr>
  </w:style>
  <w:style w:type="paragraph" w:customStyle="1" w:styleId="ConsPlusNonformat">
    <w:name w:val="ConsPlusNonformat"/>
    <w:rsid w:val="00334EEF"/>
    <w:pPr>
      <w:widowControl w:val="0"/>
      <w:autoSpaceDE w:val="0"/>
      <w:autoSpaceDN w:val="0"/>
      <w:spacing w:before="0" w:beforeAutospacing="0" w:after="0" w:afterAutospacing="0"/>
    </w:pPr>
    <w:rPr>
      <w:rFonts w:ascii="Courier New" w:eastAsiaTheme="minorEastAsia" w:hAnsi="Courier New" w:cs="Courier New"/>
      <w:sz w:val="20"/>
      <w:lang w:val="ru-RU" w:eastAsia="ru-RU"/>
    </w:rPr>
  </w:style>
  <w:style w:type="paragraph" w:styleId="aa">
    <w:name w:val="Balloon Text"/>
    <w:basedOn w:val="a"/>
    <w:link w:val="ab"/>
    <w:uiPriority w:val="99"/>
    <w:semiHidden/>
    <w:unhideWhenUsed/>
    <w:rsid w:val="00334EEF"/>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334EEF"/>
    <w:rPr>
      <w:rFonts w:ascii="Tahoma" w:hAnsi="Tahoma" w:cs="Tahoma"/>
      <w:sz w:val="16"/>
      <w:szCs w:val="16"/>
    </w:rPr>
  </w:style>
  <w:style w:type="character" w:customStyle="1" w:styleId="-mail-addressbookbodycontainer-mobilecontainer--q4tdi">
    <w:name w:val="-mail-addressbook_bodycontainer-mobile__container--q4tdi"/>
    <w:basedOn w:val="a0"/>
    <w:rsid w:val="00334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consultantplus://offline/ref=A706BEDB88A81F0682D3FBA316A97E78DE1E07A495E7FAA31980AF04BB222886ED8D9F9DB1C3F2401803DA1D0F443CE071375ADCB0E4C30BNCP2N"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lovino-bug@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BAB0-1284-435E-AFEF-F074C666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2641</Words>
  <Characters>15056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User</cp:lastModifiedBy>
  <cp:revision>2</cp:revision>
  <cp:lastPrinted>2022-10-24T12:17:00Z</cp:lastPrinted>
  <dcterms:created xsi:type="dcterms:W3CDTF">2023-01-05T11:00:00Z</dcterms:created>
  <dcterms:modified xsi:type="dcterms:W3CDTF">2023-01-05T11:00:00Z</dcterms:modified>
</cp:coreProperties>
</file>