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0D" w:rsidRPr="001E0E0D" w:rsidRDefault="001E0E0D" w:rsidP="001E0E0D">
      <w:pPr>
        <w:pStyle w:val="1"/>
        <w:jc w:val="right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ПРОЕКТ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B12C29" w:rsidRDefault="00B12C29" w:rsidP="007F02DA">
      <w:pPr>
        <w:pStyle w:val="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12C29" w:rsidRDefault="00B12C29" w:rsidP="007F02DA">
      <w:pPr>
        <w:pStyle w:val="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B12C29" w:rsidRDefault="00B12C29" w:rsidP="007F02DA">
      <w:pPr>
        <w:pStyle w:val="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B12C29" w:rsidRDefault="00B12C29" w:rsidP="007F02DA">
      <w:pPr>
        <w:rPr>
          <w:b/>
          <w:bCs/>
          <w:sz w:val="26"/>
          <w:szCs w:val="26"/>
        </w:rPr>
      </w:pPr>
    </w:p>
    <w:p w:rsidR="00B12C29" w:rsidRDefault="00B12C29" w:rsidP="007F02DA">
      <w:r>
        <w:t xml:space="preserve">от </w:t>
      </w:r>
      <w:r w:rsidR="001E0E0D">
        <w:t>______________ № ___</w:t>
      </w:r>
    </w:p>
    <w:p w:rsidR="00B12C29" w:rsidRDefault="00B12C29" w:rsidP="000D6A43">
      <w:pPr>
        <w:rPr>
          <w:sz w:val="28"/>
          <w:szCs w:val="28"/>
        </w:rPr>
      </w:pPr>
    </w:p>
    <w:p w:rsidR="00B12C29" w:rsidRPr="007D152F" w:rsidRDefault="007D152F" w:rsidP="007D152F">
      <w:pPr>
        <w:autoSpaceDE w:val="0"/>
        <w:autoSpaceDN w:val="0"/>
        <w:adjustRightInd w:val="0"/>
        <w:ind w:right="3684"/>
        <w:jc w:val="both"/>
        <w:outlineLvl w:val="0"/>
        <w:rPr>
          <w:bCs/>
        </w:rPr>
      </w:pPr>
      <w:r w:rsidRPr="007D152F">
        <w:rPr>
          <w:bCs/>
        </w:rPr>
        <w:t xml:space="preserve">Об утверждении Положения о полосах  отвода автомобильных дорог местного значения и мерах по сохранности автомобильных </w:t>
      </w:r>
      <w:r>
        <w:rPr>
          <w:bCs/>
        </w:rPr>
        <w:t xml:space="preserve"> </w:t>
      </w:r>
      <w:r w:rsidRPr="007D152F">
        <w:rPr>
          <w:bCs/>
        </w:rPr>
        <w:t xml:space="preserve">дорог </w:t>
      </w:r>
      <w:r>
        <w:t xml:space="preserve">местного </w:t>
      </w:r>
      <w:r w:rsidRPr="007D152F">
        <w:t>значения вн</w:t>
      </w:r>
      <w:r>
        <w:t>утри</w:t>
      </w:r>
      <w:r w:rsidRPr="007D152F">
        <w:t xml:space="preserve"> гр</w:t>
      </w:r>
      <w:r w:rsidRPr="007D152F">
        <w:t>а</w:t>
      </w:r>
      <w:r w:rsidRPr="007D152F">
        <w:t xml:space="preserve">ниц населенных пунктов </w:t>
      </w:r>
      <w:r>
        <w:t>Головинского сельского поселения</w:t>
      </w:r>
      <w:r w:rsidRPr="007D152F">
        <w:rPr>
          <w:rFonts w:eastAsia="Calibri"/>
          <w:bCs/>
          <w:lang w:eastAsia="en-US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B12C29" w:rsidRPr="006465CE" w:rsidTr="00350204">
        <w:trPr>
          <w:trHeight w:val="284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B12C29" w:rsidRPr="006465CE" w:rsidRDefault="00B12C29" w:rsidP="00E4300A">
            <w:pPr>
              <w:tabs>
                <w:tab w:val="left" w:pos="1965"/>
              </w:tabs>
              <w:rPr>
                <w:sz w:val="28"/>
                <w:szCs w:val="28"/>
              </w:rPr>
            </w:pPr>
          </w:p>
        </w:tc>
      </w:tr>
    </w:tbl>
    <w:p w:rsidR="00B12C29" w:rsidRPr="006465CE" w:rsidRDefault="006465CE" w:rsidP="00350204">
      <w:pPr>
        <w:ind w:firstLine="709"/>
        <w:jc w:val="both"/>
        <w:rPr>
          <w:sz w:val="28"/>
          <w:szCs w:val="28"/>
        </w:rPr>
      </w:pPr>
      <w:r w:rsidRPr="006465C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</w:t>
      </w:r>
      <w:r w:rsidRPr="006465CE">
        <w:rPr>
          <w:sz w:val="28"/>
          <w:szCs w:val="28"/>
        </w:rPr>
        <w:t>а</w:t>
      </w:r>
      <w:r w:rsidRPr="006465CE">
        <w:rPr>
          <w:sz w:val="28"/>
          <w:szCs w:val="28"/>
        </w:rPr>
        <w:t>ции», от 26.12.2008 №294-ФЗ «О защите прав юридических лиц и индивидуал</w:t>
      </w:r>
      <w:r w:rsidRPr="006465CE">
        <w:rPr>
          <w:sz w:val="28"/>
          <w:szCs w:val="28"/>
        </w:rPr>
        <w:t>ь</w:t>
      </w:r>
      <w:r w:rsidRPr="006465CE">
        <w:rPr>
          <w:sz w:val="28"/>
          <w:szCs w:val="28"/>
        </w:rPr>
        <w:t>ных предпринимателей при осуществлении государственного контроля (надз</w:t>
      </w:r>
      <w:r w:rsidRPr="006465CE">
        <w:rPr>
          <w:sz w:val="28"/>
          <w:szCs w:val="28"/>
        </w:rPr>
        <w:t>о</w:t>
      </w:r>
      <w:r w:rsidRPr="006465CE">
        <w:rPr>
          <w:sz w:val="28"/>
          <w:szCs w:val="28"/>
        </w:rPr>
        <w:t>ра) и муниципального контроля»,  от 08.11.2007 №257-ФЗ «Об автомобильных дорогах и о дорожной деятельности в Российской Федерации и о внесении и</w:t>
      </w:r>
      <w:r w:rsidRPr="006465CE">
        <w:rPr>
          <w:sz w:val="28"/>
          <w:szCs w:val="28"/>
        </w:rPr>
        <w:t>з</w:t>
      </w:r>
      <w:r w:rsidRPr="006465CE">
        <w:rPr>
          <w:sz w:val="28"/>
          <w:szCs w:val="28"/>
        </w:rPr>
        <w:t xml:space="preserve">менений в отдельные законодательные акты Российской Федерации», в целях улучшения состояния и сохранности автомобильных дорог местного значения внутри границ   населенных пунктов Головинского сельского поселения, руководствуясь </w:t>
      </w:r>
      <w:r w:rsidR="00B12C29" w:rsidRPr="006465CE">
        <w:rPr>
          <w:sz w:val="28"/>
          <w:szCs w:val="28"/>
        </w:rPr>
        <w:t>Уставом Головинского сельского поселения, Администрация Головинского сельского поселения</w:t>
      </w:r>
    </w:p>
    <w:p w:rsidR="00B12C29" w:rsidRPr="006465CE" w:rsidRDefault="00B12C29" w:rsidP="00AE40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65CE">
        <w:rPr>
          <w:sz w:val="28"/>
          <w:szCs w:val="28"/>
        </w:rPr>
        <w:t>ПОСТАНОВЛЯЕТ:</w:t>
      </w:r>
    </w:p>
    <w:p w:rsidR="006465CE" w:rsidRPr="006465CE" w:rsidRDefault="006465CE" w:rsidP="006465CE">
      <w:pPr>
        <w:pStyle w:val="1"/>
        <w:keepNext w:val="0"/>
        <w:widowControl w:val="0"/>
        <w:numPr>
          <w:ilvl w:val="0"/>
          <w:numId w:val="45"/>
        </w:numPr>
        <w:tabs>
          <w:tab w:val="left" w:pos="426"/>
          <w:tab w:val="left" w:pos="1276"/>
          <w:tab w:val="left" w:pos="3686"/>
        </w:tabs>
        <w:autoSpaceDE w:val="0"/>
        <w:autoSpaceDN w:val="0"/>
        <w:adjustRightInd w:val="0"/>
        <w:ind w:left="0" w:firstLine="0"/>
        <w:jc w:val="both"/>
        <w:rPr>
          <w:b w:val="0"/>
          <w:bCs w:val="0"/>
          <w:sz w:val="28"/>
          <w:szCs w:val="28"/>
        </w:rPr>
      </w:pPr>
      <w:r w:rsidRPr="006465CE">
        <w:rPr>
          <w:b w:val="0"/>
          <w:sz w:val="28"/>
          <w:szCs w:val="28"/>
        </w:rPr>
        <w:t>Утвердить прилагаемое Положение о полосах отвода автомобильных дорог местного значения и мерах по сохранности автомобильных дорог местн</w:t>
      </w:r>
      <w:r w:rsidRPr="006465CE">
        <w:rPr>
          <w:b w:val="0"/>
          <w:sz w:val="28"/>
          <w:szCs w:val="28"/>
        </w:rPr>
        <w:t>о</w:t>
      </w:r>
      <w:r w:rsidRPr="006465CE">
        <w:rPr>
          <w:b w:val="0"/>
          <w:sz w:val="28"/>
          <w:szCs w:val="28"/>
        </w:rPr>
        <w:t>го значения внутри границ населенных пунктов Головинского сельского поселения.</w:t>
      </w:r>
    </w:p>
    <w:p w:rsidR="00B12C29" w:rsidRPr="006465CE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65CE">
        <w:rPr>
          <w:sz w:val="28"/>
          <w:szCs w:val="28"/>
        </w:rPr>
        <w:t xml:space="preserve">Контроль за исполнением настоящего Постановления  оставляю за собой. </w:t>
      </w:r>
    </w:p>
    <w:p w:rsidR="00B12C29" w:rsidRPr="006465CE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65CE">
        <w:rPr>
          <w:sz w:val="28"/>
          <w:szCs w:val="28"/>
        </w:rPr>
        <w:t xml:space="preserve">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6465CE">
          <w:rPr>
            <w:rStyle w:val="af0"/>
            <w:sz w:val="28"/>
            <w:szCs w:val="28"/>
          </w:rPr>
          <w:t>http://головино-адм.рф/</w:t>
        </w:r>
      </w:hyperlink>
      <w:r w:rsidRPr="006465CE">
        <w:rPr>
          <w:sz w:val="28"/>
          <w:szCs w:val="28"/>
        </w:rPr>
        <w:t>.</w:t>
      </w:r>
    </w:p>
    <w:p w:rsidR="00B12C29" w:rsidRPr="006465CE" w:rsidRDefault="00B12C29" w:rsidP="00350204">
      <w:pPr>
        <w:numPr>
          <w:ilvl w:val="0"/>
          <w:numId w:val="1"/>
        </w:numPr>
        <w:tabs>
          <w:tab w:val="clear" w:pos="900"/>
          <w:tab w:val="num" w:pos="360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465CE">
        <w:rPr>
          <w:sz w:val="28"/>
          <w:szCs w:val="28"/>
        </w:rPr>
        <w:t xml:space="preserve">Настоящее постановление вступает в силу с момента его публикации. </w:t>
      </w:r>
    </w:p>
    <w:p w:rsidR="00B12C29" w:rsidRPr="008870ED" w:rsidRDefault="00B12C29" w:rsidP="00CE0FC2">
      <w:pPr>
        <w:widowControl w:val="0"/>
        <w:shd w:val="clear" w:color="auto" w:fill="FFFFFF"/>
        <w:tabs>
          <w:tab w:val="left" w:pos="360"/>
          <w:tab w:val="left" w:pos="456"/>
          <w:tab w:val="left" w:pos="540"/>
        </w:tabs>
        <w:autoSpaceDE w:val="0"/>
        <w:autoSpaceDN w:val="0"/>
        <w:adjustRightInd w:val="0"/>
        <w:jc w:val="both"/>
        <w:rPr>
          <w:spacing w:val="-8"/>
          <w:lang w:eastAsia="ar-SA"/>
        </w:rPr>
      </w:pPr>
    </w:p>
    <w:p w:rsidR="00B12C29" w:rsidRPr="00143E73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 w:rsidRPr="00143E73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поселения </w:t>
      </w:r>
      <w:r w:rsidRPr="00143E73">
        <w:rPr>
          <w:sz w:val="28"/>
          <w:szCs w:val="28"/>
          <w:lang w:eastAsia="ar-SA"/>
        </w:rPr>
        <w:t xml:space="preserve">                                                      </w:t>
      </w:r>
      <w:r>
        <w:rPr>
          <w:sz w:val="28"/>
          <w:szCs w:val="28"/>
          <w:lang w:eastAsia="ar-SA"/>
        </w:rPr>
        <w:t xml:space="preserve">    Т.Н.Малофеева</w:t>
      </w:r>
    </w:p>
    <w:p w:rsidR="00B12C29" w:rsidRDefault="00B12C29" w:rsidP="0097085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B12C2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</w:t>
      </w:r>
    </w:p>
    <w:p w:rsidR="007A6069" w:rsidRDefault="00B12C29" w:rsidP="00E4300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</w:t>
      </w: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7A6069" w:rsidRDefault="007A6069" w:rsidP="00E4300A">
      <w:pPr>
        <w:suppressAutoHyphens/>
        <w:jc w:val="center"/>
        <w:rPr>
          <w:sz w:val="28"/>
          <w:szCs w:val="28"/>
          <w:lang w:eastAsia="ar-SA"/>
        </w:rPr>
      </w:pPr>
    </w:p>
    <w:p w:rsidR="00B12C29" w:rsidRPr="009D5EAA" w:rsidRDefault="007A6069" w:rsidP="007A6069">
      <w:pPr>
        <w:suppressAutoHyphens/>
        <w:ind w:left="141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B12C29">
        <w:t>Приложение  к П</w:t>
      </w:r>
      <w:r w:rsidR="00B12C29" w:rsidRPr="00F2615B">
        <w:t xml:space="preserve">остановлению  </w:t>
      </w:r>
    </w:p>
    <w:p w:rsidR="00B12C29" w:rsidRDefault="00B12C29" w:rsidP="0065168A">
      <w:pPr>
        <w:ind w:left="396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</w:t>
      </w:r>
      <w:r w:rsidR="0065168A">
        <w:t xml:space="preserve">Угличского муниципального района Ярославской области </w:t>
      </w:r>
      <w:r>
        <w:t xml:space="preserve">от </w:t>
      </w:r>
      <w:r w:rsidR="001E0E0D">
        <w:t>_____________</w:t>
      </w:r>
      <w:r>
        <w:t xml:space="preserve">  № </w:t>
      </w:r>
      <w:r w:rsidR="001E0E0D">
        <w:t>___</w:t>
      </w:r>
    </w:p>
    <w:p w:rsidR="00C521AD" w:rsidRDefault="00C521AD" w:rsidP="00C521AD">
      <w:pPr>
        <w:pStyle w:val="a3"/>
        <w:jc w:val="center"/>
        <w:rPr>
          <w:b/>
          <w:bCs/>
          <w:sz w:val="27"/>
          <w:szCs w:val="27"/>
        </w:rPr>
      </w:pPr>
    </w:p>
    <w:p w:rsidR="00C521AD" w:rsidRPr="00C521AD" w:rsidRDefault="00C521AD" w:rsidP="00C521AD">
      <w:pPr>
        <w:pStyle w:val="a3"/>
        <w:jc w:val="center"/>
        <w:rPr>
          <w:b/>
          <w:bCs/>
          <w:sz w:val="24"/>
          <w:szCs w:val="24"/>
        </w:rPr>
      </w:pPr>
      <w:r w:rsidRPr="00C521AD">
        <w:rPr>
          <w:b/>
          <w:bCs/>
          <w:sz w:val="24"/>
          <w:szCs w:val="24"/>
        </w:rPr>
        <w:t xml:space="preserve">Положение </w:t>
      </w:r>
    </w:p>
    <w:p w:rsidR="00C521AD" w:rsidRPr="00C521AD" w:rsidRDefault="00C521AD" w:rsidP="00C521AD">
      <w:pPr>
        <w:pStyle w:val="a3"/>
        <w:jc w:val="center"/>
        <w:rPr>
          <w:b/>
          <w:sz w:val="24"/>
          <w:szCs w:val="24"/>
        </w:rPr>
      </w:pPr>
      <w:r w:rsidRPr="00C521AD">
        <w:rPr>
          <w:b/>
          <w:bCs/>
          <w:sz w:val="24"/>
          <w:szCs w:val="24"/>
        </w:rPr>
        <w:t>о полосах отвода автомобильных дорог местного значения и мерах по с</w:t>
      </w:r>
      <w:r w:rsidRPr="00C521AD">
        <w:rPr>
          <w:b/>
          <w:bCs/>
          <w:sz w:val="24"/>
          <w:szCs w:val="24"/>
        </w:rPr>
        <w:t>о</w:t>
      </w:r>
      <w:r w:rsidRPr="00C521AD">
        <w:rPr>
          <w:b/>
          <w:bCs/>
          <w:sz w:val="24"/>
          <w:szCs w:val="24"/>
        </w:rPr>
        <w:t xml:space="preserve">хранности автомобильных дорог местного значения внутри границ населенных пунктов </w:t>
      </w:r>
      <w:r w:rsidRPr="00C521AD">
        <w:rPr>
          <w:b/>
          <w:sz w:val="24"/>
          <w:szCs w:val="24"/>
        </w:rPr>
        <w:t>Головинского сельского поселения</w:t>
      </w:r>
    </w:p>
    <w:p w:rsidR="00C521AD" w:rsidRPr="00AD335F" w:rsidRDefault="00C521AD" w:rsidP="00C521AD">
      <w:pPr>
        <w:pStyle w:val="a3"/>
        <w:rPr>
          <w:sz w:val="26"/>
          <w:szCs w:val="26"/>
        </w:rPr>
      </w:pP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bookmarkStart w:id="0" w:name="sub_1001"/>
      <w:r w:rsidRPr="0078621C">
        <w:t xml:space="preserve">1. Положение о полосах отвода автомобильных дорог местного значения и мерах по сохранности автомобильных дорог </w:t>
      </w:r>
      <w:r w:rsidRPr="004750FA">
        <w:rPr>
          <w:bCs/>
        </w:rPr>
        <w:t>местного значения вн</w:t>
      </w:r>
      <w:r>
        <w:rPr>
          <w:bCs/>
        </w:rPr>
        <w:t>утри</w:t>
      </w:r>
      <w:r w:rsidRPr="004750FA">
        <w:rPr>
          <w:bCs/>
        </w:rPr>
        <w:t xml:space="preserve"> границ населенных пунктов </w:t>
      </w:r>
      <w:r w:rsidRPr="00C521AD">
        <w:t>Головинского сельского поселения</w:t>
      </w:r>
      <w:r>
        <w:rPr>
          <w:bCs/>
          <w:sz w:val="28"/>
          <w:szCs w:val="28"/>
        </w:rPr>
        <w:t xml:space="preserve"> </w:t>
      </w:r>
      <w:r w:rsidRPr="0078621C">
        <w:t>(далее - Положение) определяет порядок у</w:t>
      </w:r>
      <w:r w:rsidRPr="0078621C">
        <w:t>с</w:t>
      </w:r>
      <w:r w:rsidRPr="0078621C">
        <w:t>тановления и использования полос отвода автомобильных дорог общего пользования мес</w:t>
      </w:r>
      <w:r w:rsidRPr="0078621C">
        <w:t>т</w:t>
      </w:r>
      <w:r w:rsidRPr="0078621C">
        <w:t xml:space="preserve">ного значения </w:t>
      </w:r>
      <w:r w:rsidRPr="004750FA">
        <w:rPr>
          <w:bCs/>
        </w:rPr>
        <w:t>вн</w:t>
      </w:r>
      <w:r>
        <w:rPr>
          <w:bCs/>
        </w:rPr>
        <w:t>утри</w:t>
      </w:r>
      <w:r w:rsidRPr="004750FA">
        <w:rPr>
          <w:bCs/>
        </w:rPr>
        <w:t xml:space="preserve"> границ населенных пунктов </w:t>
      </w:r>
      <w:r w:rsidRPr="00C521AD">
        <w:t>Головинского сельского поселения</w:t>
      </w:r>
      <w:r>
        <w:rPr>
          <w:bCs/>
          <w:sz w:val="28"/>
          <w:szCs w:val="28"/>
        </w:rPr>
        <w:t xml:space="preserve"> </w:t>
      </w:r>
      <w:r w:rsidRPr="0078621C">
        <w:t>(далее - местные автомобильные дороги), а также меры по обеспечению сохранн</w:t>
      </w:r>
      <w:r w:rsidRPr="0078621C">
        <w:t>о</w:t>
      </w:r>
      <w:r w:rsidRPr="0078621C">
        <w:t>сти автомобильных дорог местного значения.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bookmarkStart w:id="1" w:name="sub_1002"/>
      <w:r w:rsidRPr="0078621C">
        <w:t xml:space="preserve">2. </w:t>
      </w:r>
      <w:r w:rsidRPr="0078621C">
        <w:rPr>
          <w:bCs/>
        </w:rPr>
        <w:t>Автомобильная дорога</w:t>
      </w:r>
      <w:r w:rsidRPr="0078621C"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</w:t>
      </w:r>
      <w:r w:rsidRPr="0078621C">
        <w:t>в</w:t>
      </w:r>
      <w:r w:rsidRPr="0078621C">
        <w:t>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bookmarkStart w:id="2" w:name="sub_1003"/>
      <w:bookmarkEnd w:id="1"/>
      <w:r w:rsidRPr="0078621C">
        <w:t>3.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</w:t>
      </w:r>
      <w:r w:rsidRPr="0078621C">
        <w:t>е</w:t>
      </w:r>
      <w:r w:rsidRPr="0078621C">
        <w:t>ния конструктивных элементов автомобильной дороги, дорожных сооружений и на кот</w:t>
      </w:r>
      <w:r w:rsidRPr="0078621C">
        <w:t>о</w:t>
      </w:r>
      <w:r w:rsidRPr="0078621C">
        <w:t>рых располагаются или могут располагаться объекты дорожного сервиса.</w:t>
      </w:r>
    </w:p>
    <w:bookmarkEnd w:id="2"/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</w:t>
      </w:r>
      <w:r w:rsidRPr="0078621C">
        <w:t>е</w:t>
      </w:r>
      <w:r w:rsidRPr="0078621C">
        <w:t>нием Правительства Российской Федерации норм отвода земель для размещения автом</w:t>
      </w:r>
      <w:r w:rsidRPr="0078621C">
        <w:t>о</w:t>
      </w:r>
      <w:r w:rsidRPr="0078621C">
        <w:t>бильных дорог и (или) объектов дорожного сервиса.</w:t>
      </w:r>
    </w:p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Приобретение и прекращение прав на земельные участки, образующие полосы отв</w:t>
      </w:r>
      <w:r w:rsidRPr="0078621C">
        <w:t>о</w:t>
      </w:r>
      <w:r w:rsidRPr="0078621C">
        <w:t>да автомобильных дорог, отнесение указанных земельных участков к соответствующей к</w:t>
      </w:r>
      <w:r w:rsidRPr="0078621C">
        <w:t>а</w:t>
      </w:r>
      <w:r w:rsidRPr="0078621C">
        <w:t>тегории земель осуществляется в порядке, установленном гражданским и земельным зак</w:t>
      </w:r>
      <w:r w:rsidRPr="0078621C">
        <w:t>о</w:t>
      </w:r>
      <w:r w:rsidRPr="0078621C">
        <w:t>нодательством Российской Федерации.</w:t>
      </w:r>
    </w:p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Режим использования земельных участков в пределах полос отвода автомобильных дорог местного значения должен соответствовать строительным, экологическим, санита</w:t>
      </w:r>
      <w:r w:rsidRPr="0078621C">
        <w:t>р</w:t>
      </w:r>
      <w:r w:rsidRPr="0078621C">
        <w:t>но-гигиеническим, противопожарным, земельным и иным требованиям, установленным з</w:t>
      </w:r>
      <w:r w:rsidRPr="0078621C">
        <w:t>а</w:t>
      </w:r>
      <w:r w:rsidRPr="0078621C">
        <w:t>конодательством Российской Федерации и Ярославской области, а также требованиям стандартов и технических регламентов. Организация проведения кадастровых работ, п</w:t>
      </w:r>
      <w:r w:rsidRPr="0078621C">
        <w:t>о</w:t>
      </w:r>
      <w:r w:rsidRPr="0078621C">
        <w:t>становка на государственный кадастровый учет, регистрация прав на земельные участки, входящие в состав полосы отвода автомобильной дороги местного значения, осуществляе</w:t>
      </w:r>
      <w:r w:rsidRPr="0078621C">
        <w:t>т</w:t>
      </w:r>
      <w:r w:rsidRPr="0078621C">
        <w:t>ся в установленном порядке.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4. В границах полосы отвода автомобильной дороги местного значения, за исключ</w:t>
      </w:r>
      <w:r w:rsidRPr="0078621C">
        <w:t>е</w:t>
      </w:r>
      <w:r w:rsidRPr="0078621C">
        <w:t>нием случаев, связанных с производством работ в целях обеспечения безопасности доро</w:t>
      </w:r>
      <w:r w:rsidRPr="0078621C">
        <w:t>ж</w:t>
      </w:r>
      <w:r w:rsidRPr="0078621C">
        <w:t>ного движения, строительства, реконструкции, капитального ремонта, ремонта и содерж</w:t>
      </w:r>
      <w:r w:rsidRPr="0078621C">
        <w:t>а</w:t>
      </w:r>
      <w:r w:rsidRPr="0078621C">
        <w:t>ния автомобильной дороги местного значения и размещения объектов, предусмотренных Положением, запрещается: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lastRenderedPageBreak/>
        <w:t>- выполнение работ, не связанных со строительством, с реконструкцией, капитал</w:t>
      </w:r>
      <w:r w:rsidRPr="0078621C">
        <w:t>ь</w:t>
      </w:r>
      <w:r w:rsidRPr="0078621C">
        <w:t>ным ремонтом, ремонтом и содержанием автомобильной дороги, а также размещением объектов дорожного сервиса;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размещение зданий, строений, сооружений и других объектов, не предназначенных для обслуживания автомобильной дороги, ее строительства, реконструкции и капитального ремонта, ремонта и содержания и не отнесенных к объектам дорожного сервиса;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распашка земельных участков, покос травы, осуществление рубок и повреждение зеленых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 xml:space="preserve">- выпас животных, а также их прогон через автомобильные дороги вне специально установленных мест, согласованных с Администрацией </w:t>
      </w:r>
      <w:r w:rsidRPr="00C521AD">
        <w:t>Головинского сельского поселения</w:t>
      </w:r>
      <w:r w:rsidRPr="0078621C">
        <w:t>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установка средств наружной рекламы, не соответствующих требованиям технич</w:t>
      </w:r>
      <w:r w:rsidRPr="0078621C">
        <w:t>е</w:t>
      </w:r>
      <w:r w:rsidRPr="0078621C">
        <w:t>ских регламентов и (или) нормативным актам о безопасности дорожного движения;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установка информационных щитов и указателей, не имеющих отношения к обесп</w:t>
      </w:r>
      <w:r w:rsidRPr="0078621C">
        <w:t>е</w:t>
      </w:r>
      <w:r w:rsidRPr="0078621C">
        <w:t>чению безопасности дорожного движения или осуществлению дорожной деятельности;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свалка мусора, снега либо спуск канализационных, промышленных, мелиорати</w:t>
      </w:r>
      <w:r w:rsidRPr="0078621C">
        <w:t>в</w:t>
      </w:r>
      <w:r w:rsidRPr="0078621C">
        <w:t>ных или сточных вод в водоотводные сооружения или резервы в границах полос отвода а</w:t>
      </w:r>
      <w:r w:rsidRPr="0078621C">
        <w:t>в</w:t>
      </w:r>
      <w:r w:rsidRPr="0078621C">
        <w:t>томобильной дороги;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выполнение работ, связанных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покрытием;</w:t>
      </w:r>
    </w:p>
    <w:p w:rsidR="00C521AD" w:rsidRPr="0078621C" w:rsidRDefault="00C521AD" w:rsidP="00C521AD">
      <w:pPr>
        <w:autoSpaceDE w:val="0"/>
        <w:autoSpaceDN w:val="0"/>
        <w:adjustRightInd w:val="0"/>
        <w:jc w:val="both"/>
      </w:pPr>
      <w:r w:rsidRPr="0078621C">
        <w:t>- добыча песка и гравия;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разведение огня на полосе отвода и ближе 100 метров от деревянных мостов либо курение на мостах с деревянными настилами;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 xml:space="preserve">- установка дорожных знаков и указателей либо размещение объектов дорожного сервиса без согласования с </w:t>
      </w:r>
      <w:r>
        <w:t>А</w:t>
      </w:r>
      <w:r w:rsidRPr="0078621C">
        <w:t xml:space="preserve">дминистрацией </w:t>
      </w:r>
      <w:r w:rsidR="00A52E7E" w:rsidRPr="00C521AD">
        <w:t>Головинского сельского поселения</w:t>
      </w:r>
      <w:r w:rsidRPr="0078621C">
        <w:t>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5. В границах полосы отвода автомобильной дороги местного значения могут ра</w:t>
      </w:r>
      <w:r w:rsidRPr="0078621C">
        <w:t>з</w:t>
      </w:r>
      <w:r w:rsidRPr="0078621C">
        <w:t xml:space="preserve">мещаться объекты дорожного сервиса с подъездами к ним, средства наружной рекламы, соответствующие требованиям технических регламентов и (или) нормативным актам о безопасности дорожного движения, принадлежащие владельцу автомобильной дороги, в границах полосы отвода которой указанные средства наружной рекламы размещаются, а также объекты, предусмотренные пунктом 9 Положения. Их размещение осуществляется в соответствии с документацией </w:t>
      </w:r>
      <w:r w:rsidRPr="00F42700">
        <w:t>по планировке территории и требованиями технических ре</w:t>
      </w:r>
      <w:r w:rsidRPr="00F42700">
        <w:t>г</w:t>
      </w:r>
      <w:r w:rsidRPr="00F42700">
        <w:t xml:space="preserve">ламентов по согласованию с Администрацией </w:t>
      </w:r>
      <w:r w:rsidR="00A52E7E" w:rsidRPr="00C521AD">
        <w:t>Головинского сельского поселения</w:t>
      </w:r>
      <w:r w:rsidRPr="00F42700">
        <w:t>.</w:t>
      </w:r>
      <w:r w:rsidRPr="0078621C">
        <w:t xml:space="preserve"> При отсутствии документации по планировке территории размещение объектов дорожного се</w:t>
      </w:r>
      <w:r w:rsidRPr="0078621C">
        <w:t>р</w:t>
      </w:r>
      <w:r w:rsidRPr="0078621C">
        <w:t>виса с подъездами к ним, а также объектов, предусмотренных пунктом 9 Положения, в гр</w:t>
      </w:r>
      <w:r w:rsidRPr="0078621C">
        <w:t>а</w:t>
      </w:r>
      <w:r w:rsidRPr="0078621C">
        <w:t xml:space="preserve">ницах полосы отвода автомобильных дорог местного значения допускается по </w:t>
      </w:r>
      <w:r w:rsidRPr="00F42700">
        <w:t>согласов</w:t>
      </w:r>
      <w:r w:rsidRPr="00F42700">
        <w:t>а</w:t>
      </w:r>
      <w:r w:rsidRPr="00F42700">
        <w:t xml:space="preserve">нию с Администрацией </w:t>
      </w:r>
      <w:r w:rsidR="00A52E7E" w:rsidRPr="00C521AD">
        <w:t>Головинского сельского поселения</w:t>
      </w:r>
      <w:r w:rsidRPr="00F42700">
        <w:t>.</w:t>
      </w:r>
    </w:p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Основанием для размещения объектов, разрешенных Положением, в полосах отвода автомобильных дорог является соглашение о взаимодействии по вопросам использования полос отвода и придорожных полос автомобильных дорог местного значения, а для объе</w:t>
      </w:r>
      <w:r w:rsidRPr="0078621C">
        <w:t>к</w:t>
      </w:r>
      <w:r w:rsidRPr="0078621C">
        <w:t xml:space="preserve">тов дорожного сервиса также </w:t>
      </w:r>
      <w:r w:rsidRPr="00F42700">
        <w:t>договор о присоединении объектов дорожного сервиса к а</w:t>
      </w:r>
      <w:r w:rsidRPr="00F42700">
        <w:t>в</w:t>
      </w:r>
      <w:r w:rsidRPr="00F42700">
        <w:t xml:space="preserve">томобильной дороге, заключенный Администрацией </w:t>
      </w:r>
      <w:r w:rsidR="00A52E7E" w:rsidRPr="00C521AD">
        <w:t>Головинского сельского поселения</w:t>
      </w:r>
      <w:r w:rsidR="00A52E7E">
        <w:rPr>
          <w:bCs/>
          <w:sz w:val="28"/>
          <w:szCs w:val="28"/>
        </w:rPr>
        <w:t xml:space="preserve"> </w:t>
      </w:r>
      <w:r w:rsidRPr="00F42700">
        <w:t>и владельцем объекта, а также разрешение на строительство, выдаваемое в порядке, устано</w:t>
      </w:r>
      <w:r w:rsidRPr="00F42700">
        <w:t>в</w:t>
      </w:r>
      <w:r w:rsidRPr="00F42700">
        <w:t>ленном Градостроительным кодексом Российской</w:t>
      </w:r>
      <w:r w:rsidRPr="0078621C">
        <w:t xml:space="preserve"> Федерации, при соблюдении следующих условий: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размещаемые объекты не должны ухудшать видимость на автомобильной дороге местного значения и другие условия обеспечения безопасности дорожного движения и и</w:t>
      </w:r>
      <w:r w:rsidRPr="0078621C">
        <w:t>с</w:t>
      </w:r>
      <w:r w:rsidRPr="0078621C">
        <w:t>пользования данной автомобильной дороги;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lastRenderedPageBreak/>
        <w:t>- выбор места размещения объектов должен осуществляться с учетом возможной р</w:t>
      </w:r>
      <w:r w:rsidRPr="0078621C">
        <w:t>е</w:t>
      </w:r>
      <w:r w:rsidRPr="0078621C">
        <w:t>конструкции автомобильной дороги;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объекты не должны создавать препятствия для ремонта, реконструкции и содерж</w:t>
      </w:r>
      <w:r w:rsidRPr="0078621C">
        <w:t>а</w:t>
      </w:r>
      <w:r w:rsidRPr="0078621C">
        <w:t>ния автомобильных дорог местного значения;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объекты дорожного сервиса должны быть обустроены площадками для стоянки и остановки транспортных средств, подъездами, съездами и примыканиями, обеспечива</w:t>
      </w:r>
      <w:r w:rsidRPr="0078621C">
        <w:t>ю</w:t>
      </w:r>
      <w:r w:rsidRPr="0078621C">
        <w:t>щими доступ к ним, а также оборудованными переходно-скоростными полосами. Размещ</w:t>
      </w:r>
      <w:r w:rsidRPr="0078621C">
        <w:t>е</w:t>
      </w:r>
      <w:r w:rsidRPr="0078621C">
        <w:t>ние объектов дорожного сервиса должно осуществляться в соответствии с документацией по планировке территории и требованиями технических регламентов.</w:t>
      </w:r>
    </w:p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 xml:space="preserve">В соответствии с частью 7 статьи 22 Федерального закона от 08.11.2007 </w:t>
      </w:r>
      <w:r>
        <w:t>№</w:t>
      </w:r>
      <w:r w:rsidRPr="0078621C">
        <w:t xml:space="preserve"> 257-ФЗ </w:t>
      </w:r>
      <w:r>
        <w:t>«</w:t>
      </w:r>
      <w:r w:rsidRPr="0078621C">
        <w:t>Об автомобильных дорогах и о дорожной деятельности, и о внесении изменений в отдел</w:t>
      </w:r>
      <w:r w:rsidRPr="0078621C">
        <w:t>ь</w:t>
      </w:r>
      <w:r w:rsidRPr="0078621C">
        <w:t>ные законодате</w:t>
      </w:r>
      <w:r>
        <w:t>льные акты Российской Федерации»</w:t>
      </w:r>
      <w:r w:rsidRPr="0078621C">
        <w:t xml:space="preserve"> за оказание услуг присоединения к а</w:t>
      </w:r>
      <w:r w:rsidRPr="0078621C">
        <w:t>в</w:t>
      </w:r>
      <w:r w:rsidRPr="0078621C">
        <w:t>томобильной дороге местного значения взимается плата на основании заключаемого с вл</w:t>
      </w:r>
      <w:r w:rsidRPr="0078621C">
        <w:t>а</w:t>
      </w:r>
      <w:r w:rsidRPr="0078621C">
        <w:t>дельцем автомобильной дороги договора о присоединении объекта дорожного сервиса к такой автомобильной дороге.</w:t>
      </w:r>
    </w:p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</w:t>
      </w:r>
      <w:r w:rsidRPr="0078621C">
        <w:t>о</w:t>
      </w:r>
      <w:r w:rsidRPr="0078621C">
        <w:t>бильной дороги и о сроках осуществления таких реконструкции, капитального ремонта.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3" w:name="sub_1006"/>
      <w:r w:rsidRPr="00F42700">
        <w:t>6. Выполнение работ в границах полосы отвода осуществляется на основании ра</w:t>
      </w:r>
      <w:r w:rsidRPr="00F42700">
        <w:t>з</w:t>
      </w:r>
      <w:r w:rsidRPr="00F42700">
        <w:t>решения на производство работ, выдаваемог</w:t>
      </w:r>
      <w:r>
        <w:t>о</w:t>
      </w:r>
      <w:r w:rsidR="00A52E7E">
        <w:t xml:space="preserve"> </w:t>
      </w:r>
      <w:r>
        <w:t xml:space="preserve">Администрацией </w:t>
      </w:r>
      <w:r w:rsidR="00A52E7E" w:rsidRPr="00C521AD">
        <w:t>Головинского сельского поселения</w:t>
      </w:r>
      <w:r w:rsidRPr="00F42700">
        <w:t>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4" w:name="sub_1007"/>
      <w:bookmarkEnd w:id="3"/>
      <w:r w:rsidRPr="0078621C">
        <w:t>7. Расходы на строительство, реконструкцию, капитальный ремонт, ремонт перес</w:t>
      </w:r>
      <w:r w:rsidRPr="0078621C">
        <w:t>е</w:t>
      </w:r>
      <w:r w:rsidRPr="0078621C">
        <w:t>чений и примыканий, в том числе расходы на выполнение дополнительных работ, связа</w:t>
      </w:r>
      <w:r w:rsidRPr="0078621C">
        <w:t>н</w:t>
      </w:r>
      <w:r w:rsidRPr="0078621C">
        <w:t>ных с обеспечением безопасности дорожного движения, водоотведения и исполнения др</w:t>
      </w:r>
      <w:r w:rsidRPr="0078621C">
        <w:t>у</w:t>
      </w:r>
      <w:r w:rsidRPr="0078621C">
        <w:t>гих установленных техническими регламентами требований, несут лица, в интересах кот</w:t>
      </w:r>
      <w:r w:rsidRPr="0078621C">
        <w:t>о</w:t>
      </w:r>
      <w:r w:rsidRPr="0078621C">
        <w:t>рых осуществляется строительство, реконструкция, капитальный ремонт, ремонт пересеч</w:t>
      </w:r>
      <w:r w:rsidRPr="0078621C">
        <w:t>е</w:t>
      </w:r>
      <w:r w:rsidRPr="0078621C">
        <w:t>ний и примыканий.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5" w:name="sub_1008"/>
      <w:bookmarkEnd w:id="4"/>
      <w:r w:rsidRPr="0078621C">
        <w:t>8. Лица, осуществляющие работы в границах полос отвода автомобильных дорог м</w:t>
      </w:r>
      <w:r w:rsidRPr="0078621C">
        <w:t>е</w:t>
      </w:r>
      <w:r w:rsidRPr="0078621C">
        <w:t>стного значения, а также собственники объектов, в том числе средств наружной рекламы, осуществившие размещение объектов в границах полос отвода автомобильных дорог мес</w:t>
      </w:r>
      <w:r w:rsidRPr="0078621C">
        <w:t>т</w:t>
      </w:r>
      <w:r w:rsidRPr="0078621C">
        <w:t>ного значения с нарушением установленного настоящим Положением порядка, по требов</w:t>
      </w:r>
      <w:r w:rsidRPr="0078621C">
        <w:t>а</w:t>
      </w:r>
      <w:r w:rsidRPr="0078621C">
        <w:t xml:space="preserve">нию Администрации </w:t>
      </w:r>
      <w:r w:rsidR="00A52E7E" w:rsidRPr="00C521AD">
        <w:t>Головинского сельского поселения</w:t>
      </w:r>
      <w:r w:rsidRPr="0078621C">
        <w:t>, обязаны прекратить работы, д</w:t>
      </w:r>
      <w:r w:rsidRPr="0078621C">
        <w:t>е</w:t>
      </w:r>
      <w:r w:rsidRPr="0078621C">
        <w:t>монтировать размещенные в полосе отвода объекты и привести полосу отвода и констру</w:t>
      </w:r>
      <w:r w:rsidRPr="0078621C">
        <w:t>к</w:t>
      </w:r>
      <w:r w:rsidRPr="0078621C">
        <w:t xml:space="preserve">тивные элементы автомобильной дороги местного значения в первоначальное состояние. В случае отказа от исполнения указанных требований Администрация </w:t>
      </w:r>
      <w:r w:rsidR="00A52E7E" w:rsidRPr="00C521AD">
        <w:t>Головинского сельского поселения</w:t>
      </w:r>
      <w:r w:rsidR="00A52E7E">
        <w:rPr>
          <w:bCs/>
          <w:sz w:val="28"/>
          <w:szCs w:val="28"/>
        </w:rPr>
        <w:t xml:space="preserve"> </w:t>
      </w:r>
      <w:r w:rsidRPr="0078621C">
        <w:t>организует в порядке, установленном законодательством Российской Ф</w:t>
      </w:r>
      <w:r w:rsidRPr="0078621C">
        <w:t>е</w:t>
      </w:r>
      <w:r w:rsidRPr="0078621C">
        <w:t>дерации, работы по ликвидации построенных сооружений, приведению полосы отвода и конструктивных элементов автомобильной дороги в первоначальное состояние с посл</w:t>
      </w:r>
      <w:r w:rsidRPr="0078621C">
        <w:t>е</w:t>
      </w:r>
      <w:r w:rsidRPr="0078621C">
        <w:t>дующей компенсацией затрат на выполнение этих работ за счет лиц, виновных в незако</w:t>
      </w:r>
      <w:r w:rsidRPr="0078621C">
        <w:t>н</w:t>
      </w:r>
      <w:r w:rsidRPr="0078621C">
        <w:t>ном возведении указанных объектов.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6" w:name="sub_1009"/>
      <w:bookmarkEnd w:id="5"/>
      <w:r w:rsidRPr="0078621C">
        <w:t>9. В пределах полосы отвода автомобильной дороги местного значения могут ра</w:t>
      </w:r>
      <w:r w:rsidRPr="0078621C">
        <w:t>з</w:t>
      </w:r>
      <w:r w:rsidRPr="0078621C">
        <w:t>мещаться:</w:t>
      </w:r>
    </w:p>
    <w:bookmarkEnd w:id="6"/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инженерные коммуникации, железные дороги, линии электропередач, линии связи, объекты трубопроводного и железнодорожного транспорта, а также иные сооружения и объекты, которые располагаются вдоль автомоби</w:t>
      </w:r>
      <w:r>
        <w:t>льной дороги либо пересекают ее;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подъезды, съезды и примыкания (включая переходно-скоростные полосы) к объе</w:t>
      </w:r>
      <w:r w:rsidRPr="0078621C">
        <w:t>к</w:t>
      </w:r>
      <w:r w:rsidRPr="0078621C">
        <w:t>там, расположенным вне полосы отвода автомобильной дороги местного значения и тр</w:t>
      </w:r>
      <w:r w:rsidRPr="0078621C">
        <w:t>е</w:t>
      </w:r>
      <w:r w:rsidRPr="0078621C">
        <w:t>бующим доступа к ним.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7" w:name="sub_1010"/>
      <w:r w:rsidRPr="0078621C">
        <w:t>10. Размещение объектов, указанных в пункте 9 Положения, в пределах полосы о</w:t>
      </w:r>
      <w:r w:rsidRPr="0078621C">
        <w:t>т</w:t>
      </w:r>
      <w:r w:rsidRPr="0078621C">
        <w:t xml:space="preserve">вода автомобильной дороги местного значения, допускается по согласованию с </w:t>
      </w:r>
      <w:r w:rsidRPr="0078621C">
        <w:lastRenderedPageBreak/>
        <w:t>Админис</w:t>
      </w:r>
      <w:r w:rsidRPr="0078621C">
        <w:t>т</w:t>
      </w:r>
      <w:r w:rsidRPr="0078621C">
        <w:t xml:space="preserve">рацией </w:t>
      </w:r>
      <w:r w:rsidR="00A52E7E" w:rsidRPr="00C521AD">
        <w:t>Головинского сельского поселения</w:t>
      </w:r>
      <w:r w:rsidR="00A52E7E">
        <w:rPr>
          <w:bCs/>
          <w:sz w:val="28"/>
          <w:szCs w:val="28"/>
        </w:rPr>
        <w:t xml:space="preserve"> </w:t>
      </w:r>
      <w:r w:rsidRPr="0078621C">
        <w:t>в случаях, если их размещение за пределами полосы отвода данной дороги по условиям сложившейся застройки невозможно и если т</w:t>
      </w:r>
      <w:r w:rsidRPr="0078621C">
        <w:t>а</w:t>
      </w:r>
      <w:r w:rsidRPr="0078621C">
        <w:t>кое размещение не потребует переустройства данных объектов в случае реконструкции а</w:t>
      </w:r>
      <w:r w:rsidRPr="0078621C">
        <w:t>в</w:t>
      </w:r>
      <w:r w:rsidRPr="0078621C">
        <w:t>томобильной дороги местного значения. При этом согласие владельца автомобильной д</w:t>
      </w:r>
      <w:r w:rsidRPr="0078621C">
        <w:t>о</w:t>
      </w:r>
      <w:r w:rsidRPr="0078621C">
        <w:t>роги, упомянутое в пунктах 5, 6, 9 должно содержать технические требования и условия, подлежащие обязательному исполнению лицами, осуществляющими строительство указа</w:t>
      </w:r>
      <w:r w:rsidRPr="0078621C">
        <w:t>н</w:t>
      </w:r>
      <w:r w:rsidRPr="0078621C">
        <w:t>ных объектов.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8" w:name="sub_1011"/>
      <w:bookmarkEnd w:id="7"/>
      <w:r w:rsidRPr="0078621C">
        <w:t>11. При выборе места размещения объектов, требующих устройства подъездов, съездов и примыканий к ним, необходимо стремиться к сокращению до минимального чи</w:t>
      </w:r>
      <w:r w:rsidRPr="0078621C">
        <w:t>с</w:t>
      </w:r>
      <w:r w:rsidRPr="0078621C">
        <w:t>ла указанных подъездов, съездов и примыканий.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9" w:name="sub_1012"/>
      <w:bookmarkEnd w:id="8"/>
      <w:r w:rsidRPr="0078621C">
        <w:t>12. В отношении земельных участков полосы отвода автомобильной дороги местн</w:t>
      </w:r>
      <w:r w:rsidRPr="0078621C">
        <w:t>о</w:t>
      </w:r>
      <w:r w:rsidRPr="0078621C">
        <w:t>го значения для целей размещения объектов, указанных в пунктах 5 и 9 Положения, в п</w:t>
      </w:r>
      <w:r w:rsidRPr="0078621C">
        <w:t>о</w:t>
      </w:r>
      <w:r w:rsidRPr="0078621C">
        <w:t>рядке, установленном гражданским законодательством, допускается установление частных и публичных сервитутов. Соглашением об установлении сервитута может предусматр</w:t>
      </w:r>
      <w:r w:rsidRPr="0078621C">
        <w:t>и</w:t>
      </w:r>
      <w:r w:rsidRPr="0078621C">
        <w:t>ваться установление срочного или постоянного сервитута.</w:t>
      </w:r>
    </w:p>
    <w:bookmarkEnd w:id="9"/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Расходы, связанные с установлением сервитута, несут лица, в интересах которых у</w:t>
      </w:r>
      <w:r w:rsidRPr="0078621C">
        <w:t>с</w:t>
      </w:r>
      <w:r w:rsidRPr="0078621C">
        <w:t>танавливается сервитут.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10" w:name="sub_1013"/>
      <w:r w:rsidRPr="0078621C">
        <w:t>13. Собственники (владельцы) объектов, размещенных в границах полос отвода автомобильных дорог местного значения, а также собственники подъездов к объектам, ра</w:t>
      </w:r>
      <w:r w:rsidRPr="0078621C">
        <w:t>з</w:t>
      </w:r>
      <w:r w:rsidRPr="0078621C">
        <w:t>мещенным вне этих полос, несут ответственность за обеспечение сохранности данных а</w:t>
      </w:r>
      <w:r w:rsidRPr="0078621C">
        <w:t>в</w:t>
      </w:r>
      <w:r w:rsidRPr="0078621C">
        <w:t>томобильных дорог, безопасности функционирования и эксплуатации своих объектов, подъездов к ним и обеспечивают в границах полосы отвода автомобильной дороги местн</w:t>
      </w:r>
      <w:r w:rsidRPr="0078621C">
        <w:t>о</w:t>
      </w:r>
      <w:r w:rsidRPr="0078621C">
        <w:t>го значения содержание охранных зон объекта и земельного участка, выделенного для о</w:t>
      </w:r>
      <w:r w:rsidRPr="0078621C">
        <w:t>г</w:t>
      </w:r>
      <w:r w:rsidRPr="0078621C">
        <w:t>раниченного землепользования.</w:t>
      </w:r>
    </w:p>
    <w:bookmarkEnd w:id="10"/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  <w:r w:rsidRPr="0078621C">
        <w:t>При реконструкции либо ремонте автомобильной дороги перенос, либо переустро</w:t>
      </w:r>
      <w:r w:rsidRPr="0078621C">
        <w:t>й</w:t>
      </w:r>
      <w:r w:rsidRPr="0078621C">
        <w:t>ство вышеназванных объектов производится за счет собственников этих объектов.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11" w:name="sub_1014"/>
      <w:r w:rsidRPr="0078621C">
        <w:t>14. В пределах полосы отвода автомобильной дороги местного значения в целях обеспечения безопасности дорожного движения, строительства, реконструкции, капитал</w:t>
      </w:r>
      <w:r w:rsidRPr="0078621C">
        <w:t>ь</w:t>
      </w:r>
      <w:r w:rsidRPr="0078621C">
        <w:t>ного ремонта, ремонта и содержания автомобильной дороги местного значения разрешае</w:t>
      </w:r>
      <w:r w:rsidRPr="0078621C">
        <w:t>т</w:t>
      </w:r>
      <w:r w:rsidRPr="0078621C">
        <w:t>ся в установленном порядке использовать общераспространенные полезные ископаемые, пресную воду, а также пруды и обводненные карьеры.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bookmarkStart w:id="12" w:name="sub_1015"/>
      <w:bookmarkEnd w:id="11"/>
      <w:r w:rsidRPr="0078621C">
        <w:t>15. На автомобильных дорогах в целях обеспечения их сохранности запрещается:</w:t>
      </w:r>
    </w:p>
    <w:bookmarkEnd w:id="12"/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повреждать конструктивные элементы автомобильных дорог и элементы их обус</w:t>
      </w:r>
      <w:r w:rsidRPr="0078621C">
        <w:t>т</w:t>
      </w:r>
      <w:r w:rsidRPr="0078621C">
        <w:t>ройства, инженерные и другие дорожные сооружения, а также осуществлять иные дейс</w:t>
      </w:r>
      <w:r w:rsidRPr="0078621C">
        <w:t>т</w:t>
      </w:r>
      <w:r w:rsidRPr="0078621C">
        <w:t>вия, наносящие ущерб имуществу автомобильных дорог или создающие препятствие дв</w:t>
      </w:r>
      <w:r w:rsidRPr="0078621C">
        <w:t>и</w:t>
      </w:r>
      <w:r w:rsidRPr="0078621C">
        <w:t>жению транспортных средств и пешеходов;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загрязнять автомобильную дорогу, прилегающие к ней земли и дорожные соор</w:t>
      </w:r>
      <w:r w:rsidRPr="0078621C">
        <w:t>у</w:t>
      </w:r>
      <w:r w:rsidRPr="0078621C">
        <w:t>жения, а также отверстия мостов, труб, канав и дренажных устройств, перевозить без соо</w:t>
      </w:r>
      <w:r w:rsidRPr="0078621C">
        <w:t>т</w:t>
      </w:r>
      <w:r w:rsidRPr="0078621C">
        <w:t>ветствующей упаковки материалы и грузы, которые могут привести к засорению дороги и полосы отвода;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использовать водоотводные сооружения автомобильной дороги для стока или сброса вод, прокладки в них коммуникаций, трубопроводов и других сооружений;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загромождать автомобильную дорогу и дорожные сооружения какими-либо пре</w:t>
      </w:r>
      <w:r w:rsidRPr="0078621C">
        <w:t>д</w:t>
      </w:r>
      <w:r w:rsidRPr="0078621C">
        <w:t>метами, складировать грузы и материалы;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возводить объекты, не входящие в состав автомобильной дороги;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размещать коммуникации и другие линейные объекты, за исключением случаев их пересечения с автомобильными дорогами;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осуществлять работы, связанные с возможностью разлива горючих и химических веществ, а также веществ, способных ухудшить сцепление колес транспортных средств с дорожным полотном;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lastRenderedPageBreak/>
        <w:t>- организовывать проведение массовых мероприятий с нарушением установленных требований;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устраивать свалки мусора, снега, загрязнять окружающую среду;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осуществлять выпас и прогон скота по автомобильной дороге вне специально отв</w:t>
      </w:r>
      <w:r w:rsidRPr="0078621C">
        <w:t>е</w:t>
      </w:r>
      <w:r w:rsidRPr="0078621C">
        <w:t xml:space="preserve">денных мест, согласованных с Администрацией </w:t>
      </w:r>
      <w:r w:rsidR="00A52E7E" w:rsidRPr="00C521AD">
        <w:t>Головинского сельского поселения</w:t>
      </w:r>
      <w:r w:rsidRPr="0078621C">
        <w:t>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осуществлять выезд на дорогу и съезд с нее в неустановленных местах;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осуществлять движение транспортных средств, имеющих элементы конструкций и приспособлений, которые могут повредить автомобильную дорогу; при необходимости следования через мосты, дамбы, а также по участкам дорог, которые могут быть поврежд</w:t>
      </w:r>
      <w:r w:rsidRPr="0078621C">
        <w:t>е</w:t>
      </w:r>
      <w:r w:rsidRPr="0078621C">
        <w:t>ны при прохождении по ним транспортных средств, где нет объездов, движение этих м</w:t>
      </w:r>
      <w:r w:rsidRPr="0078621C">
        <w:t>а</w:t>
      </w:r>
      <w:r w:rsidRPr="0078621C">
        <w:t>шин по дорожному покрытию может быть допущено при наличии письменного разрешения владельца автомобильной дороги и соблюдении полученных от владельца указаний и пр</w:t>
      </w:r>
      <w:r w:rsidRPr="0078621C">
        <w:t>и</w:t>
      </w:r>
      <w:r w:rsidRPr="0078621C">
        <w:t>нятии мер, исключающих повреждение дорожных покрытий;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размещать киоски, павильоны и иные сооружения, не связанные с объектами д</w:t>
      </w:r>
      <w:r w:rsidRPr="0078621C">
        <w:t>о</w:t>
      </w:r>
      <w:r w:rsidRPr="0078621C">
        <w:t>рожного сервиса и дорожного хозяйства;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устанавливать рекламные щиты, вывески, панно, транспаранты и т.п.;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осуществлять движение транспортных средств по разделительным полосам и об</w:t>
      </w:r>
      <w:r w:rsidRPr="0078621C">
        <w:t>о</w:t>
      </w:r>
      <w:r w:rsidRPr="0078621C">
        <w:t>чинам, тротуарам и пешеходным дорожкам, за исключением случаев, оговоренных прав</w:t>
      </w:r>
      <w:r w:rsidRPr="0078621C">
        <w:t>и</w:t>
      </w:r>
      <w:r w:rsidRPr="0078621C">
        <w:t>лами дорожного движения.</w:t>
      </w:r>
    </w:p>
    <w:p w:rsidR="00C521AD" w:rsidRPr="007239A5" w:rsidRDefault="00C521AD" w:rsidP="00A52E7E">
      <w:pPr>
        <w:autoSpaceDE w:val="0"/>
        <w:autoSpaceDN w:val="0"/>
        <w:adjustRightInd w:val="0"/>
        <w:jc w:val="both"/>
      </w:pPr>
      <w:bookmarkStart w:id="13" w:name="sub_1016"/>
      <w:r w:rsidRPr="0078621C">
        <w:t xml:space="preserve">16. </w:t>
      </w:r>
      <w:r w:rsidRPr="007239A5">
        <w:t xml:space="preserve">На автомобильных дорогах местного значения </w:t>
      </w:r>
      <w:r w:rsidRPr="007239A5">
        <w:rPr>
          <w:bCs/>
        </w:rPr>
        <w:t>вн</w:t>
      </w:r>
      <w:r w:rsidR="00A52E7E">
        <w:rPr>
          <w:bCs/>
        </w:rPr>
        <w:t>утри</w:t>
      </w:r>
      <w:r w:rsidRPr="007239A5">
        <w:rPr>
          <w:bCs/>
        </w:rPr>
        <w:t xml:space="preserve"> границ населенных пунктов </w:t>
      </w:r>
      <w:r w:rsidR="00A52E7E" w:rsidRPr="00C521AD">
        <w:t>Головинского сельского поселения</w:t>
      </w:r>
      <w:r w:rsidR="00A52E7E">
        <w:rPr>
          <w:bCs/>
          <w:sz w:val="28"/>
          <w:szCs w:val="28"/>
        </w:rPr>
        <w:t xml:space="preserve"> </w:t>
      </w:r>
      <w:r w:rsidRPr="007239A5">
        <w:t>без предварительного согласования с Адм</w:t>
      </w:r>
      <w:r w:rsidRPr="007239A5">
        <w:t>и</w:t>
      </w:r>
      <w:r w:rsidRPr="007239A5">
        <w:t xml:space="preserve">нистрацией </w:t>
      </w:r>
      <w:r w:rsidR="00A52E7E" w:rsidRPr="00C521AD">
        <w:t>Головинского сельского поселения</w:t>
      </w:r>
      <w:r w:rsidR="00A52E7E">
        <w:rPr>
          <w:bCs/>
          <w:sz w:val="28"/>
          <w:szCs w:val="28"/>
        </w:rPr>
        <w:t xml:space="preserve"> </w:t>
      </w:r>
      <w:r w:rsidRPr="007239A5">
        <w:t xml:space="preserve">запрещается: </w:t>
      </w:r>
    </w:p>
    <w:bookmarkEnd w:id="13"/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производство земляных, строительных работ, прокладка, ремонт, реконструкция подземных и надземных коммуникаций, линий связи, пересекающих автомобильные дор</w:t>
      </w:r>
      <w:r w:rsidRPr="0078621C">
        <w:t>о</w:t>
      </w:r>
      <w:r w:rsidRPr="0078621C">
        <w:t>ги, ремонт существующих сооружений;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устройство постоянных и временных съездов, въездов и переездов, а также прим</w:t>
      </w:r>
      <w:r w:rsidRPr="0078621C">
        <w:t>ы</w:t>
      </w:r>
      <w:r w:rsidRPr="0078621C">
        <w:t>каний и пересечений с другими дорогами;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установка дорожных знаков и указателей;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размещение объектов дорожного сервиса;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проезд всех видов транспортных средств, полная масса или осевая нагрузка и габ</w:t>
      </w:r>
      <w:r w:rsidRPr="0078621C">
        <w:t>а</w:t>
      </w:r>
      <w:r w:rsidRPr="0078621C">
        <w:t>риты которых превышают допустимые параметры для данной автомобильной дороги. В случае</w:t>
      </w:r>
      <w:r w:rsidR="00A52E7E">
        <w:t>,</w:t>
      </w:r>
      <w:r w:rsidRPr="0078621C">
        <w:t xml:space="preserve"> если будет установлено, что по маршруту, предложенному грузоперевозчиком, п</w:t>
      </w:r>
      <w:r w:rsidRPr="0078621C">
        <w:t>е</w:t>
      </w:r>
      <w:r w:rsidRPr="0078621C">
        <w:t>ревозка груза не представляется возможной или для осуществления такой перевозки треб</w:t>
      </w:r>
      <w:r w:rsidRPr="0078621C">
        <w:t>у</w:t>
      </w:r>
      <w:r w:rsidRPr="0078621C">
        <w:t>ется составление специального проекта или проведение обследования, орган управления дорожным хозяйством области обязан уведомить об этим заявителя и предложить ему др</w:t>
      </w:r>
      <w:r w:rsidRPr="0078621C">
        <w:t>у</w:t>
      </w:r>
      <w:r w:rsidRPr="0078621C">
        <w:t>гой маршрут или разработку специального проекта по усилению дорожной одежды автом</w:t>
      </w:r>
      <w:r w:rsidRPr="0078621C">
        <w:t>о</w:t>
      </w:r>
      <w:r w:rsidRPr="0078621C">
        <w:t>бильной дороги или конструкции искусственного сооружения;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строительство, реконструкция, ремонт и ликвидация железнодорожных переездов;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устройство озеленения и наружного освещения;</w:t>
      </w:r>
    </w:p>
    <w:p w:rsidR="00C521AD" w:rsidRPr="0078621C" w:rsidRDefault="00C521AD" w:rsidP="00A52E7E">
      <w:pPr>
        <w:autoSpaceDE w:val="0"/>
        <w:autoSpaceDN w:val="0"/>
        <w:adjustRightInd w:val="0"/>
        <w:jc w:val="both"/>
      </w:pPr>
      <w:r w:rsidRPr="0078621C">
        <w:t>- устройство площадок для погрузки, разгрузки, стоянки и мойки транспортных средств.</w:t>
      </w:r>
    </w:p>
    <w:p w:rsidR="00C521AD" w:rsidRPr="0078621C" w:rsidRDefault="00C521AD" w:rsidP="00C521AD">
      <w:pPr>
        <w:autoSpaceDE w:val="0"/>
        <w:autoSpaceDN w:val="0"/>
        <w:adjustRightInd w:val="0"/>
        <w:ind w:firstLine="720"/>
        <w:jc w:val="both"/>
      </w:pPr>
    </w:p>
    <w:p w:rsidR="00C521AD" w:rsidRPr="0078621C" w:rsidRDefault="00C521AD" w:rsidP="00C521AD"/>
    <w:p w:rsidR="00C521AD" w:rsidRDefault="00C521AD" w:rsidP="00C521AD">
      <w:pPr>
        <w:pStyle w:val="a3"/>
        <w:jc w:val="center"/>
        <w:rPr>
          <w:b/>
          <w:sz w:val="26"/>
          <w:szCs w:val="26"/>
        </w:rPr>
      </w:pPr>
    </w:p>
    <w:bookmarkEnd w:id="0"/>
    <w:p w:rsidR="00C521AD" w:rsidRDefault="00C521AD" w:rsidP="00C521AD">
      <w:pPr>
        <w:pStyle w:val="a3"/>
        <w:jc w:val="center"/>
        <w:rPr>
          <w:b/>
          <w:sz w:val="26"/>
          <w:szCs w:val="26"/>
        </w:rPr>
      </w:pPr>
    </w:p>
    <w:p w:rsidR="00B12C29" w:rsidRDefault="00B12C29" w:rsidP="00E4300A">
      <w:pPr>
        <w:pStyle w:val="1"/>
        <w:ind w:firstLine="709"/>
        <w:rPr>
          <w:sz w:val="28"/>
          <w:szCs w:val="28"/>
        </w:rPr>
      </w:pPr>
    </w:p>
    <w:sectPr w:rsidR="00B12C29" w:rsidSect="00FB6993">
      <w:headerReference w:type="default" r:id="rId8"/>
      <w:footerReference w:type="default" r:id="rId9"/>
      <w:pgSz w:w="11906" w:h="16838"/>
      <w:pgMar w:top="1134" w:right="851" w:bottom="113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0AD" w:rsidRDefault="006330AD" w:rsidP="00F65460">
      <w:r>
        <w:separator/>
      </w:r>
    </w:p>
  </w:endnote>
  <w:endnote w:type="continuationSeparator" w:id="1">
    <w:p w:rsidR="006330AD" w:rsidRDefault="006330AD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A158D6">
    <w:pPr>
      <w:pStyle w:val="a7"/>
      <w:framePr w:wrap="auto" w:vAnchor="text" w:hAnchor="margin" w:xAlign="right" w:y="1"/>
      <w:rPr>
        <w:rStyle w:val="ad"/>
      </w:rPr>
    </w:pPr>
  </w:p>
  <w:p w:rsidR="00A158D6" w:rsidRDefault="00A158D6">
    <w:pPr>
      <w:pStyle w:val="a7"/>
      <w:framePr w:wrap="auto" w:vAnchor="text" w:hAnchor="margin" w:xAlign="right" w:y="1"/>
      <w:ind w:right="360"/>
      <w:rPr>
        <w:rStyle w:val="ad"/>
      </w:rPr>
    </w:pPr>
  </w:p>
  <w:p w:rsidR="00A158D6" w:rsidRDefault="00A158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0AD" w:rsidRDefault="006330AD" w:rsidP="00F65460">
      <w:r>
        <w:separator/>
      </w:r>
    </w:p>
  </w:footnote>
  <w:footnote w:type="continuationSeparator" w:id="1">
    <w:p w:rsidR="006330AD" w:rsidRDefault="006330AD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8D6" w:rsidRDefault="0012145C">
    <w:pPr>
      <w:pStyle w:val="a5"/>
      <w:framePr w:wrap="auto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 w:rsidR="00A158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2E7E">
      <w:rPr>
        <w:rStyle w:val="ad"/>
        <w:noProof/>
      </w:rPr>
      <w:t>6</w:t>
    </w:r>
    <w:r>
      <w:rPr>
        <w:rStyle w:val="ad"/>
      </w:rPr>
      <w:fldChar w:fldCharType="end"/>
    </w:r>
  </w:p>
  <w:p w:rsidR="00A158D6" w:rsidRDefault="00A158D6">
    <w:pPr>
      <w:pStyle w:val="a5"/>
      <w:framePr w:wrap="auto" w:vAnchor="text" w:hAnchor="margin" w:xAlign="center" w:y="1"/>
      <w:rPr>
        <w:rStyle w:val="ad"/>
      </w:rPr>
    </w:pPr>
  </w:p>
  <w:p w:rsidR="00A158D6" w:rsidRDefault="00A158D6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0B73"/>
    <w:multiLevelType w:val="hybridMultilevel"/>
    <w:tmpl w:val="B7501A56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3047A"/>
    <w:multiLevelType w:val="multilevel"/>
    <w:tmpl w:val="D2348AB0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456" w:hanging="2160"/>
      </w:pPr>
      <w:rPr>
        <w:rFonts w:hint="default"/>
      </w:rPr>
    </w:lvl>
  </w:abstractNum>
  <w:abstractNum w:abstractNumId="2">
    <w:nsid w:val="155E73C3"/>
    <w:multiLevelType w:val="hybridMultilevel"/>
    <w:tmpl w:val="1B76F2DC"/>
    <w:lvl w:ilvl="0" w:tplc="A3D834C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1323A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7F3075A"/>
    <w:multiLevelType w:val="hybridMultilevel"/>
    <w:tmpl w:val="84B48334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10622B"/>
    <w:multiLevelType w:val="hybridMultilevel"/>
    <w:tmpl w:val="8774F04C"/>
    <w:lvl w:ilvl="0" w:tplc="0FD82EF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44ECE"/>
    <w:multiLevelType w:val="hybridMultilevel"/>
    <w:tmpl w:val="E66A2FA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0F7B7D"/>
    <w:multiLevelType w:val="hybridMultilevel"/>
    <w:tmpl w:val="82FA139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97C6F8C"/>
    <w:multiLevelType w:val="hybridMultilevel"/>
    <w:tmpl w:val="2E721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1">
    <w:nsid w:val="1FB81873"/>
    <w:multiLevelType w:val="hybridMultilevel"/>
    <w:tmpl w:val="5BE4AF8A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219757F5"/>
    <w:multiLevelType w:val="hybridMultilevel"/>
    <w:tmpl w:val="18084050"/>
    <w:lvl w:ilvl="0" w:tplc="C6E250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E674A4"/>
    <w:multiLevelType w:val="hybridMultilevel"/>
    <w:tmpl w:val="1D860CB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25D8111F"/>
    <w:multiLevelType w:val="hybridMultilevel"/>
    <w:tmpl w:val="E57C6264"/>
    <w:lvl w:ilvl="0" w:tplc="1E2CF728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6">
    <w:nsid w:val="29514106"/>
    <w:multiLevelType w:val="hybridMultilevel"/>
    <w:tmpl w:val="77321E4A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2A553AFA"/>
    <w:multiLevelType w:val="hybridMultilevel"/>
    <w:tmpl w:val="2774D4CA"/>
    <w:lvl w:ilvl="0" w:tplc="791CCC2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CB06A2F"/>
    <w:multiLevelType w:val="hybridMultilevel"/>
    <w:tmpl w:val="CECAB904"/>
    <w:lvl w:ilvl="0" w:tplc="B91E3D16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DBA59C6"/>
    <w:multiLevelType w:val="multilevel"/>
    <w:tmpl w:val="8A32FF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F810175"/>
    <w:multiLevelType w:val="hybridMultilevel"/>
    <w:tmpl w:val="3566D944"/>
    <w:lvl w:ilvl="0" w:tplc="1E2CF728">
      <w:start w:val="1"/>
      <w:numFmt w:val="bullet"/>
      <w:lvlText w:val=""/>
      <w:lvlJc w:val="left"/>
      <w:pPr>
        <w:tabs>
          <w:tab w:val="num" w:pos="2750"/>
        </w:tabs>
        <w:ind w:left="3090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1">
    <w:nsid w:val="419669FC"/>
    <w:multiLevelType w:val="hybridMultilevel"/>
    <w:tmpl w:val="522CD87C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3AD0636"/>
    <w:multiLevelType w:val="hybridMultilevel"/>
    <w:tmpl w:val="0116E00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4A8C224B"/>
    <w:multiLevelType w:val="hybridMultilevel"/>
    <w:tmpl w:val="9DF66AF4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4DF32869"/>
    <w:multiLevelType w:val="hybridMultilevel"/>
    <w:tmpl w:val="104A4CC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4F0C3E45"/>
    <w:multiLevelType w:val="hybridMultilevel"/>
    <w:tmpl w:val="1F16EF0A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855DBD"/>
    <w:multiLevelType w:val="hybridMultilevel"/>
    <w:tmpl w:val="D6483728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58020AE5"/>
    <w:multiLevelType w:val="multilevel"/>
    <w:tmpl w:val="AA4CAA1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>
    <w:nsid w:val="619D14FF"/>
    <w:multiLevelType w:val="multilevel"/>
    <w:tmpl w:val="45B804D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29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0">
    <w:nsid w:val="62534BF5"/>
    <w:multiLevelType w:val="hybridMultilevel"/>
    <w:tmpl w:val="73586B46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>
    <w:nsid w:val="62A112DB"/>
    <w:multiLevelType w:val="hybridMultilevel"/>
    <w:tmpl w:val="0DB65678"/>
    <w:lvl w:ilvl="0" w:tplc="1E2CF72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3882DB4"/>
    <w:multiLevelType w:val="hybridMultilevel"/>
    <w:tmpl w:val="42B8DCB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CF2088"/>
    <w:multiLevelType w:val="hybridMultilevel"/>
    <w:tmpl w:val="851AE0D8"/>
    <w:lvl w:ilvl="0" w:tplc="2E12DBD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89B4453"/>
    <w:multiLevelType w:val="hybridMultilevel"/>
    <w:tmpl w:val="B84005E2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24369"/>
    <w:multiLevelType w:val="hybridMultilevel"/>
    <w:tmpl w:val="8DDA5E0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4F7"/>
    <w:multiLevelType w:val="hybridMultilevel"/>
    <w:tmpl w:val="2E56F336"/>
    <w:lvl w:ilvl="0" w:tplc="8EAE4A98">
      <w:start w:val="6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38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cs="Times New Roman" w:hint="default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AFD0D24"/>
    <w:multiLevelType w:val="hybridMultilevel"/>
    <w:tmpl w:val="BB74F384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F206CD"/>
    <w:multiLevelType w:val="hybridMultilevel"/>
    <w:tmpl w:val="14484D10"/>
    <w:lvl w:ilvl="0" w:tplc="1E2CF72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4">
    <w:nsid w:val="7EB2404C"/>
    <w:multiLevelType w:val="hybridMultilevel"/>
    <w:tmpl w:val="E468F6A0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5"/>
  </w:num>
  <w:num w:numId="3">
    <w:abstractNumId w:val="13"/>
  </w:num>
  <w:num w:numId="4">
    <w:abstractNumId w:val="0"/>
  </w:num>
  <w:num w:numId="5">
    <w:abstractNumId w:val="25"/>
  </w:num>
  <w:num w:numId="6">
    <w:abstractNumId w:val="44"/>
  </w:num>
  <w:num w:numId="7">
    <w:abstractNumId w:val="32"/>
  </w:num>
  <w:num w:numId="8">
    <w:abstractNumId w:val="42"/>
  </w:num>
  <w:num w:numId="9">
    <w:abstractNumId w:val="34"/>
  </w:num>
  <w:num w:numId="10">
    <w:abstractNumId w:val="6"/>
  </w:num>
  <w:num w:numId="11">
    <w:abstractNumId w:val="29"/>
  </w:num>
  <w:num w:numId="12">
    <w:abstractNumId w:val="9"/>
  </w:num>
  <w:num w:numId="13">
    <w:abstractNumId w:val="39"/>
  </w:num>
  <w:num w:numId="14">
    <w:abstractNumId w:val="10"/>
  </w:num>
  <w:num w:numId="15">
    <w:abstractNumId w:val="38"/>
  </w:num>
  <w:num w:numId="16">
    <w:abstractNumId w:val="37"/>
  </w:num>
  <w:num w:numId="17">
    <w:abstractNumId w:val="27"/>
  </w:num>
  <w:num w:numId="18">
    <w:abstractNumId w:val="36"/>
  </w:num>
  <w:num w:numId="19">
    <w:abstractNumId w:val="18"/>
  </w:num>
  <w:num w:numId="20">
    <w:abstractNumId w:val="24"/>
  </w:num>
  <w:num w:numId="21">
    <w:abstractNumId w:val="4"/>
  </w:num>
  <w:num w:numId="22">
    <w:abstractNumId w:val="30"/>
  </w:num>
  <w:num w:numId="23">
    <w:abstractNumId w:val="7"/>
  </w:num>
  <w:num w:numId="24">
    <w:abstractNumId w:val="16"/>
  </w:num>
  <w:num w:numId="25">
    <w:abstractNumId w:val="21"/>
  </w:num>
  <w:num w:numId="26">
    <w:abstractNumId w:val="20"/>
  </w:num>
  <w:num w:numId="27">
    <w:abstractNumId w:val="26"/>
  </w:num>
  <w:num w:numId="28">
    <w:abstractNumId w:val="11"/>
  </w:num>
  <w:num w:numId="29">
    <w:abstractNumId w:val="23"/>
  </w:num>
  <w:num w:numId="30">
    <w:abstractNumId w:val="43"/>
  </w:num>
  <w:num w:numId="31">
    <w:abstractNumId w:val="28"/>
  </w:num>
  <w:num w:numId="32">
    <w:abstractNumId w:val="31"/>
  </w:num>
  <w:num w:numId="33">
    <w:abstractNumId w:val="22"/>
  </w:num>
  <w:num w:numId="34">
    <w:abstractNumId w:val="14"/>
  </w:num>
  <w:num w:numId="35">
    <w:abstractNumId w:val="15"/>
  </w:num>
  <w:num w:numId="36">
    <w:abstractNumId w:val="8"/>
  </w:num>
  <w:num w:numId="37">
    <w:abstractNumId w:val="33"/>
  </w:num>
  <w:num w:numId="38">
    <w:abstractNumId w:val="3"/>
  </w:num>
  <w:num w:numId="39">
    <w:abstractNumId w:val="2"/>
  </w:num>
  <w:num w:numId="40">
    <w:abstractNumId w:val="19"/>
  </w:num>
  <w:num w:numId="41">
    <w:abstractNumId w:val="1"/>
  </w:num>
  <w:num w:numId="42">
    <w:abstractNumId w:val="12"/>
  </w:num>
  <w:num w:numId="43">
    <w:abstractNumId w:val="40"/>
  </w:num>
  <w:num w:numId="44">
    <w:abstractNumId w:val="17"/>
  </w:num>
  <w:num w:numId="4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168E7"/>
    <w:rsid w:val="000310FD"/>
    <w:rsid w:val="00037B37"/>
    <w:rsid w:val="00037BA1"/>
    <w:rsid w:val="00044FD2"/>
    <w:rsid w:val="00045966"/>
    <w:rsid w:val="00045BAE"/>
    <w:rsid w:val="000469A1"/>
    <w:rsid w:val="00047765"/>
    <w:rsid w:val="000477EC"/>
    <w:rsid w:val="00055DB8"/>
    <w:rsid w:val="00061EAA"/>
    <w:rsid w:val="000661C1"/>
    <w:rsid w:val="00080120"/>
    <w:rsid w:val="0008596A"/>
    <w:rsid w:val="00085F44"/>
    <w:rsid w:val="000948F4"/>
    <w:rsid w:val="00096DED"/>
    <w:rsid w:val="000A07B9"/>
    <w:rsid w:val="000A23F7"/>
    <w:rsid w:val="000B1B07"/>
    <w:rsid w:val="000C1AA7"/>
    <w:rsid w:val="000D6A43"/>
    <w:rsid w:val="000E744F"/>
    <w:rsid w:val="000F1E6A"/>
    <w:rsid w:val="000F24EB"/>
    <w:rsid w:val="00107469"/>
    <w:rsid w:val="001167D5"/>
    <w:rsid w:val="0011687D"/>
    <w:rsid w:val="0012145C"/>
    <w:rsid w:val="00122AEE"/>
    <w:rsid w:val="00137CB1"/>
    <w:rsid w:val="00141930"/>
    <w:rsid w:val="00143E73"/>
    <w:rsid w:val="00145201"/>
    <w:rsid w:val="0014745F"/>
    <w:rsid w:val="001527E8"/>
    <w:rsid w:val="00170BFD"/>
    <w:rsid w:val="0019088F"/>
    <w:rsid w:val="001A4572"/>
    <w:rsid w:val="001A5ADF"/>
    <w:rsid w:val="001A630A"/>
    <w:rsid w:val="001A64B6"/>
    <w:rsid w:val="001B38E5"/>
    <w:rsid w:val="001C2FC6"/>
    <w:rsid w:val="001C59BA"/>
    <w:rsid w:val="001C6B05"/>
    <w:rsid w:val="001E0E0D"/>
    <w:rsid w:val="001E3FEF"/>
    <w:rsid w:val="001E6EA7"/>
    <w:rsid w:val="001E71D8"/>
    <w:rsid w:val="001F6768"/>
    <w:rsid w:val="00212468"/>
    <w:rsid w:val="002143D0"/>
    <w:rsid w:val="0022173D"/>
    <w:rsid w:val="00224D04"/>
    <w:rsid w:val="00226109"/>
    <w:rsid w:val="002339C5"/>
    <w:rsid w:val="00234623"/>
    <w:rsid w:val="002519E8"/>
    <w:rsid w:val="002600A9"/>
    <w:rsid w:val="0026267E"/>
    <w:rsid w:val="00264AE4"/>
    <w:rsid w:val="00272CA3"/>
    <w:rsid w:val="00275056"/>
    <w:rsid w:val="00276EE5"/>
    <w:rsid w:val="002876A7"/>
    <w:rsid w:val="00290F7B"/>
    <w:rsid w:val="002940F3"/>
    <w:rsid w:val="002A4E56"/>
    <w:rsid w:val="002D436D"/>
    <w:rsid w:val="002D65FF"/>
    <w:rsid w:val="002E5E45"/>
    <w:rsid w:val="002F1287"/>
    <w:rsid w:val="002F136C"/>
    <w:rsid w:val="002F6438"/>
    <w:rsid w:val="00325EFF"/>
    <w:rsid w:val="003274F0"/>
    <w:rsid w:val="003370FF"/>
    <w:rsid w:val="0034626D"/>
    <w:rsid w:val="00350204"/>
    <w:rsid w:val="003523E8"/>
    <w:rsid w:val="0035378E"/>
    <w:rsid w:val="00353E09"/>
    <w:rsid w:val="00355C80"/>
    <w:rsid w:val="00361B62"/>
    <w:rsid w:val="003872C8"/>
    <w:rsid w:val="0039701A"/>
    <w:rsid w:val="003B16D8"/>
    <w:rsid w:val="003D761C"/>
    <w:rsid w:val="003D7E3B"/>
    <w:rsid w:val="003E0D4D"/>
    <w:rsid w:val="003F0389"/>
    <w:rsid w:val="003F1866"/>
    <w:rsid w:val="003F1B30"/>
    <w:rsid w:val="003F4116"/>
    <w:rsid w:val="00403242"/>
    <w:rsid w:val="0040607C"/>
    <w:rsid w:val="004112FB"/>
    <w:rsid w:val="00411C73"/>
    <w:rsid w:val="00414008"/>
    <w:rsid w:val="00415D74"/>
    <w:rsid w:val="00417A61"/>
    <w:rsid w:val="00430319"/>
    <w:rsid w:val="00433824"/>
    <w:rsid w:val="00456BD1"/>
    <w:rsid w:val="004613D6"/>
    <w:rsid w:val="00464132"/>
    <w:rsid w:val="00465722"/>
    <w:rsid w:val="00466E5B"/>
    <w:rsid w:val="00471053"/>
    <w:rsid w:val="004738F5"/>
    <w:rsid w:val="004777A7"/>
    <w:rsid w:val="00497D16"/>
    <w:rsid w:val="004B1FD1"/>
    <w:rsid w:val="004B25DE"/>
    <w:rsid w:val="004F33BE"/>
    <w:rsid w:val="004F74EA"/>
    <w:rsid w:val="004F7879"/>
    <w:rsid w:val="00500908"/>
    <w:rsid w:val="0050768F"/>
    <w:rsid w:val="00512CF5"/>
    <w:rsid w:val="00517899"/>
    <w:rsid w:val="00525227"/>
    <w:rsid w:val="00530BB0"/>
    <w:rsid w:val="00531392"/>
    <w:rsid w:val="005316AC"/>
    <w:rsid w:val="00533732"/>
    <w:rsid w:val="00550818"/>
    <w:rsid w:val="005511CB"/>
    <w:rsid w:val="00564778"/>
    <w:rsid w:val="0057446C"/>
    <w:rsid w:val="00583D68"/>
    <w:rsid w:val="00584373"/>
    <w:rsid w:val="00585D1E"/>
    <w:rsid w:val="005866FA"/>
    <w:rsid w:val="0059425A"/>
    <w:rsid w:val="00596E43"/>
    <w:rsid w:val="005B02FC"/>
    <w:rsid w:val="005B1D96"/>
    <w:rsid w:val="005B36A5"/>
    <w:rsid w:val="005C123D"/>
    <w:rsid w:val="005C7170"/>
    <w:rsid w:val="005C71D7"/>
    <w:rsid w:val="005C7B5F"/>
    <w:rsid w:val="005D011F"/>
    <w:rsid w:val="005D6D22"/>
    <w:rsid w:val="005E3E88"/>
    <w:rsid w:val="005F543F"/>
    <w:rsid w:val="005F595B"/>
    <w:rsid w:val="00604262"/>
    <w:rsid w:val="0060630A"/>
    <w:rsid w:val="0062036E"/>
    <w:rsid w:val="006254A9"/>
    <w:rsid w:val="006327A4"/>
    <w:rsid w:val="006330AD"/>
    <w:rsid w:val="0063688C"/>
    <w:rsid w:val="006416B9"/>
    <w:rsid w:val="006465CE"/>
    <w:rsid w:val="00646FF9"/>
    <w:rsid w:val="0065168A"/>
    <w:rsid w:val="0065534B"/>
    <w:rsid w:val="006633D2"/>
    <w:rsid w:val="00663CBE"/>
    <w:rsid w:val="00674690"/>
    <w:rsid w:val="00676BBB"/>
    <w:rsid w:val="0068104E"/>
    <w:rsid w:val="0068127E"/>
    <w:rsid w:val="00682342"/>
    <w:rsid w:val="0069130D"/>
    <w:rsid w:val="00691457"/>
    <w:rsid w:val="00694AA3"/>
    <w:rsid w:val="006A4DD2"/>
    <w:rsid w:val="006B4314"/>
    <w:rsid w:val="006C388F"/>
    <w:rsid w:val="006D1A36"/>
    <w:rsid w:val="006F430D"/>
    <w:rsid w:val="006F47C9"/>
    <w:rsid w:val="0071645C"/>
    <w:rsid w:val="00726313"/>
    <w:rsid w:val="00732D25"/>
    <w:rsid w:val="00735981"/>
    <w:rsid w:val="00735EA7"/>
    <w:rsid w:val="007434A6"/>
    <w:rsid w:val="00752C24"/>
    <w:rsid w:val="0076324D"/>
    <w:rsid w:val="00770FF8"/>
    <w:rsid w:val="007765E1"/>
    <w:rsid w:val="00780110"/>
    <w:rsid w:val="00783CD4"/>
    <w:rsid w:val="00785DB9"/>
    <w:rsid w:val="0079031F"/>
    <w:rsid w:val="00790709"/>
    <w:rsid w:val="00796544"/>
    <w:rsid w:val="007A6069"/>
    <w:rsid w:val="007C5A61"/>
    <w:rsid w:val="007D152F"/>
    <w:rsid w:val="007D64AE"/>
    <w:rsid w:val="007D7B62"/>
    <w:rsid w:val="007E2C01"/>
    <w:rsid w:val="007F02DA"/>
    <w:rsid w:val="007F15BA"/>
    <w:rsid w:val="00803023"/>
    <w:rsid w:val="0080746F"/>
    <w:rsid w:val="0081160E"/>
    <w:rsid w:val="0081163A"/>
    <w:rsid w:val="00813E80"/>
    <w:rsid w:val="008376B1"/>
    <w:rsid w:val="00837CFE"/>
    <w:rsid w:val="0085126F"/>
    <w:rsid w:val="008544E5"/>
    <w:rsid w:val="008624EB"/>
    <w:rsid w:val="00863BBB"/>
    <w:rsid w:val="0088289A"/>
    <w:rsid w:val="00883903"/>
    <w:rsid w:val="00883C21"/>
    <w:rsid w:val="00884563"/>
    <w:rsid w:val="008859CB"/>
    <w:rsid w:val="008870ED"/>
    <w:rsid w:val="00892E7D"/>
    <w:rsid w:val="0089713B"/>
    <w:rsid w:val="008A0261"/>
    <w:rsid w:val="008B031F"/>
    <w:rsid w:val="008D3CE2"/>
    <w:rsid w:val="008D70AE"/>
    <w:rsid w:val="008E3376"/>
    <w:rsid w:val="008E489C"/>
    <w:rsid w:val="008E4C75"/>
    <w:rsid w:val="008E51E7"/>
    <w:rsid w:val="008F31ED"/>
    <w:rsid w:val="009037C6"/>
    <w:rsid w:val="00905163"/>
    <w:rsid w:val="00917042"/>
    <w:rsid w:val="00921C4C"/>
    <w:rsid w:val="00934175"/>
    <w:rsid w:val="009370E8"/>
    <w:rsid w:val="00943F49"/>
    <w:rsid w:val="009517BE"/>
    <w:rsid w:val="00951930"/>
    <w:rsid w:val="009519F4"/>
    <w:rsid w:val="00955B0A"/>
    <w:rsid w:val="009563CB"/>
    <w:rsid w:val="00962B3D"/>
    <w:rsid w:val="00966849"/>
    <w:rsid w:val="0097085E"/>
    <w:rsid w:val="009712BF"/>
    <w:rsid w:val="00985452"/>
    <w:rsid w:val="0099243E"/>
    <w:rsid w:val="00993CFD"/>
    <w:rsid w:val="009A1084"/>
    <w:rsid w:val="009B1576"/>
    <w:rsid w:val="009B2EB7"/>
    <w:rsid w:val="009B2EF5"/>
    <w:rsid w:val="009B4328"/>
    <w:rsid w:val="009C287E"/>
    <w:rsid w:val="009D5EAA"/>
    <w:rsid w:val="009D7E07"/>
    <w:rsid w:val="009E68AC"/>
    <w:rsid w:val="009F1970"/>
    <w:rsid w:val="00A009D2"/>
    <w:rsid w:val="00A0322F"/>
    <w:rsid w:val="00A1232C"/>
    <w:rsid w:val="00A13298"/>
    <w:rsid w:val="00A158D6"/>
    <w:rsid w:val="00A15EEE"/>
    <w:rsid w:val="00A1775C"/>
    <w:rsid w:val="00A2660B"/>
    <w:rsid w:val="00A27820"/>
    <w:rsid w:val="00A47335"/>
    <w:rsid w:val="00A50BFA"/>
    <w:rsid w:val="00A51F89"/>
    <w:rsid w:val="00A51FD5"/>
    <w:rsid w:val="00A52E7E"/>
    <w:rsid w:val="00A67028"/>
    <w:rsid w:val="00A70472"/>
    <w:rsid w:val="00A84E18"/>
    <w:rsid w:val="00A93587"/>
    <w:rsid w:val="00AB2821"/>
    <w:rsid w:val="00AC24A2"/>
    <w:rsid w:val="00AD5703"/>
    <w:rsid w:val="00AD6F7D"/>
    <w:rsid w:val="00AE40A9"/>
    <w:rsid w:val="00AE4D9C"/>
    <w:rsid w:val="00AF1A29"/>
    <w:rsid w:val="00AF419A"/>
    <w:rsid w:val="00AF5C5D"/>
    <w:rsid w:val="00B035C2"/>
    <w:rsid w:val="00B043ED"/>
    <w:rsid w:val="00B07F2C"/>
    <w:rsid w:val="00B12C29"/>
    <w:rsid w:val="00B1308E"/>
    <w:rsid w:val="00B14227"/>
    <w:rsid w:val="00B17F9A"/>
    <w:rsid w:val="00B2611D"/>
    <w:rsid w:val="00B431ED"/>
    <w:rsid w:val="00B434B4"/>
    <w:rsid w:val="00B666ED"/>
    <w:rsid w:val="00B74FDA"/>
    <w:rsid w:val="00B94872"/>
    <w:rsid w:val="00B952A9"/>
    <w:rsid w:val="00BA2354"/>
    <w:rsid w:val="00BA6B51"/>
    <w:rsid w:val="00BC0E6E"/>
    <w:rsid w:val="00BC448B"/>
    <w:rsid w:val="00BC4CFB"/>
    <w:rsid w:val="00BC6D88"/>
    <w:rsid w:val="00BE036E"/>
    <w:rsid w:val="00BE24CE"/>
    <w:rsid w:val="00BE459C"/>
    <w:rsid w:val="00BF0399"/>
    <w:rsid w:val="00BF3FFF"/>
    <w:rsid w:val="00BF7D83"/>
    <w:rsid w:val="00C258E2"/>
    <w:rsid w:val="00C3569D"/>
    <w:rsid w:val="00C44FF6"/>
    <w:rsid w:val="00C521AD"/>
    <w:rsid w:val="00C578F7"/>
    <w:rsid w:val="00C5793A"/>
    <w:rsid w:val="00C63F68"/>
    <w:rsid w:val="00C8058C"/>
    <w:rsid w:val="00C87EFA"/>
    <w:rsid w:val="00C95010"/>
    <w:rsid w:val="00CA73FF"/>
    <w:rsid w:val="00CA7676"/>
    <w:rsid w:val="00CB0731"/>
    <w:rsid w:val="00CB0D59"/>
    <w:rsid w:val="00CB36F3"/>
    <w:rsid w:val="00CD55D9"/>
    <w:rsid w:val="00CD7B53"/>
    <w:rsid w:val="00CE0DF8"/>
    <w:rsid w:val="00CE0FC2"/>
    <w:rsid w:val="00CE1D26"/>
    <w:rsid w:val="00CE4953"/>
    <w:rsid w:val="00CE4AE5"/>
    <w:rsid w:val="00CE60D8"/>
    <w:rsid w:val="00CE7CE4"/>
    <w:rsid w:val="00CF2A60"/>
    <w:rsid w:val="00D1385F"/>
    <w:rsid w:val="00D13F17"/>
    <w:rsid w:val="00D20ECE"/>
    <w:rsid w:val="00D22B54"/>
    <w:rsid w:val="00D2420B"/>
    <w:rsid w:val="00D37EA6"/>
    <w:rsid w:val="00D52934"/>
    <w:rsid w:val="00D649F0"/>
    <w:rsid w:val="00D804A2"/>
    <w:rsid w:val="00D8283E"/>
    <w:rsid w:val="00D83EE0"/>
    <w:rsid w:val="00D84AEE"/>
    <w:rsid w:val="00D934B8"/>
    <w:rsid w:val="00D9376B"/>
    <w:rsid w:val="00DA32EE"/>
    <w:rsid w:val="00DB378E"/>
    <w:rsid w:val="00DB39CE"/>
    <w:rsid w:val="00DB4F0E"/>
    <w:rsid w:val="00DC4B5D"/>
    <w:rsid w:val="00DE512C"/>
    <w:rsid w:val="00DE5AD1"/>
    <w:rsid w:val="00DF13F0"/>
    <w:rsid w:val="00DF784B"/>
    <w:rsid w:val="00E0580A"/>
    <w:rsid w:val="00E234FA"/>
    <w:rsid w:val="00E26EFC"/>
    <w:rsid w:val="00E350BF"/>
    <w:rsid w:val="00E37BA6"/>
    <w:rsid w:val="00E42ECA"/>
    <w:rsid w:val="00E4300A"/>
    <w:rsid w:val="00E45781"/>
    <w:rsid w:val="00E542F2"/>
    <w:rsid w:val="00E54567"/>
    <w:rsid w:val="00E8457B"/>
    <w:rsid w:val="00E84B21"/>
    <w:rsid w:val="00E85543"/>
    <w:rsid w:val="00E8704C"/>
    <w:rsid w:val="00E97A75"/>
    <w:rsid w:val="00EA0B41"/>
    <w:rsid w:val="00EA76DE"/>
    <w:rsid w:val="00EB678C"/>
    <w:rsid w:val="00EC0013"/>
    <w:rsid w:val="00EC13F5"/>
    <w:rsid w:val="00EC27A8"/>
    <w:rsid w:val="00ED33DA"/>
    <w:rsid w:val="00ED5D21"/>
    <w:rsid w:val="00EF1BCD"/>
    <w:rsid w:val="00EF5ED6"/>
    <w:rsid w:val="00EF6DAB"/>
    <w:rsid w:val="00F01DE7"/>
    <w:rsid w:val="00F05B95"/>
    <w:rsid w:val="00F13C1D"/>
    <w:rsid w:val="00F21CAE"/>
    <w:rsid w:val="00F2615B"/>
    <w:rsid w:val="00F26F3B"/>
    <w:rsid w:val="00F40229"/>
    <w:rsid w:val="00F44FF2"/>
    <w:rsid w:val="00F47E02"/>
    <w:rsid w:val="00F529E0"/>
    <w:rsid w:val="00F551E7"/>
    <w:rsid w:val="00F57320"/>
    <w:rsid w:val="00F608A6"/>
    <w:rsid w:val="00F62951"/>
    <w:rsid w:val="00F65460"/>
    <w:rsid w:val="00F81398"/>
    <w:rsid w:val="00F82672"/>
    <w:rsid w:val="00F87F7E"/>
    <w:rsid w:val="00F91968"/>
    <w:rsid w:val="00FA2270"/>
    <w:rsid w:val="00FA4375"/>
    <w:rsid w:val="00FA4CFD"/>
    <w:rsid w:val="00FA5E28"/>
    <w:rsid w:val="00FB0D33"/>
    <w:rsid w:val="00FB194E"/>
    <w:rsid w:val="00FB6993"/>
    <w:rsid w:val="00FC3E5B"/>
    <w:rsid w:val="00FD448C"/>
    <w:rsid w:val="00FD5136"/>
    <w:rsid w:val="00FE4B99"/>
    <w:rsid w:val="00FE4F88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905163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05163"/>
    <w:pPr>
      <w:keepNext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905163"/>
    <w:pPr>
      <w:keepNext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905163"/>
    <w:pPr>
      <w:keepNext/>
      <w:spacing w:line="200" w:lineRule="exact"/>
      <w:jc w:val="center"/>
      <w:outlineLvl w:val="6"/>
    </w:pPr>
    <w:rPr>
      <w:b/>
      <w:bC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2DA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F02DA"/>
    <w:rPr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54567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54567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7F02DA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a0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header"/>
    <w:basedOn w:val="a"/>
    <w:link w:val="a6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65460"/>
    <w:rPr>
      <w:sz w:val="24"/>
      <w:szCs w:val="24"/>
    </w:rPr>
  </w:style>
  <w:style w:type="paragraph" w:styleId="a7">
    <w:name w:val="footer"/>
    <w:basedOn w:val="a"/>
    <w:link w:val="a8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65460"/>
    <w:rPr>
      <w:sz w:val="24"/>
      <w:szCs w:val="24"/>
    </w:rPr>
  </w:style>
  <w:style w:type="paragraph" w:styleId="a9">
    <w:name w:val="Normal (Web)"/>
    <w:basedOn w:val="a"/>
    <w:uiPriority w:val="99"/>
    <w:rsid w:val="008376B1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143E73"/>
    <w:pPr>
      <w:ind w:left="720"/>
    </w:pPr>
  </w:style>
  <w:style w:type="paragraph" w:customStyle="1" w:styleId="ab">
    <w:name w:val="Содержимое таблицы"/>
    <w:basedOn w:val="a"/>
    <w:uiPriority w:val="99"/>
    <w:rsid w:val="00143E73"/>
    <w:pPr>
      <w:suppressLineNumbers/>
      <w:suppressAutoHyphens/>
    </w:pPr>
    <w:rPr>
      <w:lang w:eastAsia="zh-CN"/>
    </w:rPr>
  </w:style>
  <w:style w:type="character" w:styleId="ac">
    <w:name w:val="Strong"/>
    <w:basedOn w:val="a0"/>
    <w:uiPriority w:val="99"/>
    <w:qFormat/>
    <w:rsid w:val="00143E73"/>
    <w:rPr>
      <w:b/>
      <w:bCs/>
    </w:rPr>
  </w:style>
  <w:style w:type="paragraph" w:customStyle="1" w:styleId="ConsPlusCell">
    <w:name w:val="ConsPlusCell"/>
    <w:uiPriority w:val="99"/>
    <w:rsid w:val="00143E73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character" w:styleId="ad">
    <w:name w:val="page number"/>
    <w:basedOn w:val="a0"/>
    <w:uiPriority w:val="99"/>
    <w:rsid w:val="00DB39CE"/>
  </w:style>
  <w:style w:type="paragraph" w:customStyle="1" w:styleId="11">
    <w:name w:val="Без интервала1"/>
    <w:uiPriority w:val="99"/>
    <w:rsid w:val="00EF5ED6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EF5E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F5ED6"/>
    <w:rPr>
      <w:rFonts w:ascii="Arial" w:hAnsi="Arial" w:cs="Arial"/>
      <w:lang w:val="ru-RU" w:eastAsia="ru-RU" w:bidi="ar-SA"/>
    </w:rPr>
  </w:style>
  <w:style w:type="paragraph" w:styleId="af">
    <w:name w:val="Block Text"/>
    <w:basedOn w:val="a"/>
    <w:uiPriority w:val="99"/>
    <w:rsid w:val="00CE0FC2"/>
    <w:pPr>
      <w:ind w:left="360" w:right="5035"/>
      <w:jc w:val="both"/>
    </w:pPr>
  </w:style>
  <w:style w:type="character" w:customStyle="1" w:styleId="val">
    <w:name w:val="val"/>
    <w:basedOn w:val="a0"/>
    <w:uiPriority w:val="99"/>
    <w:rsid w:val="00CF2A60"/>
  </w:style>
  <w:style w:type="character" w:styleId="af0">
    <w:name w:val="Hyperlink"/>
    <w:basedOn w:val="a0"/>
    <w:uiPriority w:val="99"/>
    <w:rsid w:val="00CF2A60"/>
    <w:rPr>
      <w:color w:val="0000FF"/>
      <w:u w:val="single"/>
    </w:rPr>
  </w:style>
  <w:style w:type="paragraph" w:customStyle="1" w:styleId="CharChar">
    <w:name w:val="Char Char"/>
    <w:basedOn w:val="a"/>
    <w:uiPriority w:val="99"/>
    <w:rsid w:val="00CF2A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Абзац_пост"/>
    <w:basedOn w:val="a"/>
    <w:uiPriority w:val="99"/>
    <w:rsid w:val="003F1866"/>
    <w:pPr>
      <w:spacing w:before="120"/>
      <w:ind w:firstLine="720"/>
      <w:jc w:val="both"/>
    </w:pPr>
    <w:rPr>
      <w:sz w:val="26"/>
      <w:szCs w:val="26"/>
    </w:rPr>
  </w:style>
  <w:style w:type="character" w:styleId="af2">
    <w:name w:val="footnote reference"/>
    <w:basedOn w:val="a0"/>
    <w:uiPriority w:val="99"/>
    <w:semiHidden/>
    <w:rsid w:val="00290F7B"/>
    <w:rPr>
      <w:vertAlign w:val="superscript"/>
    </w:rPr>
  </w:style>
  <w:style w:type="paragraph" w:styleId="af3">
    <w:name w:val="footnote text"/>
    <w:basedOn w:val="a"/>
    <w:link w:val="af4"/>
    <w:uiPriority w:val="99"/>
    <w:semiHidden/>
    <w:rsid w:val="00353E09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locked/>
    <w:rsid w:val="00353E09"/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rsid w:val="0041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112FB"/>
    <w:rPr>
      <w:rFonts w:ascii="Courier New" w:hAnsi="Courier New" w:cs="Courier New"/>
      <w:lang w:val="ru-RU" w:eastAsia="ru-RU"/>
    </w:rPr>
  </w:style>
  <w:style w:type="paragraph" w:customStyle="1" w:styleId="af5">
    <w:name w:val="Пункт_пост"/>
    <w:basedOn w:val="a"/>
    <w:uiPriority w:val="99"/>
    <w:rsid w:val="0079031F"/>
    <w:pPr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Абзац списка1"/>
    <w:basedOn w:val="a"/>
    <w:uiPriority w:val="99"/>
    <w:rsid w:val="0079031F"/>
    <w:pPr>
      <w:ind w:left="720"/>
    </w:pPr>
    <w:rPr>
      <w:sz w:val="26"/>
      <w:szCs w:val="26"/>
    </w:rPr>
  </w:style>
  <w:style w:type="paragraph" w:customStyle="1" w:styleId="ConsPlusTitle">
    <w:name w:val="ConsPlusTitle"/>
    <w:uiPriority w:val="99"/>
    <w:rsid w:val="00AE40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">
    <w:name w:val="Абзац списка2"/>
    <w:basedOn w:val="a"/>
    <w:uiPriority w:val="99"/>
    <w:rsid w:val="00A51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712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Гипертекстовая ссылка"/>
    <w:basedOn w:val="a0"/>
    <w:uiPriority w:val="99"/>
    <w:rsid w:val="0069130D"/>
    <w:rPr>
      <w:b/>
      <w:bCs/>
      <w:color w:val="008000"/>
    </w:rPr>
  </w:style>
  <w:style w:type="character" w:customStyle="1" w:styleId="31">
    <w:name w:val="Основной текст 3 Знак"/>
    <w:basedOn w:val="a0"/>
    <w:link w:val="32"/>
    <w:uiPriority w:val="99"/>
    <w:locked/>
    <w:rsid w:val="00883C21"/>
    <w:rPr>
      <w:sz w:val="16"/>
      <w:szCs w:val="16"/>
      <w:lang w:val="ru-RU" w:eastAsia="ru-RU"/>
    </w:rPr>
  </w:style>
  <w:style w:type="paragraph" w:styleId="32">
    <w:name w:val="Body Text 3"/>
    <w:basedOn w:val="a"/>
    <w:link w:val="31"/>
    <w:uiPriority w:val="99"/>
    <w:rsid w:val="00883C2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a0"/>
    <w:link w:val="32"/>
    <w:uiPriority w:val="99"/>
    <w:semiHidden/>
    <w:locked/>
    <w:rsid w:val="0081163A"/>
    <w:rPr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14745F"/>
    <w:rPr>
      <w:sz w:val="28"/>
      <w:szCs w:val="28"/>
      <w:lang w:val="ru-RU" w:eastAsia="ru-RU"/>
    </w:rPr>
  </w:style>
  <w:style w:type="character" w:customStyle="1" w:styleId="33">
    <w:name w:val="Основной текст (3)_"/>
    <w:basedOn w:val="a0"/>
    <w:link w:val="310"/>
    <w:uiPriority w:val="99"/>
    <w:locked/>
    <w:rsid w:val="0014745F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"/>
    <w:link w:val="33"/>
    <w:uiPriority w:val="99"/>
    <w:rsid w:val="0014745F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noProof/>
      <w:sz w:val="14"/>
      <w:szCs w:val="14"/>
      <w:shd w:val="clear" w:color="auto" w:fill="FFFFFF"/>
    </w:rPr>
  </w:style>
  <w:style w:type="character" w:customStyle="1" w:styleId="13">
    <w:name w:val="Основной текст + Курсив1"/>
    <w:basedOn w:val="a0"/>
    <w:uiPriority w:val="99"/>
    <w:rsid w:val="0014745F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(2)_"/>
    <w:basedOn w:val="a0"/>
    <w:link w:val="210"/>
    <w:uiPriority w:val="99"/>
    <w:locked/>
    <w:rsid w:val="0014745F"/>
    <w:rPr>
      <w:rFonts w:ascii="Calibri" w:hAnsi="Calibri"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3"/>
    <w:uiPriority w:val="99"/>
    <w:rsid w:val="0014745F"/>
    <w:rPr>
      <w:spacing w:val="0"/>
      <w:lang w:val="en-US" w:eastAsia="en-US"/>
    </w:rPr>
  </w:style>
  <w:style w:type="character" w:customStyle="1" w:styleId="23">
    <w:name w:val="Основной текст (2)"/>
    <w:basedOn w:val="22"/>
    <w:uiPriority w:val="99"/>
    <w:rsid w:val="0014745F"/>
  </w:style>
  <w:style w:type="paragraph" w:customStyle="1" w:styleId="210">
    <w:name w:val="Основной текст (2)1"/>
    <w:basedOn w:val="a"/>
    <w:link w:val="22"/>
    <w:uiPriority w:val="99"/>
    <w:rsid w:val="0014745F"/>
    <w:pPr>
      <w:shd w:val="clear" w:color="auto" w:fill="FFFFFF"/>
      <w:spacing w:after="120" w:line="173" w:lineRule="exact"/>
      <w:jc w:val="center"/>
    </w:pPr>
    <w:rPr>
      <w:rFonts w:ascii="Calibri" w:hAnsi="Calibri" w:cs="Calibri"/>
      <w:noProof/>
      <w:sz w:val="13"/>
      <w:szCs w:val="13"/>
      <w:shd w:val="clear" w:color="auto" w:fill="FFFFFF"/>
    </w:rPr>
  </w:style>
  <w:style w:type="paragraph" w:customStyle="1" w:styleId="ConsNormal">
    <w:name w:val="ConsNormal"/>
    <w:uiPriority w:val="99"/>
    <w:rsid w:val="001A63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uiPriority w:val="99"/>
    <w:rsid w:val="001A63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f7">
    <w:name w:val="Body Text Indent"/>
    <w:basedOn w:val="a"/>
    <w:link w:val="af8"/>
    <w:uiPriority w:val="99"/>
    <w:rsid w:val="00905163"/>
    <w:pPr>
      <w:ind w:firstLine="720"/>
      <w:jc w:val="both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E54567"/>
    <w:rPr>
      <w:sz w:val="24"/>
      <w:szCs w:val="24"/>
    </w:rPr>
  </w:style>
  <w:style w:type="paragraph" w:styleId="24">
    <w:name w:val="Body Text 2"/>
    <w:basedOn w:val="a"/>
    <w:link w:val="25"/>
    <w:uiPriority w:val="99"/>
    <w:rsid w:val="00905163"/>
    <w:pPr>
      <w:jc w:val="both"/>
    </w:pPr>
    <w:rPr>
      <w:sz w:val="32"/>
      <w:szCs w:val="32"/>
      <w:lang w:val="en-US"/>
    </w:r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E54567"/>
    <w:rPr>
      <w:sz w:val="24"/>
      <w:szCs w:val="24"/>
    </w:rPr>
  </w:style>
  <w:style w:type="paragraph" w:styleId="26">
    <w:name w:val="Body Text Indent 2"/>
    <w:basedOn w:val="a"/>
    <w:link w:val="27"/>
    <w:uiPriority w:val="99"/>
    <w:rsid w:val="00905163"/>
    <w:pPr>
      <w:ind w:firstLine="709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E54567"/>
    <w:rPr>
      <w:sz w:val="24"/>
      <w:szCs w:val="24"/>
    </w:rPr>
  </w:style>
  <w:style w:type="paragraph" w:styleId="34">
    <w:name w:val="Body Text Indent 3"/>
    <w:basedOn w:val="a"/>
    <w:link w:val="35"/>
    <w:uiPriority w:val="99"/>
    <w:rsid w:val="00905163"/>
    <w:pPr>
      <w:autoSpaceDE w:val="0"/>
      <w:autoSpaceDN w:val="0"/>
      <w:adjustRightInd w:val="0"/>
      <w:spacing w:line="240" w:lineRule="atLeast"/>
      <w:ind w:right="528" w:firstLine="720"/>
      <w:jc w:val="both"/>
    </w:pPr>
    <w:rPr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E54567"/>
    <w:rPr>
      <w:sz w:val="16"/>
      <w:szCs w:val="16"/>
    </w:rPr>
  </w:style>
  <w:style w:type="paragraph" w:styleId="af9">
    <w:name w:val="Balloon Text"/>
    <w:basedOn w:val="a"/>
    <w:link w:val="afa"/>
    <w:uiPriority w:val="99"/>
    <w:semiHidden/>
    <w:rsid w:val="0090516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E54567"/>
    <w:rPr>
      <w:sz w:val="2"/>
      <w:szCs w:val="2"/>
    </w:rPr>
  </w:style>
  <w:style w:type="character" w:customStyle="1" w:styleId="14">
    <w:name w:val="Основной текст Знак1"/>
    <w:uiPriority w:val="99"/>
    <w:locked/>
    <w:rsid w:val="00905163"/>
    <w:rPr>
      <w:sz w:val="28"/>
      <w:szCs w:val="28"/>
      <w:lang w:val="ru-RU" w:eastAsia="ru-RU"/>
    </w:rPr>
  </w:style>
  <w:style w:type="character" w:customStyle="1" w:styleId="itemtext1">
    <w:name w:val="itemtext1"/>
    <w:uiPriority w:val="99"/>
    <w:rsid w:val="00905163"/>
    <w:rPr>
      <w:rFonts w:ascii="Tahoma" w:hAnsi="Tahoma" w:cs="Tahoma"/>
      <w:color w:val="000000"/>
      <w:sz w:val="20"/>
      <w:szCs w:val="20"/>
    </w:rPr>
  </w:style>
  <w:style w:type="paragraph" w:styleId="afb">
    <w:name w:val="Subtitle"/>
    <w:basedOn w:val="a"/>
    <w:link w:val="afc"/>
    <w:uiPriority w:val="99"/>
    <w:qFormat/>
    <w:locked/>
    <w:rsid w:val="00905163"/>
    <w:pPr>
      <w:widowControl w:val="0"/>
    </w:pPr>
  </w:style>
  <w:style w:type="character" w:customStyle="1" w:styleId="afc">
    <w:name w:val="Подзаголовок Знак"/>
    <w:basedOn w:val="a0"/>
    <w:link w:val="afb"/>
    <w:uiPriority w:val="99"/>
    <w:locked/>
    <w:rsid w:val="00905163"/>
    <w:rPr>
      <w:sz w:val="24"/>
      <w:szCs w:val="24"/>
      <w:lang w:val="ru-RU" w:eastAsia="ru-RU"/>
    </w:rPr>
  </w:style>
  <w:style w:type="table" w:styleId="afd">
    <w:name w:val="Table Grid"/>
    <w:basedOn w:val="a1"/>
    <w:uiPriority w:val="99"/>
    <w:locked/>
    <w:rsid w:val="0090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Цветовое выделение"/>
    <w:uiPriority w:val="99"/>
    <w:rsid w:val="00905163"/>
    <w:rPr>
      <w:b/>
      <w:bCs/>
      <w:color w:val="000080"/>
    </w:rPr>
  </w:style>
  <w:style w:type="character" w:customStyle="1" w:styleId="aff">
    <w:name w:val="Активная гипертекстовая ссылка"/>
    <w:uiPriority w:val="99"/>
    <w:rsid w:val="00905163"/>
    <w:rPr>
      <w:b/>
      <w:bCs/>
      <w:color w:val="008000"/>
      <w:u w:val="single"/>
    </w:rPr>
  </w:style>
  <w:style w:type="paragraph" w:customStyle="1" w:styleId="aff0">
    <w:name w:val="Внимание: Криминал!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Внимание: недобросовестность!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Основное меню (преемственное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8"/>
      <w:szCs w:val="28"/>
    </w:rPr>
  </w:style>
  <w:style w:type="paragraph" w:customStyle="1" w:styleId="aff3">
    <w:name w:val="Заголовок"/>
    <w:basedOn w:val="aff2"/>
    <w:next w:val="a"/>
    <w:uiPriority w:val="99"/>
    <w:rsid w:val="00905163"/>
    <w:rPr>
      <w:rFonts w:ascii="Arial" w:hAnsi="Arial" w:cs="Arial"/>
      <w:b/>
      <w:bCs/>
      <w:color w:val="C0C0C0"/>
      <w:sz w:val="24"/>
      <w:szCs w:val="24"/>
    </w:rPr>
  </w:style>
  <w:style w:type="character" w:customStyle="1" w:styleId="aff4">
    <w:name w:val="Заголовок своего сообщения"/>
    <w:uiPriority w:val="99"/>
    <w:rsid w:val="00905163"/>
    <w:rPr>
      <w:b/>
      <w:bCs/>
      <w:color w:val="000080"/>
    </w:rPr>
  </w:style>
  <w:style w:type="paragraph" w:customStyle="1" w:styleId="aff5">
    <w:name w:val="Заголовок статьи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905163"/>
    <w:rPr>
      <w:b/>
      <w:bCs/>
      <w:color w:val="FF0000"/>
    </w:rPr>
  </w:style>
  <w:style w:type="paragraph" w:customStyle="1" w:styleId="aff7">
    <w:name w:val="Интерактивный заголовок"/>
    <w:basedOn w:val="aff3"/>
    <w:next w:val="a"/>
    <w:uiPriority w:val="99"/>
    <w:rsid w:val="00905163"/>
    <w:rPr>
      <w:b w:val="0"/>
      <w:bCs w:val="0"/>
      <w:color w:val="auto"/>
      <w:u w:val="single"/>
    </w:rPr>
  </w:style>
  <w:style w:type="paragraph" w:customStyle="1" w:styleId="aff8">
    <w:name w:val="Интерфейс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customStyle="1" w:styleId="aff9">
    <w:name w:val="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905163"/>
    <w:pPr>
      <w:ind w:left="0"/>
    </w:pPr>
  </w:style>
  <w:style w:type="paragraph" w:customStyle="1" w:styleId="affb">
    <w:name w:val="Текст (ле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Колонтитул (левый)"/>
    <w:basedOn w:val="affb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d">
    <w:name w:val="Текст (прав. подпись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e">
    <w:name w:val="Колонтитул (правый)"/>
    <w:basedOn w:val="affd"/>
    <w:next w:val="a"/>
    <w:uiPriority w:val="99"/>
    <w:rsid w:val="00905163"/>
    <w:pPr>
      <w:jc w:val="both"/>
    </w:pPr>
    <w:rPr>
      <w:sz w:val="20"/>
      <w:szCs w:val="20"/>
    </w:rPr>
  </w:style>
  <w:style w:type="paragraph" w:customStyle="1" w:styleId="afff">
    <w:name w:val="Комментарий пользователя"/>
    <w:basedOn w:val="aff9"/>
    <w:next w:val="a"/>
    <w:uiPriority w:val="99"/>
    <w:rsid w:val="00905163"/>
    <w:pPr>
      <w:ind w:left="0"/>
      <w:jc w:val="left"/>
    </w:pPr>
    <w:rPr>
      <w:i w:val="0"/>
      <w:iCs w:val="0"/>
      <w:color w:val="000080"/>
    </w:rPr>
  </w:style>
  <w:style w:type="paragraph" w:customStyle="1" w:styleId="afff0">
    <w:name w:val="Куда обратиться?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1">
    <w:name w:val="Моноширинный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2">
    <w:name w:val="Найденные слова"/>
    <w:uiPriority w:val="99"/>
    <w:rsid w:val="00905163"/>
    <w:rPr>
      <w:b/>
      <w:bCs/>
      <w:color w:val="000080"/>
    </w:rPr>
  </w:style>
  <w:style w:type="character" w:customStyle="1" w:styleId="afff3">
    <w:name w:val="Не вступил в силу"/>
    <w:uiPriority w:val="99"/>
    <w:rsid w:val="00905163"/>
    <w:rPr>
      <w:b/>
      <w:bCs/>
      <w:color w:val="008080"/>
    </w:rPr>
  </w:style>
  <w:style w:type="paragraph" w:customStyle="1" w:styleId="afff4">
    <w:name w:val="Необходимые документы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/>
      <w:jc w:val="both"/>
    </w:pPr>
    <w:rPr>
      <w:rFonts w:ascii="Arial" w:hAnsi="Arial" w:cs="Arial"/>
    </w:rPr>
  </w:style>
  <w:style w:type="paragraph" w:customStyle="1" w:styleId="afff5">
    <w:name w:val="Объект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6">
    <w:name w:val="Таблицы (моноширинный)"/>
    <w:basedOn w:val="a"/>
    <w:next w:val="a"/>
    <w:uiPriority w:val="99"/>
    <w:rsid w:val="009051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905163"/>
    <w:pPr>
      <w:ind w:left="140"/>
    </w:pPr>
    <w:rPr>
      <w:rFonts w:ascii="Arial" w:hAnsi="Arial" w:cs="Arial"/>
    </w:rPr>
  </w:style>
  <w:style w:type="character" w:customStyle="1" w:styleId="afff8">
    <w:name w:val="Опечатки"/>
    <w:uiPriority w:val="99"/>
    <w:rsid w:val="00905163"/>
    <w:rPr>
      <w:color w:val="FF0000"/>
    </w:rPr>
  </w:style>
  <w:style w:type="paragraph" w:customStyle="1" w:styleId="afff9">
    <w:name w:val="Переменная часть"/>
    <w:basedOn w:val="aff2"/>
    <w:next w:val="a"/>
    <w:uiPriority w:val="99"/>
    <w:rsid w:val="00905163"/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f2"/>
    <w:next w:val="a"/>
    <w:uiPriority w:val="99"/>
    <w:rsid w:val="00905163"/>
    <w:rPr>
      <w:rFonts w:ascii="Arial" w:hAnsi="Arial" w:cs="Arial"/>
      <w:sz w:val="26"/>
      <w:szCs w:val="26"/>
    </w:rPr>
  </w:style>
  <w:style w:type="paragraph" w:customStyle="1" w:styleId="afffb">
    <w:name w:val="Прижатый влево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c">
    <w:name w:val="Пример.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d">
    <w:name w:val="Примечание."/>
    <w:basedOn w:val="aff9"/>
    <w:next w:val="a"/>
    <w:uiPriority w:val="99"/>
    <w:rsid w:val="00905163"/>
    <w:pPr>
      <w:ind w:left="0"/>
    </w:pPr>
    <w:rPr>
      <w:i w:val="0"/>
      <w:iCs w:val="0"/>
      <w:color w:val="auto"/>
    </w:rPr>
  </w:style>
  <w:style w:type="character" w:customStyle="1" w:styleId="afffe">
    <w:name w:val="Продолжение ссылки"/>
    <w:uiPriority w:val="99"/>
    <w:rsid w:val="00905163"/>
    <w:rPr>
      <w:b/>
      <w:bCs/>
      <w:color w:val="008000"/>
    </w:rPr>
  </w:style>
  <w:style w:type="paragraph" w:customStyle="1" w:styleId="affff">
    <w:name w:val="Словарная статья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0">
    <w:name w:val="Сравнение редакций"/>
    <w:uiPriority w:val="99"/>
    <w:rsid w:val="00905163"/>
    <w:rPr>
      <w:b/>
      <w:bCs/>
      <w:color w:val="000080"/>
    </w:rPr>
  </w:style>
  <w:style w:type="character" w:customStyle="1" w:styleId="affff1">
    <w:name w:val="Сравнение редакций. Добавленный фрагмент"/>
    <w:uiPriority w:val="99"/>
    <w:rsid w:val="00905163"/>
    <w:rPr>
      <w:color w:val="0000FF"/>
    </w:rPr>
  </w:style>
  <w:style w:type="character" w:customStyle="1" w:styleId="affff2">
    <w:name w:val="Сравнение редакций. Удаленный фрагмент"/>
    <w:uiPriority w:val="99"/>
    <w:rsid w:val="00905163"/>
    <w:rPr>
      <w:strike/>
      <w:color w:val="808000"/>
    </w:rPr>
  </w:style>
  <w:style w:type="paragraph" w:customStyle="1" w:styleId="affff3">
    <w:name w:val="Текст (справка)"/>
    <w:basedOn w:val="a"/>
    <w:next w:val="a"/>
    <w:uiPriority w:val="99"/>
    <w:rsid w:val="00905163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Текст в таблице"/>
    <w:basedOn w:val="ae"/>
    <w:next w:val="a"/>
    <w:uiPriority w:val="99"/>
    <w:rsid w:val="00905163"/>
    <w:pPr>
      <w:widowControl w:val="0"/>
      <w:ind w:firstLine="500"/>
    </w:pPr>
  </w:style>
  <w:style w:type="paragraph" w:customStyle="1" w:styleId="affff5">
    <w:name w:val="Технический комментарий"/>
    <w:basedOn w:val="a"/>
    <w:next w:val="a"/>
    <w:uiPriority w:val="99"/>
    <w:rsid w:val="00905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f6">
    <w:name w:val="Утратил силу"/>
    <w:uiPriority w:val="99"/>
    <w:rsid w:val="00905163"/>
    <w:rPr>
      <w:b/>
      <w:bCs/>
      <w:strike/>
      <w:color w:val="808000"/>
    </w:rPr>
  </w:style>
  <w:style w:type="paragraph" w:customStyle="1" w:styleId="affff7">
    <w:name w:val="Центрированный (таблица)"/>
    <w:basedOn w:val="ae"/>
    <w:next w:val="a"/>
    <w:uiPriority w:val="99"/>
    <w:rsid w:val="00905163"/>
    <w:pPr>
      <w:widowControl w:val="0"/>
      <w:jc w:val="center"/>
    </w:pPr>
  </w:style>
  <w:style w:type="paragraph" w:customStyle="1" w:styleId="rtejustify1">
    <w:name w:val="rtejustify1"/>
    <w:basedOn w:val="a"/>
    <w:uiPriority w:val="99"/>
    <w:rsid w:val="00905163"/>
    <w:pPr>
      <w:spacing w:before="180" w:after="1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Microsoft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Татьяна</cp:lastModifiedBy>
  <cp:revision>37</cp:revision>
  <cp:lastPrinted>2018-10-10T13:31:00Z</cp:lastPrinted>
  <dcterms:created xsi:type="dcterms:W3CDTF">2018-04-05T10:07:00Z</dcterms:created>
  <dcterms:modified xsi:type="dcterms:W3CDTF">2020-08-07T06:21:00Z</dcterms:modified>
</cp:coreProperties>
</file>